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D5" w:rsidRPr="00E664D5" w:rsidRDefault="00E664D5" w:rsidP="00E66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групп МАДОУ «Детский сад № 81 «Конек-Горбунок» </w:t>
      </w:r>
      <w:r w:rsidRPr="00E664D5">
        <w:rPr>
          <w:rFonts w:ascii="Times New Roman" w:hAnsi="Times New Roman" w:cs="Times New Roman"/>
          <w:sz w:val="28"/>
          <w:szCs w:val="28"/>
        </w:rPr>
        <w:t>оборудованы детской мебелью и оснащены учебными, игровыми, дидактическими пособиями, в соответствии с возрастными и психологическими особенностями детей. Во всех группах создана предметная прост</w:t>
      </w:r>
      <w:r>
        <w:rPr>
          <w:rFonts w:ascii="Times New Roman" w:hAnsi="Times New Roman" w:cs="Times New Roman"/>
          <w:sz w:val="28"/>
          <w:szCs w:val="28"/>
        </w:rPr>
        <w:t>ранственная развивающая среда соответствует</w:t>
      </w:r>
      <w:r w:rsidRPr="00E664D5">
        <w:rPr>
          <w:rFonts w:ascii="Times New Roman" w:hAnsi="Times New Roman" w:cs="Times New Roman"/>
          <w:sz w:val="28"/>
          <w:szCs w:val="28"/>
        </w:rPr>
        <w:t xml:space="preserve"> ФГОС ДО.</w:t>
      </w:r>
    </w:p>
    <w:p w:rsidR="00E664D5" w:rsidRDefault="00E664D5" w:rsidP="00E66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для детей с тяжелыми нарушениями речи, группе комбинированной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664D5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E664D5">
        <w:rPr>
          <w:rFonts w:ascii="Times New Roman" w:hAnsi="Times New Roman" w:cs="Times New Roman"/>
          <w:sz w:val="28"/>
          <w:szCs w:val="28"/>
        </w:rPr>
        <w:t xml:space="preserve"> имеются дидактические, игровые и учебные пособия, учитывающие специфику нарушений в развитии детей с ОВЗ, детей-инвалидов. В качестве инструментов обучения и воспитания используются наглядно-дидактические пособия, настольно-печатные игры, театрализованные игры, игры-конструкторы и т.д.</w:t>
      </w:r>
    </w:p>
    <w:p w:rsidR="00085B2E" w:rsidRPr="00E664D5" w:rsidRDefault="00085B2E" w:rsidP="0008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B2E">
        <w:rPr>
          <w:rFonts w:ascii="Times New Roman" w:hAnsi="Times New Roman" w:cs="Times New Roman"/>
          <w:b/>
          <w:sz w:val="28"/>
          <w:szCs w:val="28"/>
        </w:rPr>
        <w:t>Медицинский кабинет</w:t>
      </w:r>
      <w:r w:rsidRPr="00085B2E">
        <w:rPr>
          <w:rFonts w:ascii="Times New Roman" w:hAnsi="Times New Roman" w:cs="Times New Roman"/>
          <w:sz w:val="28"/>
          <w:szCs w:val="28"/>
        </w:rPr>
        <w:t xml:space="preserve"> - оснащен ростомером, медицинскими весами, тонометром, фонендоскопом, кварцевым облучателем, бактерицидными лампами. Включает в себя кабинет процедурный, кабинет для медицинского осмотра детей, изолятор, которые оборудованы согласно требованиям СанПиН, имеется информационный стенд «Айболит» для педагогов и родителей.</w:t>
      </w:r>
    </w:p>
    <w:p w:rsidR="00E664D5" w:rsidRPr="00AC0E19" w:rsidRDefault="00E664D5" w:rsidP="00E66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E19">
        <w:rPr>
          <w:rFonts w:ascii="Times New Roman" w:hAnsi="Times New Roman" w:cs="Times New Roman"/>
          <w:b/>
          <w:sz w:val="28"/>
          <w:szCs w:val="28"/>
        </w:rPr>
        <w:t>«Прогулочная веранда»:</w:t>
      </w:r>
    </w:p>
    <w:p w:rsidR="00E664D5" w:rsidRPr="00E664D5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64D5">
        <w:rPr>
          <w:rFonts w:ascii="Times New Roman" w:hAnsi="Times New Roman" w:cs="Times New Roman"/>
          <w:sz w:val="28"/>
          <w:szCs w:val="28"/>
        </w:rPr>
        <w:t>гровая зона «Кухня»</w:t>
      </w:r>
    </w:p>
    <w:p w:rsidR="00E664D5" w:rsidRPr="00E664D5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64D5">
        <w:rPr>
          <w:rFonts w:ascii="Times New Roman" w:hAnsi="Times New Roman" w:cs="Times New Roman"/>
          <w:sz w:val="28"/>
          <w:szCs w:val="28"/>
        </w:rPr>
        <w:t>енсорный стол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Автомобили разного вида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Аквариум на тумбе, 96 литров</w:t>
      </w:r>
    </w:p>
    <w:p w:rsid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Балансир в</w:t>
      </w:r>
      <w:r>
        <w:rPr>
          <w:rFonts w:ascii="Times New Roman" w:hAnsi="Times New Roman" w:cs="Times New Roman"/>
          <w:sz w:val="28"/>
          <w:szCs w:val="28"/>
        </w:rPr>
        <w:t>право-влево размер 50х30х6,5см.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F5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чалки</w:t>
      </w:r>
      <w:r w:rsidRPr="005F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Мишка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Коляска прогулочная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Коляска-трость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Куклы</w:t>
      </w:r>
    </w:p>
    <w:p w:rsid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Лошадка на палочке</w:t>
      </w:r>
    </w:p>
    <w:p w:rsid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модуль Корабль</w:t>
      </w:r>
    </w:p>
    <w:p w:rsid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модуль Машина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Пирамида «</w:t>
      </w:r>
      <w:r>
        <w:rPr>
          <w:rFonts w:ascii="Times New Roman" w:hAnsi="Times New Roman" w:cs="Times New Roman"/>
          <w:sz w:val="28"/>
          <w:szCs w:val="28"/>
        </w:rPr>
        <w:t>Великан"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5F503D">
        <w:rPr>
          <w:rFonts w:ascii="Times New Roman" w:hAnsi="Times New Roman" w:cs="Times New Roman"/>
          <w:b/>
          <w:sz w:val="28"/>
          <w:szCs w:val="28"/>
        </w:rPr>
        <w:t>«ПДД»</w:t>
      </w:r>
      <w:r w:rsidRPr="005F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F5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закрепления знаний детей по правилам дорожного движения, проведения мероприятий, развлечения для детей и родителей по предупреждению ДДТТ. Дети знакомятся с правилами дорожного движения, применению их на практике, осознанному отношению детей к основам безопасности жизнедеятельности.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 xml:space="preserve">Детский игровой комплекс Азбука пожарной безопасности 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Домик для сюжетно ролевых игр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Дорожные знаки на пластмассовой подставке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Игровой набор дорожного движения, знаки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 xml:space="preserve">Качалка балансир малая 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Костюм детский пожарного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Машина Автофургон</w:t>
      </w:r>
    </w:p>
    <w:p w:rsid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Машина полицейская ДПС</w:t>
      </w:r>
    </w:p>
    <w:p w:rsid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 xml:space="preserve"> Скорая помощь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Трамвай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Машина Трактор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Мягкий модуль «Светофор»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Набор кубиков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Настольно-развивающие игры в ассортименте</w:t>
      </w:r>
    </w:p>
    <w:p w:rsidR="005F503D" w:rsidRPr="005F503D" w:rsidRDefault="005F503D" w:rsidP="005F5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Пешеходные переходы</w:t>
      </w:r>
    </w:p>
    <w:p w:rsidR="00E664D5" w:rsidRPr="00E664D5" w:rsidRDefault="005F503D" w:rsidP="00E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D5" w:rsidRPr="00AC0E19">
        <w:rPr>
          <w:rFonts w:ascii="Times New Roman" w:hAnsi="Times New Roman" w:cs="Times New Roman"/>
          <w:b/>
          <w:sz w:val="28"/>
          <w:szCs w:val="28"/>
        </w:rPr>
        <w:t>«Спортивный зал»:</w:t>
      </w:r>
      <w:r w:rsidR="00E664D5" w:rsidRPr="00E664D5">
        <w:rPr>
          <w:rFonts w:ascii="Times New Roman" w:hAnsi="Times New Roman" w:cs="Times New Roman"/>
          <w:sz w:val="28"/>
          <w:szCs w:val="28"/>
        </w:rPr>
        <w:t xml:space="preserve"> </w:t>
      </w:r>
      <w:r w:rsidR="00E664D5">
        <w:rPr>
          <w:rFonts w:ascii="Times New Roman" w:hAnsi="Times New Roman" w:cs="Times New Roman"/>
          <w:sz w:val="28"/>
          <w:szCs w:val="28"/>
        </w:rPr>
        <w:t>оснащен всем необходимым оборудованием для организации физкультурных занятий и игр разной подвижности;</w:t>
      </w:r>
    </w:p>
    <w:p w:rsidR="00E664D5" w:rsidRPr="00E664D5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664D5">
        <w:rPr>
          <w:rFonts w:ascii="Times New Roman" w:hAnsi="Times New Roman" w:cs="Times New Roman"/>
          <w:sz w:val="28"/>
          <w:szCs w:val="28"/>
        </w:rPr>
        <w:t>ведская стенка</w:t>
      </w:r>
      <w:r w:rsidR="00E664D5" w:rsidRPr="00E664D5">
        <w:rPr>
          <w:rFonts w:ascii="Times New Roman" w:hAnsi="Times New Roman" w:cs="Times New Roman"/>
          <w:sz w:val="28"/>
          <w:szCs w:val="28"/>
        </w:rPr>
        <w:t>;</w:t>
      </w:r>
    </w:p>
    <w:p w:rsidR="00E664D5" w:rsidRPr="00E664D5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64D5">
        <w:rPr>
          <w:rFonts w:ascii="Times New Roman" w:hAnsi="Times New Roman" w:cs="Times New Roman"/>
          <w:sz w:val="28"/>
          <w:szCs w:val="28"/>
        </w:rPr>
        <w:t>аты и мягкие модули</w:t>
      </w:r>
      <w:r w:rsidR="00E664D5" w:rsidRPr="00E664D5">
        <w:rPr>
          <w:rFonts w:ascii="Times New Roman" w:hAnsi="Times New Roman" w:cs="Times New Roman"/>
          <w:sz w:val="28"/>
          <w:szCs w:val="28"/>
        </w:rPr>
        <w:t>;</w:t>
      </w:r>
    </w:p>
    <w:p w:rsidR="00E664D5" w:rsidRPr="00E664D5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64D5">
        <w:rPr>
          <w:rFonts w:ascii="Times New Roman" w:hAnsi="Times New Roman" w:cs="Times New Roman"/>
          <w:sz w:val="28"/>
          <w:szCs w:val="28"/>
        </w:rPr>
        <w:t>ячи, обручи, дуги, гимнастические палки</w:t>
      </w:r>
      <w:r w:rsidR="00E664D5" w:rsidRPr="00E664D5">
        <w:rPr>
          <w:rFonts w:ascii="Times New Roman" w:hAnsi="Times New Roman" w:cs="Times New Roman"/>
          <w:sz w:val="28"/>
          <w:szCs w:val="28"/>
        </w:rPr>
        <w:t>;</w:t>
      </w:r>
    </w:p>
    <w:p w:rsidR="00E664D5" w:rsidRPr="00E664D5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3F6B">
        <w:rPr>
          <w:rFonts w:ascii="Times New Roman" w:hAnsi="Times New Roman" w:cs="Times New Roman"/>
          <w:sz w:val="28"/>
          <w:szCs w:val="28"/>
        </w:rPr>
        <w:t>имнастические скамейки, канат.</w:t>
      </w:r>
    </w:p>
    <w:p w:rsidR="00AC0E19" w:rsidRDefault="00AC0E19" w:rsidP="00AC0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«Бассейн»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</w:t>
      </w:r>
      <w:r w:rsidR="00AC0E19" w:rsidRPr="00AC0E19">
        <w:rPr>
          <w:rFonts w:ascii="Times New Roman" w:hAnsi="Times New Roman" w:cs="Times New Roman"/>
          <w:sz w:val="28"/>
          <w:szCs w:val="28"/>
        </w:rPr>
        <w:t xml:space="preserve"> для плавания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0E19" w:rsidRPr="00AC0E19">
        <w:rPr>
          <w:rFonts w:ascii="Times New Roman" w:hAnsi="Times New Roman" w:cs="Times New Roman"/>
          <w:sz w:val="28"/>
          <w:szCs w:val="28"/>
        </w:rPr>
        <w:t>орожка разделительная для бассейна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0E19" w:rsidRPr="00AC0E19">
        <w:rPr>
          <w:rFonts w:ascii="Times New Roman" w:hAnsi="Times New Roman" w:cs="Times New Roman"/>
          <w:sz w:val="28"/>
          <w:szCs w:val="28"/>
        </w:rPr>
        <w:t>омплект надувных игрушек (не менее 6 шт.)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0E19" w:rsidRPr="00AC0E19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0E19" w:rsidRPr="00AC0E19">
        <w:rPr>
          <w:rFonts w:ascii="Times New Roman" w:hAnsi="Times New Roman" w:cs="Times New Roman"/>
          <w:sz w:val="28"/>
          <w:szCs w:val="28"/>
        </w:rPr>
        <w:t xml:space="preserve"> для плавания (надувной)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0E19" w:rsidRPr="00AC0E19">
        <w:rPr>
          <w:rFonts w:ascii="Times New Roman" w:hAnsi="Times New Roman" w:cs="Times New Roman"/>
          <w:sz w:val="28"/>
          <w:szCs w:val="28"/>
        </w:rPr>
        <w:t>руг спасательный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C0E19" w:rsidRPr="00AC0E19">
        <w:rPr>
          <w:rFonts w:ascii="Times New Roman" w:hAnsi="Times New Roman" w:cs="Times New Roman"/>
          <w:sz w:val="28"/>
          <w:szCs w:val="28"/>
        </w:rPr>
        <w:t>асты плавательные детские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трубки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0E19" w:rsidRPr="00AC0E19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и маленькие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0E19" w:rsidRPr="00AC0E19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и средние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0E19" w:rsidRPr="00AC0E19">
        <w:rPr>
          <w:rFonts w:ascii="Times New Roman" w:hAnsi="Times New Roman" w:cs="Times New Roman"/>
          <w:sz w:val="28"/>
          <w:szCs w:val="28"/>
        </w:rPr>
        <w:t>абор тонущих игрушек (по 6 шт.)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0E19" w:rsidRPr="00AC0E19">
        <w:rPr>
          <w:rFonts w:ascii="Times New Roman" w:hAnsi="Times New Roman" w:cs="Times New Roman"/>
          <w:sz w:val="28"/>
          <w:szCs w:val="28"/>
        </w:rPr>
        <w:t>арукавники детские для плавания (надувные)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0E19" w:rsidRPr="00AC0E19">
        <w:rPr>
          <w:rFonts w:ascii="Times New Roman" w:hAnsi="Times New Roman" w:cs="Times New Roman"/>
          <w:sz w:val="28"/>
          <w:szCs w:val="28"/>
        </w:rPr>
        <w:t>бруч</w:t>
      </w:r>
      <w:r>
        <w:rPr>
          <w:rFonts w:ascii="Times New Roman" w:hAnsi="Times New Roman" w:cs="Times New Roman"/>
          <w:sz w:val="28"/>
          <w:szCs w:val="28"/>
        </w:rPr>
        <w:t>и плавающие (горизонтальные</w:t>
      </w:r>
      <w:r w:rsidR="00AC0E19" w:rsidRPr="00AC0E19">
        <w:rPr>
          <w:rFonts w:ascii="Times New Roman" w:hAnsi="Times New Roman" w:cs="Times New Roman"/>
          <w:sz w:val="28"/>
          <w:szCs w:val="28"/>
        </w:rPr>
        <w:t>)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0E19" w:rsidRPr="00AC0E19">
        <w:rPr>
          <w:rFonts w:ascii="Times New Roman" w:hAnsi="Times New Roman" w:cs="Times New Roman"/>
          <w:sz w:val="28"/>
          <w:szCs w:val="28"/>
        </w:rPr>
        <w:t>чки для плавания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0E19" w:rsidRPr="00AC0E19">
        <w:rPr>
          <w:rFonts w:ascii="Times New Roman" w:hAnsi="Times New Roman" w:cs="Times New Roman"/>
          <w:sz w:val="28"/>
          <w:szCs w:val="28"/>
        </w:rPr>
        <w:t>оплавок цветной, флажок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0E19" w:rsidRPr="00AC0E19">
        <w:rPr>
          <w:rFonts w:ascii="Times New Roman" w:hAnsi="Times New Roman" w:cs="Times New Roman"/>
          <w:sz w:val="28"/>
          <w:szCs w:val="28"/>
        </w:rPr>
        <w:t>висток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0E19" w:rsidRPr="00AC0E19">
        <w:rPr>
          <w:rFonts w:ascii="Times New Roman" w:hAnsi="Times New Roman" w:cs="Times New Roman"/>
          <w:sz w:val="28"/>
          <w:szCs w:val="28"/>
        </w:rPr>
        <w:t>екундомер механический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0E19" w:rsidRPr="00AC0E19">
        <w:rPr>
          <w:rFonts w:ascii="Times New Roman" w:hAnsi="Times New Roman" w:cs="Times New Roman"/>
          <w:sz w:val="28"/>
          <w:szCs w:val="28"/>
        </w:rPr>
        <w:t>ермометр для воды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0E19" w:rsidRPr="00AC0E19">
        <w:rPr>
          <w:rFonts w:ascii="Times New Roman" w:hAnsi="Times New Roman" w:cs="Times New Roman"/>
          <w:sz w:val="28"/>
          <w:szCs w:val="28"/>
        </w:rPr>
        <w:t>ележка для спортинвентаря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C0E19" w:rsidRPr="00AC0E19">
        <w:rPr>
          <w:rFonts w:ascii="Times New Roman" w:hAnsi="Times New Roman" w:cs="Times New Roman"/>
          <w:sz w:val="28"/>
          <w:szCs w:val="28"/>
        </w:rPr>
        <w:t>ен настенный белый</w:t>
      </w:r>
      <w:r>
        <w:rPr>
          <w:rFonts w:ascii="Times New Roman" w:hAnsi="Times New Roman" w:cs="Times New Roman"/>
          <w:sz w:val="28"/>
          <w:szCs w:val="28"/>
        </w:rPr>
        <w:t xml:space="preserve"> 4шт.</w:t>
      </w:r>
    </w:p>
    <w:p w:rsidR="00AC0E19" w:rsidRPr="00AC0E19" w:rsidRDefault="002E623C" w:rsidP="00AC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C0E19" w:rsidRPr="00AC0E19">
        <w:rPr>
          <w:rFonts w:ascii="Times New Roman" w:hAnsi="Times New Roman" w:cs="Times New Roman"/>
          <w:sz w:val="28"/>
          <w:szCs w:val="28"/>
        </w:rPr>
        <w:t>ест инструктора</w:t>
      </w:r>
    </w:p>
    <w:p w:rsidR="00E664D5" w:rsidRPr="00E664D5" w:rsidRDefault="00AC0E19" w:rsidP="00E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D5" w:rsidRPr="00AC0E19">
        <w:rPr>
          <w:rFonts w:ascii="Times New Roman" w:hAnsi="Times New Roman" w:cs="Times New Roman"/>
          <w:b/>
          <w:sz w:val="28"/>
          <w:szCs w:val="28"/>
        </w:rPr>
        <w:t>«Сенсорная комната»</w:t>
      </w:r>
      <w:r w:rsidR="00E664D5" w:rsidRPr="00E664D5">
        <w:rPr>
          <w:rFonts w:ascii="Times New Roman" w:hAnsi="Times New Roman" w:cs="Times New Roman"/>
          <w:sz w:val="28"/>
          <w:szCs w:val="28"/>
        </w:rPr>
        <w:t xml:space="preserve"> оснащена оборудованием для стимуляции систем восприятия: тактильной, слуховой, зрительной, вестибулярной. В качестве стимуляторов на органы чувств используются звуки, свет и цвет, массажные поверхности.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Интерактивная панель «</w:t>
      </w:r>
      <w:r w:rsidR="00AC0E19">
        <w:rPr>
          <w:rFonts w:ascii="Times New Roman" w:hAnsi="Times New Roman" w:cs="Times New Roman"/>
          <w:sz w:val="28"/>
          <w:szCs w:val="28"/>
        </w:rPr>
        <w:t>Небо</w:t>
      </w:r>
      <w:r w:rsidRPr="00E664D5">
        <w:rPr>
          <w:rFonts w:ascii="Times New Roman" w:hAnsi="Times New Roman" w:cs="Times New Roman"/>
          <w:sz w:val="28"/>
          <w:szCs w:val="28"/>
        </w:rPr>
        <w:t>»</w:t>
      </w:r>
      <w:r w:rsidR="00AC0E19">
        <w:rPr>
          <w:rFonts w:ascii="Times New Roman" w:hAnsi="Times New Roman" w:cs="Times New Roman"/>
          <w:sz w:val="28"/>
          <w:szCs w:val="28"/>
        </w:rPr>
        <w:t>, «Радуга», «Облако», «Солнышко»</w:t>
      </w:r>
      <w:r w:rsidRPr="00E664D5">
        <w:rPr>
          <w:rFonts w:ascii="Times New Roman" w:hAnsi="Times New Roman" w:cs="Times New Roman"/>
          <w:sz w:val="28"/>
          <w:szCs w:val="28"/>
        </w:rPr>
        <w:t>;</w:t>
      </w:r>
    </w:p>
    <w:p w:rsidR="00E664D5" w:rsidRPr="00E664D5" w:rsidRDefault="00AC0E19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Пузырьковая колонна</w:t>
      </w:r>
      <w:r w:rsidR="00E664D5" w:rsidRPr="00E664D5">
        <w:rPr>
          <w:rFonts w:ascii="Times New Roman" w:hAnsi="Times New Roman" w:cs="Times New Roman"/>
          <w:sz w:val="28"/>
          <w:szCs w:val="28"/>
        </w:rPr>
        <w:t>;</w:t>
      </w:r>
    </w:p>
    <w:p w:rsidR="00E664D5" w:rsidRPr="00E664D5" w:rsidRDefault="00AC0E19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4D5" w:rsidRPr="00E664D5">
        <w:rPr>
          <w:rFonts w:ascii="Times New Roman" w:hAnsi="Times New Roman" w:cs="Times New Roman"/>
          <w:sz w:val="28"/>
          <w:szCs w:val="28"/>
        </w:rPr>
        <w:t xml:space="preserve">роектор </w:t>
      </w:r>
      <w:proofErr w:type="spellStart"/>
      <w:r w:rsidR="00E664D5" w:rsidRPr="00E664D5">
        <w:rPr>
          <w:rFonts w:ascii="Times New Roman" w:hAnsi="Times New Roman" w:cs="Times New Roman"/>
          <w:sz w:val="28"/>
          <w:szCs w:val="28"/>
        </w:rPr>
        <w:t>светоэффектов</w:t>
      </w:r>
      <w:proofErr w:type="spellEnd"/>
      <w:r w:rsidR="00E664D5" w:rsidRPr="00E664D5">
        <w:rPr>
          <w:rFonts w:ascii="Times New Roman" w:hAnsi="Times New Roman" w:cs="Times New Roman"/>
          <w:sz w:val="28"/>
          <w:szCs w:val="28"/>
        </w:rPr>
        <w:t>;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Стол</w:t>
      </w:r>
      <w:r w:rsidR="00AC0E19">
        <w:rPr>
          <w:rFonts w:ascii="Times New Roman" w:hAnsi="Times New Roman" w:cs="Times New Roman"/>
          <w:sz w:val="28"/>
          <w:szCs w:val="28"/>
        </w:rPr>
        <w:t>ы</w:t>
      </w:r>
      <w:r w:rsidRPr="00E664D5">
        <w:rPr>
          <w:rFonts w:ascii="Times New Roman" w:hAnsi="Times New Roman" w:cs="Times New Roman"/>
          <w:sz w:val="28"/>
          <w:szCs w:val="28"/>
        </w:rPr>
        <w:t xml:space="preserve"> для песочной анимации;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Комплект для игр с песком;</w:t>
      </w:r>
    </w:p>
    <w:p w:rsidR="00E664D5" w:rsidRPr="00AC0E19" w:rsidRDefault="00AC0E19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 тактильная</w:t>
      </w:r>
      <w:r w:rsidR="00E664D5" w:rsidRPr="00E664D5">
        <w:rPr>
          <w:rFonts w:ascii="Times New Roman" w:hAnsi="Times New Roman" w:cs="Times New Roman"/>
          <w:sz w:val="28"/>
          <w:szCs w:val="28"/>
        </w:rPr>
        <w:t>;</w:t>
      </w:r>
    </w:p>
    <w:p w:rsidR="00E664D5" w:rsidRPr="00AC0E19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 xml:space="preserve">Модуль настенный </w:t>
      </w:r>
      <w:r w:rsidR="00AC0E19">
        <w:rPr>
          <w:rFonts w:ascii="Times New Roman" w:hAnsi="Times New Roman" w:cs="Times New Roman"/>
          <w:sz w:val="28"/>
          <w:szCs w:val="28"/>
        </w:rPr>
        <w:t>«Эмоции»</w:t>
      </w:r>
      <w:r w:rsidRPr="00E664D5">
        <w:rPr>
          <w:rFonts w:ascii="Times New Roman" w:hAnsi="Times New Roman" w:cs="Times New Roman"/>
          <w:sz w:val="28"/>
          <w:szCs w:val="28"/>
        </w:rPr>
        <w:t>;</w:t>
      </w:r>
    </w:p>
    <w:p w:rsidR="00E664D5" w:rsidRPr="00E664D5" w:rsidRDefault="00E664D5" w:rsidP="00E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E19">
        <w:rPr>
          <w:rFonts w:ascii="Times New Roman" w:hAnsi="Times New Roman" w:cs="Times New Roman"/>
          <w:b/>
          <w:sz w:val="28"/>
          <w:szCs w:val="28"/>
        </w:rPr>
        <w:t>«Музыкальный зал»</w:t>
      </w:r>
      <w:r w:rsidRPr="00E664D5">
        <w:rPr>
          <w:rFonts w:ascii="Times New Roman" w:hAnsi="Times New Roman" w:cs="Times New Roman"/>
          <w:sz w:val="28"/>
          <w:szCs w:val="28"/>
        </w:rPr>
        <w:t xml:space="preserve"> оснащен комплектом звукового оборудования, который использ</w:t>
      </w:r>
      <w:r w:rsidR="002E623C">
        <w:rPr>
          <w:rFonts w:ascii="Times New Roman" w:hAnsi="Times New Roman" w:cs="Times New Roman"/>
          <w:sz w:val="28"/>
          <w:szCs w:val="28"/>
        </w:rPr>
        <w:t>уется</w:t>
      </w:r>
      <w:r w:rsidRPr="00E664D5">
        <w:rPr>
          <w:rFonts w:ascii="Times New Roman" w:hAnsi="Times New Roman" w:cs="Times New Roman"/>
          <w:sz w:val="28"/>
          <w:szCs w:val="28"/>
        </w:rPr>
        <w:t xml:space="preserve"> для организации различных развлекательных и музыкально-образовательных мероприятий для воспитанников и родительского сообщества.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Акустическая система;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Компактная система звукоусиления с встроенным микшером;</w:t>
      </w:r>
    </w:p>
    <w:p w:rsidR="00E664D5" w:rsidRPr="002E623C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Микшерский</w:t>
      </w:r>
      <w:r w:rsidRPr="002E623C">
        <w:rPr>
          <w:rFonts w:ascii="Times New Roman" w:hAnsi="Times New Roman" w:cs="Times New Roman"/>
          <w:sz w:val="28"/>
          <w:szCs w:val="28"/>
        </w:rPr>
        <w:t xml:space="preserve"> </w:t>
      </w:r>
      <w:r w:rsidRPr="00E664D5">
        <w:rPr>
          <w:rFonts w:ascii="Times New Roman" w:hAnsi="Times New Roman" w:cs="Times New Roman"/>
          <w:sz w:val="28"/>
          <w:szCs w:val="28"/>
        </w:rPr>
        <w:t>пульт</w:t>
      </w:r>
      <w:r w:rsidRPr="002E623C">
        <w:rPr>
          <w:rFonts w:ascii="Times New Roman" w:hAnsi="Times New Roman" w:cs="Times New Roman"/>
          <w:sz w:val="28"/>
          <w:szCs w:val="28"/>
        </w:rPr>
        <w:t>;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Портативная акустическая система с беспроводным микрофоном;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Прожектор светодиодный вращающийся;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Светодиодный эффект зеркального шара CHAUVET ROTOSPHERE Q3 – 1 шт.;</w:t>
      </w:r>
    </w:p>
    <w:p w:rsidR="00E664D5" w:rsidRPr="00E664D5" w:rsidRDefault="00E664D5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Синтезатор;</w:t>
      </w:r>
    </w:p>
    <w:p w:rsidR="00E664D5" w:rsidRPr="00E664D5" w:rsidRDefault="00AC0E19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инструменты Карла Орфа.</w:t>
      </w:r>
    </w:p>
    <w:p w:rsidR="00EC762D" w:rsidRDefault="002E623C" w:rsidP="00E66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E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AC0E19">
        <w:rPr>
          <w:rFonts w:ascii="Times New Roman" w:hAnsi="Times New Roman" w:cs="Times New Roman"/>
          <w:b/>
          <w:sz w:val="28"/>
          <w:szCs w:val="28"/>
        </w:rPr>
        <w:t>»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Дидактические игры и пособия для развития фонематического слуха и восприятия: музыкальные инструменты, </w:t>
      </w:r>
      <w:proofErr w:type="spellStart"/>
      <w:r w:rsidRPr="002E623C">
        <w:rPr>
          <w:rFonts w:ascii="Times New Roman" w:hAnsi="Times New Roman" w:cs="Times New Roman"/>
          <w:sz w:val="28"/>
          <w:szCs w:val="28"/>
        </w:rPr>
        <w:t>шумелочки</w:t>
      </w:r>
      <w:proofErr w:type="spellEnd"/>
      <w:r w:rsidRPr="002E623C">
        <w:rPr>
          <w:rFonts w:ascii="Times New Roman" w:hAnsi="Times New Roman" w:cs="Times New Roman"/>
          <w:sz w:val="28"/>
          <w:szCs w:val="28"/>
        </w:rPr>
        <w:t>, звуковые бочонки и пр.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Дидактические пособия, схемы, фишки, </w:t>
      </w:r>
      <w:r w:rsidRPr="002E623C">
        <w:rPr>
          <w:rFonts w:ascii="Times New Roman" w:hAnsi="Times New Roman" w:cs="Times New Roman"/>
          <w:sz w:val="28"/>
          <w:szCs w:val="28"/>
        </w:rPr>
        <w:t>разрезная азбука</w:t>
      </w:r>
      <w:r w:rsidRPr="002E623C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proofErr w:type="spellStart"/>
      <w:r w:rsidRPr="002E623C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2E623C">
        <w:rPr>
          <w:rFonts w:ascii="Times New Roman" w:hAnsi="Times New Roman" w:cs="Times New Roman"/>
          <w:sz w:val="28"/>
          <w:szCs w:val="28"/>
        </w:rPr>
        <w:t xml:space="preserve"> анализа слогов и слов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Игрушки – вкладыши: матрешки, шарики, чашечки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Игры и пособия для развития лексико-грамматической стороны речи: настольные игры, предметные, сюжетные картинки, серии картинок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Игры и пособия для развития мелкой моторики: шнуровки различного уровня сложности, мозаики, пуговки, бусы и пр.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Игры и пособия на развитие речевого выдоха: вертушки, султанчики, коктейльные соломинки разного диаметра, свистульки, мыльные пузыри и пр.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Игры и пособия на развитие темпо – ритмического восприятия: комплекты схем, цифровые ряды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Игровой набор игрушек и тренажеры для развития речевого дыхания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Индивидуальные зеркала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Картотека дидактических игр и упражнений для развития фонематического слуха и восприятия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Картотека игр и упражнений на развитие речевого выдоха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Картотека упражнений артикулярной гимнастики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Комплект мелких игрушек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Комплект пособий по формированию слоговой структуры слов и предложений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lastRenderedPageBreak/>
        <w:t>Компьютерные игры и пособия для развития всех сторон речи: БОС – здоровье, кораблики и пр.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Магнитная доска, набор букв для обучения грамоте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Набор кубиков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Набор логопедических зондов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Набор муляжей овощей и фруктов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2E623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2E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Набор парных картинок на соотнесение (сравнение): найди отличия, ошибки (смысловые) комплект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Набор предметных и сюжетных картинок на автоматизацию и дифференциацию звуков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Набор театров: пальчиковый, настольный, плоскостной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Настенное зеркало для индивидуальных логопедических занятий 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Песочные часы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Пирамидки с разным количеством колечек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Разрезные сюжетные картинки (6–8 частей, 8–16 частей), разделенные прямыми и изогнутыми линиями комплект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Серии картинок (до 6–9) для установления последовательности событий (сказочные и реалистические истории, юмористические ситуации) </w:t>
      </w:r>
    </w:p>
    <w:p w:rsidR="002E623C" w:rsidRP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 xml:space="preserve">Серии картинок: времена года (пейзажи, жизнь животных, характерные виды работ и отдыха людей) </w:t>
      </w:r>
    </w:p>
    <w:p w:rsidR="002E623C" w:rsidRDefault="002E623C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C">
        <w:rPr>
          <w:rFonts w:ascii="Times New Roman" w:hAnsi="Times New Roman" w:cs="Times New Roman"/>
          <w:sz w:val="28"/>
          <w:szCs w:val="28"/>
        </w:rPr>
        <w:t>Фигурки домашних животных с реалистичным изображением и пропорциями – комплект</w:t>
      </w:r>
    </w:p>
    <w:p w:rsidR="005F503D" w:rsidRDefault="005F503D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5F503D">
        <w:rPr>
          <w:rFonts w:ascii="Times New Roman" w:hAnsi="Times New Roman" w:cs="Times New Roman"/>
          <w:b/>
          <w:sz w:val="28"/>
          <w:szCs w:val="28"/>
        </w:rPr>
        <w:t>«Лукоморье»</w:t>
      </w:r>
      <w:r w:rsidRPr="005F503D">
        <w:rPr>
          <w:rFonts w:ascii="Times New Roman" w:hAnsi="Times New Roman" w:cs="Times New Roman"/>
          <w:sz w:val="28"/>
          <w:szCs w:val="28"/>
        </w:rPr>
        <w:t xml:space="preserve"> – для знакомства детей с многообразием живой и неживой природы, в котором оборудованы микроцентры: </w:t>
      </w:r>
    </w:p>
    <w:p w:rsidR="005F503D" w:rsidRDefault="005F503D" w:rsidP="002E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sz w:val="28"/>
          <w:szCs w:val="28"/>
        </w:rPr>
        <w:t>«Пустыня», «Домик для птиц», «Времена года», «Ферма», «Насекомые», «Водное царство». Представлен разнообразными видами растений, животными (крол</w:t>
      </w:r>
      <w:r>
        <w:rPr>
          <w:rFonts w:ascii="Times New Roman" w:hAnsi="Times New Roman" w:cs="Times New Roman"/>
          <w:sz w:val="28"/>
          <w:szCs w:val="28"/>
        </w:rPr>
        <w:t>ик, морская свинка, хомячки)</w:t>
      </w:r>
      <w:r w:rsidRPr="005F503D">
        <w:rPr>
          <w:rFonts w:ascii="Times New Roman" w:hAnsi="Times New Roman" w:cs="Times New Roman"/>
          <w:sz w:val="28"/>
          <w:szCs w:val="28"/>
        </w:rPr>
        <w:t>, а также набором энциклопедической литературы по уходу за растениями и животными, всевозможными стендами и пособиями - это помогает детям развивать интерес и гуманное отношение ко всему живому, знакомиться с многообразием растительного и животного мира, формировать трудовые навыки.</w:t>
      </w:r>
    </w:p>
    <w:p w:rsidR="005F503D" w:rsidRDefault="005F503D" w:rsidP="005F50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03D">
        <w:rPr>
          <w:rFonts w:ascii="Times New Roman" w:hAnsi="Times New Roman" w:cs="Times New Roman"/>
          <w:b/>
          <w:sz w:val="28"/>
          <w:szCs w:val="28"/>
        </w:rPr>
        <w:t>«Мое Заполярье»</w:t>
      </w:r>
      <w:r w:rsidRPr="005F503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F503D">
        <w:rPr>
          <w:rFonts w:ascii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5F503D">
        <w:rPr>
          <w:rFonts w:ascii="Times New Roman" w:hAnsi="Times New Roman" w:cs="Times New Roman"/>
          <w:sz w:val="28"/>
          <w:szCs w:val="28"/>
        </w:rPr>
        <w:t xml:space="preserve"> с историей, природой Таймыра, первыми людьми, ведущими профессиями города и дарами, которыми богат наш край. С детьми организуются экскурсии, тематические занятия, наблюдения, встречи с интересными людьми, занятия</w:t>
      </w:r>
      <w:r w:rsidR="00085B2E">
        <w:rPr>
          <w:rFonts w:ascii="Times New Roman" w:hAnsi="Times New Roman" w:cs="Times New Roman"/>
          <w:sz w:val="28"/>
          <w:szCs w:val="28"/>
        </w:rPr>
        <w:t>.</w:t>
      </w:r>
    </w:p>
    <w:p w:rsidR="00085B2E" w:rsidRDefault="00085B2E" w:rsidP="005F50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выставка «Животный мир Таймыра».</w:t>
      </w:r>
    </w:p>
    <w:p w:rsidR="00085B2E" w:rsidRDefault="00085B2E" w:rsidP="0008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B2E">
        <w:rPr>
          <w:rFonts w:ascii="Times New Roman" w:hAnsi="Times New Roman" w:cs="Times New Roman"/>
          <w:b/>
          <w:sz w:val="28"/>
          <w:szCs w:val="28"/>
        </w:rPr>
        <w:t>Интерактивный зал «Интерактивная полянка»</w:t>
      </w:r>
      <w:r w:rsidRPr="00085B2E">
        <w:rPr>
          <w:rFonts w:ascii="Times New Roman" w:hAnsi="Times New Roman" w:cs="Times New Roman"/>
          <w:sz w:val="28"/>
          <w:szCs w:val="28"/>
        </w:rPr>
        <w:t xml:space="preserve"> оснащен ноутбуком, интерактивной доской, интерактивным столом, мультимедийным проектором</w:t>
      </w:r>
      <w:r>
        <w:rPr>
          <w:rFonts w:ascii="Times New Roman" w:hAnsi="Times New Roman" w:cs="Times New Roman"/>
          <w:sz w:val="28"/>
          <w:szCs w:val="28"/>
        </w:rPr>
        <w:t xml:space="preserve">, детской мебелью, конструктором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85B2E">
        <w:rPr>
          <w:rFonts w:ascii="Times New Roman" w:hAnsi="Times New Roman" w:cs="Times New Roman"/>
          <w:sz w:val="28"/>
          <w:szCs w:val="28"/>
        </w:rPr>
        <w:t>.</w:t>
      </w:r>
    </w:p>
    <w:p w:rsidR="00085B2E" w:rsidRPr="00085B2E" w:rsidRDefault="00085B2E" w:rsidP="0008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B2E">
        <w:rPr>
          <w:rFonts w:ascii="Times New Roman" w:hAnsi="Times New Roman" w:cs="Times New Roman"/>
          <w:b/>
          <w:sz w:val="28"/>
          <w:szCs w:val="28"/>
        </w:rPr>
        <w:lastRenderedPageBreak/>
        <w:t>«Тропинка Здоровья»</w:t>
      </w:r>
      <w:r w:rsidRPr="00085B2E">
        <w:rPr>
          <w:rFonts w:ascii="Times New Roman" w:hAnsi="Times New Roman" w:cs="Times New Roman"/>
          <w:sz w:val="28"/>
          <w:szCs w:val="28"/>
        </w:rPr>
        <w:t xml:space="preserve"> изготовлена с использованием разнообразного природного материала и предназначена для профилактики плоскостопия у детей.</w:t>
      </w:r>
    </w:p>
    <w:p w:rsidR="00085B2E" w:rsidRPr="00085B2E" w:rsidRDefault="00085B2E" w:rsidP="0008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B2E">
        <w:rPr>
          <w:rFonts w:ascii="Times New Roman" w:hAnsi="Times New Roman" w:cs="Times New Roman"/>
          <w:b/>
          <w:sz w:val="28"/>
          <w:szCs w:val="28"/>
        </w:rPr>
        <w:t>«БОС кабинет»,</w:t>
      </w:r>
      <w:r w:rsidRPr="00085B2E">
        <w:rPr>
          <w:rFonts w:ascii="Times New Roman" w:hAnsi="Times New Roman" w:cs="Times New Roman"/>
          <w:sz w:val="28"/>
          <w:szCs w:val="28"/>
        </w:rPr>
        <w:t xml:space="preserve"> оснащен четырьмя компьютерами с установленными программами и рабочими местами для обучения детей диафрагмальному дыханию.</w:t>
      </w:r>
    </w:p>
    <w:p w:rsidR="00085B2E" w:rsidRPr="00085B2E" w:rsidRDefault="00085B2E" w:rsidP="0008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B2E">
        <w:rPr>
          <w:rFonts w:ascii="Times New Roman" w:hAnsi="Times New Roman" w:cs="Times New Roman"/>
          <w:b/>
          <w:sz w:val="28"/>
          <w:szCs w:val="28"/>
        </w:rPr>
        <w:t>Космическая комната</w:t>
      </w:r>
      <w:r w:rsidRPr="00085B2E">
        <w:rPr>
          <w:rFonts w:ascii="Times New Roman" w:hAnsi="Times New Roman" w:cs="Times New Roman"/>
          <w:sz w:val="28"/>
          <w:szCs w:val="28"/>
        </w:rPr>
        <w:t xml:space="preserve"> оборудована мебелью, наглядным и дидактическим материалом для изучения представлений о космосе.</w:t>
      </w:r>
    </w:p>
    <w:p w:rsidR="00085B2E" w:rsidRPr="00085B2E" w:rsidRDefault="00085B2E" w:rsidP="0008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>оснащена детскими столами, стульями, мягкой мебелью, стеллажами с детской литературой, телевизором.</w:t>
      </w:r>
    </w:p>
    <w:p w:rsidR="00085B2E" w:rsidRPr="005F503D" w:rsidRDefault="00085B2E" w:rsidP="005F50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03D" w:rsidRPr="005F503D" w:rsidRDefault="005F503D" w:rsidP="002E6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503D" w:rsidRPr="005F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E69"/>
    <w:multiLevelType w:val="multilevel"/>
    <w:tmpl w:val="028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500B8"/>
    <w:multiLevelType w:val="multilevel"/>
    <w:tmpl w:val="6F16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939F1"/>
    <w:multiLevelType w:val="multilevel"/>
    <w:tmpl w:val="46A8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25CC6"/>
    <w:multiLevelType w:val="multilevel"/>
    <w:tmpl w:val="9F9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D"/>
    <w:rsid w:val="00085B2E"/>
    <w:rsid w:val="002E623C"/>
    <w:rsid w:val="00363F6B"/>
    <w:rsid w:val="005F503D"/>
    <w:rsid w:val="00AC0E19"/>
    <w:rsid w:val="00B67B3D"/>
    <w:rsid w:val="00E664D5"/>
    <w:rsid w:val="00E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9D0C-866F-4A0D-BD68-E905EC2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2023-02-10T03:33:00Z</dcterms:created>
  <dcterms:modified xsi:type="dcterms:W3CDTF">2023-02-10T04:23:00Z</dcterms:modified>
</cp:coreProperties>
</file>