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C2" w:rsidRPr="00C222C2" w:rsidRDefault="00A7154D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bookmarkStart w:id="0" w:name="_GoBack"/>
      <w:r w:rsidRPr="00A7154D">
        <w:rPr>
          <w:rFonts w:eastAsia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22860</wp:posOffset>
            </wp:positionV>
            <wp:extent cx="6666230" cy="9429115"/>
            <wp:effectExtent l="0" t="0" r="0" b="0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1" name="Рисунок 1" descr="C:\Users\DS-81\Desktop\БЫЛО СДЕЛАНО\август 2021\ПДОУ Программы\звездоч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81\Desktop\БЫЛО СДЕЛАНО\август 2021\ПДОУ Программы\звездоч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4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</w:p>
    <w:p w:rsidR="00C222C2" w:rsidRPr="00C222C2" w:rsidRDefault="00C222C2" w:rsidP="00B707DC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222C2">
        <w:rPr>
          <w:rFonts w:eastAsia="Times New Roman"/>
          <w:b/>
          <w:bCs/>
          <w:szCs w:val="28"/>
          <w:lang w:eastAsia="ru-RU"/>
        </w:rPr>
        <w:t>Дополнительная общеразвивающая программа</w:t>
      </w:r>
    </w:p>
    <w:p w:rsidR="00B707DC" w:rsidRDefault="00C222C2" w:rsidP="00B707DC">
      <w:pPr>
        <w:shd w:val="clear" w:color="auto" w:fill="FFFFFF"/>
        <w:ind w:left="0" w:firstLine="0"/>
        <w:jc w:val="center"/>
        <w:outlineLvl w:val="0"/>
        <w:rPr>
          <w:rFonts w:eastAsia="Times New Roman"/>
          <w:b/>
          <w:color w:val="000000" w:themeColor="text1"/>
          <w:szCs w:val="28"/>
          <w:lang w:eastAsia="ru-RU"/>
        </w:rPr>
      </w:pPr>
      <w:r w:rsidRPr="00C222C2">
        <w:rPr>
          <w:rFonts w:eastAsia="Times New Roman"/>
          <w:b/>
          <w:color w:val="000000" w:themeColor="text1"/>
          <w:szCs w:val="28"/>
          <w:lang w:eastAsia="ru-RU"/>
        </w:rPr>
        <w:t xml:space="preserve">по </w:t>
      </w:r>
      <w:r w:rsidR="00B707DC">
        <w:rPr>
          <w:rFonts w:eastAsia="Times New Roman"/>
          <w:b/>
          <w:color w:val="000000" w:themeColor="text1"/>
          <w:szCs w:val="28"/>
          <w:lang w:eastAsia="ru-RU"/>
        </w:rPr>
        <w:t>изучению представлений о космосе и солнечной системе</w:t>
      </w:r>
    </w:p>
    <w:p w:rsidR="00C222C2" w:rsidRPr="00C222C2" w:rsidRDefault="00C222C2" w:rsidP="00B707DC">
      <w:pPr>
        <w:shd w:val="clear" w:color="auto" w:fill="FFFFFF"/>
        <w:ind w:left="0" w:firstLine="0"/>
        <w:jc w:val="center"/>
        <w:outlineLvl w:val="0"/>
        <w:rPr>
          <w:rFonts w:eastAsia="Times New Roman"/>
          <w:b/>
          <w:color w:val="000000" w:themeColor="text1"/>
          <w:szCs w:val="28"/>
          <w:lang w:eastAsia="ru-RU"/>
        </w:rPr>
      </w:pPr>
      <w:r w:rsidRPr="00C222C2">
        <w:rPr>
          <w:rFonts w:eastAsia="Times New Roman"/>
          <w:b/>
          <w:color w:val="000000" w:themeColor="text1"/>
          <w:szCs w:val="28"/>
          <w:lang w:eastAsia="ru-RU"/>
        </w:rPr>
        <w:t xml:space="preserve"> «Звездочеты»</w:t>
      </w:r>
    </w:p>
    <w:p w:rsidR="00C222C2" w:rsidRPr="00C222C2" w:rsidRDefault="00C222C2" w:rsidP="00810241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6372" w:firstLine="0"/>
        <w:rPr>
          <w:rFonts w:eastAsia="Times New Roman"/>
          <w:bCs/>
          <w:szCs w:val="28"/>
          <w:lang w:eastAsia="ru-RU"/>
        </w:rPr>
      </w:pPr>
    </w:p>
    <w:p w:rsidR="00C222C2" w:rsidRPr="00C222C2" w:rsidRDefault="00C222C2" w:rsidP="00734C03">
      <w:pPr>
        <w:widowControl w:val="0"/>
        <w:autoSpaceDE w:val="0"/>
        <w:autoSpaceDN w:val="0"/>
        <w:adjustRightInd w:val="0"/>
        <w:spacing w:after="120"/>
        <w:ind w:left="4961" w:firstLine="0"/>
        <w:rPr>
          <w:rFonts w:eastAsia="Times New Roman"/>
          <w:bCs/>
          <w:szCs w:val="28"/>
          <w:lang w:eastAsia="ru-RU"/>
        </w:rPr>
      </w:pPr>
      <w:r w:rsidRPr="00C222C2">
        <w:rPr>
          <w:rFonts w:eastAsia="Times New Roman"/>
          <w:b/>
          <w:bCs/>
          <w:szCs w:val="28"/>
          <w:lang w:eastAsia="ru-RU"/>
        </w:rPr>
        <w:t>Возраст обучающихся:</w:t>
      </w:r>
      <w:r w:rsidRPr="00C222C2">
        <w:rPr>
          <w:rFonts w:eastAsia="Times New Roman"/>
          <w:bCs/>
          <w:szCs w:val="28"/>
          <w:lang w:eastAsia="ru-RU"/>
        </w:rPr>
        <w:t>5 - 6 лет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4962" w:hanging="1"/>
        <w:rPr>
          <w:rFonts w:eastAsia="Times New Roman"/>
          <w:bCs/>
          <w:szCs w:val="28"/>
          <w:lang w:eastAsia="ru-RU"/>
        </w:rPr>
      </w:pPr>
      <w:r w:rsidRPr="00C222C2">
        <w:rPr>
          <w:rFonts w:eastAsia="Times New Roman"/>
          <w:b/>
          <w:bCs/>
          <w:szCs w:val="28"/>
          <w:lang w:eastAsia="ru-RU"/>
        </w:rPr>
        <w:t>Составитель:</w:t>
      </w:r>
      <w:r w:rsidRPr="00C222C2">
        <w:rPr>
          <w:rFonts w:eastAsia="Times New Roman"/>
          <w:bCs/>
          <w:szCs w:val="28"/>
          <w:lang w:eastAsia="ru-RU"/>
        </w:rPr>
        <w:t xml:space="preserve"> воспитатель МАДОУ № 81 «Центр развития ребенка – Детский сад «Конек – Горбунок»</w:t>
      </w:r>
    </w:p>
    <w:p w:rsidR="00C222C2" w:rsidRPr="00C222C2" w:rsidRDefault="00931036" w:rsidP="00734C03">
      <w:pPr>
        <w:widowControl w:val="0"/>
        <w:autoSpaceDE w:val="0"/>
        <w:autoSpaceDN w:val="0"/>
        <w:adjustRightInd w:val="0"/>
        <w:ind w:left="4962" w:hanging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Ковалева Г.В.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9140C1" w:rsidRDefault="009140C1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9140C1" w:rsidRDefault="009140C1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9140C1" w:rsidRDefault="009140C1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1C6257" w:rsidRDefault="001C6257" w:rsidP="003B4B6C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C222C2" w:rsidRPr="00C222C2" w:rsidRDefault="002C17D9" w:rsidP="003B4B6C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г. Норильск</w:t>
      </w:r>
      <w:r w:rsidR="00931036">
        <w:rPr>
          <w:rFonts w:eastAsia="Times New Roman"/>
          <w:b/>
          <w:bCs/>
          <w:szCs w:val="28"/>
          <w:lang w:eastAsia="ru-RU"/>
        </w:rPr>
        <w:t>, 2020</w:t>
      </w:r>
    </w:p>
    <w:p w:rsidR="00C222C2" w:rsidRPr="00C222C2" w:rsidRDefault="00C222C2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  <w:r w:rsidRPr="00C222C2">
        <w:rPr>
          <w:b/>
          <w:bCs/>
          <w:spacing w:val="-6"/>
          <w:sz w:val="26"/>
          <w:szCs w:val="26"/>
        </w:rPr>
        <w:t>СОДЕРЖАНИЕ</w:t>
      </w:r>
    </w:p>
    <w:tbl>
      <w:tblPr>
        <w:tblW w:w="864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172"/>
      </w:tblGrid>
      <w:tr w:rsidR="00810241" w:rsidRPr="00BA3EBB" w:rsidTr="00086E24">
        <w:trPr>
          <w:trHeight w:val="29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Пояснительная записка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380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483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Концептуальная основа программы</w:t>
            </w:r>
          </w:p>
        </w:tc>
        <w:tc>
          <w:tcPr>
            <w:tcW w:w="1172" w:type="dxa"/>
          </w:tcPr>
          <w:p w:rsidR="00810241" w:rsidRPr="00BA3EBB" w:rsidRDefault="00BA3EBB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10241" w:rsidRPr="00BA3EBB" w:rsidTr="00BA3EBB">
        <w:trPr>
          <w:trHeight w:val="228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  <w:tr w:rsidR="00810241" w:rsidRPr="00BA3EBB" w:rsidTr="00BA3EBB">
        <w:trPr>
          <w:trHeight w:val="376"/>
        </w:trPr>
        <w:tc>
          <w:tcPr>
            <w:tcW w:w="7476" w:type="dxa"/>
          </w:tcPr>
          <w:p w:rsidR="00810241" w:rsidRPr="00BA3EBB" w:rsidRDefault="00086E24" w:rsidP="00BA3EB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Style w:val="a4"/>
                <w:i w:val="0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086E24">
        <w:trPr>
          <w:trHeight w:val="372"/>
        </w:trPr>
        <w:tc>
          <w:tcPr>
            <w:tcW w:w="7476" w:type="dxa"/>
          </w:tcPr>
          <w:p w:rsidR="00086E24" w:rsidRPr="00BA3EBB" w:rsidRDefault="00086E24" w:rsidP="00BA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rStyle w:val="a4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tabs>
                <w:tab w:val="left" w:pos="284"/>
                <w:tab w:val="left" w:pos="9356"/>
              </w:tabs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BA3EBB">
        <w:trPr>
          <w:trHeight w:val="315"/>
        </w:trPr>
        <w:tc>
          <w:tcPr>
            <w:tcW w:w="7476" w:type="dxa"/>
          </w:tcPr>
          <w:p w:rsidR="00086E24" w:rsidRPr="00BA3EBB" w:rsidRDefault="00086E24" w:rsidP="00BA3EBB">
            <w:pPr>
              <w:tabs>
                <w:tab w:val="left" w:pos="284"/>
                <w:tab w:val="left" w:pos="9356"/>
              </w:tabs>
              <w:autoSpaceDN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Роль педагога в обеспечении эмоционального благополучия детей</w:t>
            </w:r>
          </w:p>
        </w:tc>
        <w:tc>
          <w:tcPr>
            <w:tcW w:w="1172" w:type="dxa"/>
          </w:tcPr>
          <w:p w:rsidR="00086E24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10241" w:rsidRPr="00BA3EBB" w:rsidTr="00BA3EBB">
        <w:trPr>
          <w:trHeight w:val="26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Принципы и подходы к   формированию программы</w:t>
            </w:r>
          </w:p>
        </w:tc>
        <w:tc>
          <w:tcPr>
            <w:tcW w:w="1172" w:type="dxa"/>
          </w:tcPr>
          <w:p w:rsidR="00810241" w:rsidRPr="00BA3EBB" w:rsidRDefault="00810241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6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Основой работы по Программе явились принципы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0241" w:rsidRPr="00BA3EBB" w:rsidTr="00086E24">
        <w:trPr>
          <w:trHeight w:val="403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sz w:val="24"/>
                <w:szCs w:val="24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395"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воспитательно - образовательного процесса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10241" w:rsidRPr="00BA3EBB" w:rsidTr="00BA3EBB">
        <w:trPr>
          <w:trHeight w:val="271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</w:rPr>
              <w:t>9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Способы и методы контроля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810241" w:rsidRPr="00BA3EBB" w:rsidTr="00086E24">
        <w:trPr>
          <w:trHeight w:val="334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jc w:val="lef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9356"/>
              </w:tabs>
              <w:jc w:val="righ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10241" w:rsidRPr="00BA3EBB" w:rsidTr="00BA3EBB">
        <w:trPr>
          <w:trHeight w:val="301"/>
        </w:trPr>
        <w:tc>
          <w:tcPr>
            <w:tcW w:w="7476" w:type="dxa"/>
          </w:tcPr>
          <w:p w:rsidR="00086E24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Учебно - тематический план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12</w:t>
            </w:r>
          </w:p>
        </w:tc>
      </w:tr>
      <w:tr w:rsidR="00086E24" w:rsidRPr="00BA3EBB" w:rsidTr="00BA3EBB">
        <w:trPr>
          <w:trHeight w:val="281"/>
        </w:trPr>
        <w:tc>
          <w:tcPr>
            <w:tcW w:w="7476" w:type="dxa"/>
          </w:tcPr>
          <w:p w:rsidR="00BA3EBB" w:rsidRPr="00BA3EBB" w:rsidRDefault="00086E24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Содержание Программы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1</w:t>
            </w:r>
            <w:r w:rsidR="00855906">
              <w:rPr>
                <w:bCs/>
                <w:spacing w:val="-6"/>
                <w:sz w:val="24"/>
                <w:szCs w:val="24"/>
              </w:rPr>
              <w:t>5</w:t>
            </w:r>
          </w:p>
        </w:tc>
      </w:tr>
      <w:tr w:rsidR="00BA3EBB" w:rsidRPr="00BA3EBB" w:rsidTr="00BA3EBB">
        <w:trPr>
          <w:trHeight w:val="311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16</w:t>
            </w:r>
          </w:p>
        </w:tc>
      </w:tr>
      <w:tr w:rsidR="00BA3EBB" w:rsidRPr="00BA3EBB" w:rsidTr="00086E24">
        <w:trPr>
          <w:trHeight w:val="253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>М</w:t>
            </w:r>
            <w:r w:rsidRPr="008343C1">
              <w:rPr>
                <w:rFonts w:eastAsia="SimSun"/>
                <w:sz w:val="24"/>
                <w:szCs w:val="24"/>
                <w:lang w:eastAsia="ru-RU"/>
              </w:rPr>
              <w:t>атериально-техническое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17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</w:t>
            </w:r>
            <w:r w:rsidR="0093385F">
              <w:rPr>
                <w:bCs/>
                <w:spacing w:val="-6"/>
                <w:sz w:val="24"/>
                <w:szCs w:val="24"/>
              </w:rPr>
              <w:t>8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Кадровое обеспечение реализации Программы</w:t>
            </w:r>
          </w:p>
        </w:tc>
        <w:tc>
          <w:tcPr>
            <w:tcW w:w="1172" w:type="dxa"/>
          </w:tcPr>
          <w:p w:rsidR="00810241" w:rsidRPr="00BA3EBB" w:rsidRDefault="00592D81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3385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222C2" w:rsidRPr="00BA3EBB" w:rsidRDefault="00C222C2" w:rsidP="00BA3EBB">
      <w:pPr>
        <w:shd w:val="clear" w:color="auto" w:fill="FFFFFF"/>
        <w:tabs>
          <w:tab w:val="right" w:pos="9923"/>
        </w:tabs>
        <w:spacing w:line="360" w:lineRule="auto"/>
        <w:ind w:left="426" w:hanging="426"/>
        <w:jc w:val="left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hd w:val="clear" w:color="auto" w:fill="FFFFFF"/>
        <w:tabs>
          <w:tab w:val="left" w:pos="9356"/>
        </w:tabs>
        <w:spacing w:line="360" w:lineRule="auto"/>
        <w:ind w:left="426" w:hanging="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086E24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6"/>
          <w:sz w:val="26"/>
          <w:szCs w:val="26"/>
        </w:rPr>
      </w:pPr>
    </w:p>
    <w:p w:rsidR="00387CC1" w:rsidRDefault="00387CC1" w:rsidP="00387CC1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985457" w:rsidRPr="0085699F" w:rsidRDefault="00985457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spacing w:val="-6"/>
          <w:szCs w:val="28"/>
          <w:lang w:eastAsia="ru-RU"/>
        </w:rPr>
        <w:t>Пояснительная записка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F43BA9" w:rsidRPr="0085699F" w:rsidRDefault="00921978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«</w:t>
      </w:r>
      <w:r w:rsidR="00F43BA9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Во Вселенной полно сказочных вещей,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            Которые терпеливо ждут,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Когда мы обратим на них внимание</w:t>
      </w:r>
      <w:r w:rsidR="00921978" w:rsidRPr="0085699F">
        <w:rPr>
          <w:rFonts w:ascii="13" w:eastAsia="Times New Roman" w:hAnsi="13"/>
          <w:bCs/>
          <w:color w:val="000000"/>
          <w:szCs w:val="28"/>
          <w:lang w:eastAsia="ru-RU"/>
        </w:rPr>
        <w:t>»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</w:p>
    <w:p w:rsidR="00E73169" w:rsidRPr="0085699F" w:rsidRDefault="00F43BA9" w:rsidP="0085699F">
      <w:pPr>
        <w:spacing w:line="360" w:lineRule="auto"/>
        <w:ind w:left="0" w:firstLine="0"/>
        <w:jc w:val="right"/>
        <w:rPr>
          <w:rFonts w:ascii="13" w:hAnsi="13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                                                              Иден Филлпотс</w:t>
      </w:r>
    </w:p>
    <w:p w:rsidR="00813D4D" w:rsidRPr="0085699F" w:rsidRDefault="00813D4D" w:rsidP="0085699F">
      <w:pPr>
        <w:pStyle w:val="afd"/>
        <w:spacing w:line="360" w:lineRule="auto"/>
        <w:ind w:firstLine="426"/>
        <w:jc w:val="both"/>
        <w:rPr>
          <w:rFonts w:ascii="13" w:hAnsi="13" w:cs="Times New Roman"/>
          <w:b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Интерес к Космосу пробуждается у человека весьма рано, буквально с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первых шагов. Загадки Вселенной будоражат воображение всегда, с раннего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детства до старости. Солнце, Луна, звезды – это одновременно так близко, и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в то же время так далеко. 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- Как поддержать интерес ребенка к неизведанному?</w:t>
      </w:r>
    </w:p>
    <w:p w:rsidR="00E73169" w:rsidRPr="0085699F" w:rsidRDefault="003B4B6C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- </w:t>
      </w:r>
      <w:r w:rsidR="00E73169" w:rsidRPr="0085699F">
        <w:rPr>
          <w:rFonts w:ascii="13" w:hAnsi="13" w:cs="Times New Roman"/>
          <w:sz w:val="28"/>
          <w:szCs w:val="28"/>
          <w:lang w:eastAsia="ru-RU"/>
        </w:rPr>
        <w:t xml:space="preserve">С помощью, каких методов можно заинтересовать ребенка, помочь ему узнавать новую, интересную информацию о космосе? </w:t>
      </w:r>
    </w:p>
    <w:p w:rsidR="00B707DC" w:rsidRPr="0085699F" w:rsidRDefault="00B707DC" w:rsidP="0085699F">
      <w:pPr>
        <w:pStyle w:val="afd"/>
        <w:spacing w:line="360" w:lineRule="auto"/>
        <w:ind w:firstLine="709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Актуальность программы</w:t>
      </w:r>
    </w:p>
    <w:p w:rsidR="00113D7A" w:rsidRPr="0085699F" w:rsidRDefault="00B707DC" w:rsidP="0085699F">
      <w:pPr>
        <w:widowControl w:val="0"/>
        <w:autoSpaceDE w:val="0"/>
        <w:autoSpaceDN w:val="0"/>
        <w:adjustRightInd w:val="0"/>
        <w:spacing w:after="120" w:line="360" w:lineRule="auto"/>
        <w:ind w:left="0" w:firstLine="708"/>
        <w:rPr>
          <w:rFonts w:ascii="13" w:hAnsi="13"/>
          <w:szCs w:val="28"/>
          <w:lang w:eastAsia="ru-RU"/>
        </w:rPr>
      </w:pPr>
      <w:r w:rsidRPr="0085699F">
        <w:rPr>
          <w:rFonts w:ascii="13" w:hAnsi="13"/>
          <w:szCs w:val="28"/>
          <w:lang w:eastAsia="ru-RU"/>
        </w:rPr>
        <w:lastRenderedPageBreak/>
        <w:t xml:space="preserve">Дополнительная общеразвивающая программа по изучению представлений о космосе и солнечной системе «Звездочеты» (далее – Программа) </w:t>
      </w:r>
      <w:r w:rsidR="00E73169" w:rsidRPr="0085699F">
        <w:rPr>
          <w:rFonts w:ascii="13" w:hAnsi="13"/>
          <w:szCs w:val="28"/>
          <w:lang w:eastAsia="ru-RU"/>
        </w:rPr>
        <w:t xml:space="preserve">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программой носит комплексный характер, пронизывает все </w:t>
      </w:r>
      <w:r w:rsidR="00B73158" w:rsidRPr="0085699F">
        <w:rPr>
          <w:rFonts w:ascii="13" w:hAnsi="13"/>
          <w:szCs w:val="28"/>
          <w:lang w:eastAsia="ru-RU"/>
        </w:rPr>
        <w:t xml:space="preserve">виды деятельности дошкольников. </w:t>
      </w:r>
      <w:r w:rsidR="00E73169" w:rsidRPr="0085699F">
        <w:rPr>
          <w:rFonts w:ascii="13" w:hAnsi="13"/>
          <w:szCs w:val="28"/>
          <w:lang w:eastAsia="ru-RU"/>
        </w:rPr>
        <w:t xml:space="preserve">В основе данной </w:t>
      </w:r>
      <w:r w:rsidR="00931036" w:rsidRPr="0085699F">
        <w:rPr>
          <w:rFonts w:ascii="13" w:hAnsi="13"/>
          <w:szCs w:val="28"/>
          <w:lang w:eastAsia="ru-RU"/>
        </w:rPr>
        <w:t>программы лежит</w:t>
      </w:r>
      <w:r w:rsidR="00E73169" w:rsidRPr="0085699F">
        <w:rPr>
          <w:rFonts w:ascii="13" w:hAnsi="13"/>
          <w:szCs w:val="28"/>
          <w:lang w:eastAsia="ru-RU"/>
        </w:rPr>
        <w:t xml:space="preserve">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</w:t>
      </w:r>
      <w:r w:rsidR="00B73158" w:rsidRPr="0085699F">
        <w:rPr>
          <w:rFonts w:ascii="13" w:hAnsi="13"/>
          <w:szCs w:val="28"/>
          <w:lang w:eastAsia="ru-RU"/>
        </w:rPr>
        <w:t xml:space="preserve">что в свою очередь приведёт к </w:t>
      </w:r>
      <w:r w:rsidR="00E73169" w:rsidRPr="0085699F">
        <w:rPr>
          <w:rFonts w:ascii="13" w:hAnsi="13"/>
          <w:szCs w:val="28"/>
          <w:lang w:eastAsia="ru-RU"/>
        </w:rPr>
        <w:t xml:space="preserve">интеллектуальному, эмоциональному развитию. </w:t>
      </w:r>
    </w:p>
    <w:p w:rsidR="00113D7A" w:rsidRPr="0085699F" w:rsidRDefault="00113D7A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Программа разработана в соответствии с</w:t>
      </w:r>
      <w:r w:rsidR="00931036">
        <w:rPr>
          <w:rFonts w:ascii="13" w:eastAsia="Times New Roman" w:hAnsi="13"/>
          <w:szCs w:val="28"/>
          <w:lang w:eastAsia="ru-RU"/>
        </w:rPr>
        <w:t xml:space="preserve"> </w:t>
      </w:r>
      <w:r w:rsidR="00B707DC" w:rsidRPr="0085699F">
        <w:rPr>
          <w:rFonts w:ascii="13" w:eastAsia="Times New Roman" w:hAnsi="13"/>
          <w:szCs w:val="28"/>
        </w:rPr>
        <w:t>ФГОС дошкольного</w:t>
      </w:r>
      <w:r w:rsidRPr="0085699F">
        <w:rPr>
          <w:rFonts w:ascii="13" w:eastAsia="Times New Roman" w:hAnsi="13"/>
          <w:szCs w:val="28"/>
        </w:rPr>
        <w:t xml:space="preserve"> образования</w:t>
      </w:r>
      <w:r w:rsidR="00B73158" w:rsidRPr="0085699F">
        <w:rPr>
          <w:rFonts w:ascii="13" w:eastAsia="Times New Roman" w:hAnsi="13"/>
          <w:szCs w:val="28"/>
        </w:rPr>
        <w:t>.</w:t>
      </w:r>
      <w:r w:rsidRPr="0085699F">
        <w:rPr>
          <w:rFonts w:ascii="13" w:eastAsia="Times New Roman" w:hAnsi="13"/>
          <w:szCs w:val="28"/>
        </w:rPr>
        <w:t xml:space="preserve"> (Приказ № 1155 от 17 октября 201 года), в</w:t>
      </w:r>
      <w:r w:rsidRPr="0085699F">
        <w:rPr>
          <w:rFonts w:ascii="13" w:eastAsia="Times New Roman" w:hAnsi="13"/>
          <w:szCs w:val="28"/>
          <w:lang w:eastAsia="ru-RU"/>
        </w:rPr>
        <w:t xml:space="preserve"> соответствии с: 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«Законом об образовании РФ»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(</w:t>
      </w:r>
      <w:r w:rsidRPr="0085699F">
        <w:rPr>
          <w:rFonts w:ascii="13" w:eastAsia="Times New Roman" w:hAnsi="13"/>
          <w:szCs w:val="28"/>
          <w:lang w:eastAsia="ru-RU"/>
        </w:rPr>
        <w:t>от 29.12.2012 № 27-ФЗ ред. от 2.07.201);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Pr="0085699F">
        <w:rPr>
          <w:rFonts w:ascii="13" w:eastAsia="Times New Roman" w:hAnsi="13"/>
          <w:bCs/>
          <w:szCs w:val="28"/>
          <w:lang w:eastAsia="ru-RU"/>
        </w:rPr>
        <w:t>организациях (Постановление от 22 июля 2010 г. N 91 «Об утверждении СанПиН 2.4.1.049-1»);</w:t>
      </w:r>
    </w:p>
    <w:p w:rsidR="00B707DC" w:rsidRPr="0085699F" w:rsidRDefault="00E436C6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hyperlink r:id="rId9" w:anchor="utm_campaign=fw&amp;utm_source=consultant&amp;utm_medium=email&amp;utm_content=body" w:tgtFrame="_blank" w:history="1">
        <w:r w:rsidR="00B707DC" w:rsidRPr="0085699F">
          <w:rPr>
            <w:rFonts w:ascii="13" w:eastAsia="Times New Roman" w:hAnsi="13"/>
            <w:szCs w:val="28"/>
            <w:lang w:eastAsia="ru-RU"/>
          </w:rPr>
          <w:t>Постановлением Правительства РФ от 15.08.201 N 706</w:t>
        </w:r>
        <w:r w:rsidR="00B707DC" w:rsidRPr="0085699F">
          <w:rPr>
            <w:rFonts w:ascii="13" w:eastAsia="Times New Roman" w:hAnsi="13"/>
            <w:szCs w:val="28"/>
            <w:lang w:eastAsia="ru-RU"/>
          </w:rPr>
          <w:br/>
          <w:t>"Об утверждении Правил оказания платных образовательных услуг"</w:t>
        </w:r>
      </w:hyperlink>
      <w:r w:rsidR="00B707DC" w:rsidRPr="0085699F">
        <w:rPr>
          <w:rFonts w:ascii="13" w:eastAsia="Times New Roman" w:hAnsi="13"/>
          <w:szCs w:val="28"/>
          <w:lang w:eastAsia="ru-RU"/>
        </w:rPr>
        <w:t>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bCs/>
          <w:szCs w:val="28"/>
          <w:lang w:eastAsia="ru-RU"/>
        </w:rPr>
        <w:t>Уставом МАДОУ «Детский сад №81 «Конек - Горбунок» от 02.11.2015г.</w:t>
      </w:r>
    </w:p>
    <w:p w:rsidR="004E4ED8" w:rsidRPr="0085699F" w:rsidRDefault="004E4ED8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szCs w:val="28"/>
          <w:lang w:eastAsia="ru-RU"/>
        </w:rPr>
      </w:pPr>
    </w:p>
    <w:p w:rsidR="00E73169" w:rsidRPr="0085699F" w:rsidRDefault="00E7316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Концептуальная основа программы</w:t>
      </w:r>
    </w:p>
    <w:p w:rsidR="00A4689B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В основе концепции программы лежит убеждение, что дети развиваются лучше, тогда, когда увлечены процессом обучения. Тщательно продуманная обучающая среда сама побуждает детей к исследованию, инициативе и творчеству. Постоянное участие родителей в процессе работы только увеличивают интерес детей к неизведанному космосу, совместные </w:t>
      </w:r>
      <w:r w:rsidRPr="0085699F">
        <w:rPr>
          <w:rFonts w:ascii="13" w:hAnsi="13" w:cs="Times New Roman"/>
          <w:sz w:val="28"/>
          <w:szCs w:val="28"/>
          <w:lang w:eastAsia="ru-RU"/>
        </w:rPr>
        <w:lastRenderedPageBreak/>
        <w:t>задания детей и родителей развивают творчество, фантазию, побуждая детей к познанию.</w:t>
      </w: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 Содержание занятий доступно возрасту, даёт детям способность выразить свои эмоциональные переживани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я и освоенные знания о космосе. </w:t>
      </w:r>
      <w:r w:rsidRPr="0085699F">
        <w:rPr>
          <w:rFonts w:ascii="13" w:hAnsi="13" w:cs="Times New Roman"/>
          <w:sz w:val="28"/>
          <w:szCs w:val="28"/>
          <w:lang w:eastAsia="ru-RU"/>
        </w:rPr>
        <w:t>Рабочая программа предназн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ачена для познания и расширения </w:t>
      </w:r>
      <w:r w:rsidRPr="0085699F">
        <w:rPr>
          <w:rFonts w:ascii="13" w:hAnsi="13" w:cs="Times New Roman"/>
          <w:sz w:val="28"/>
          <w:szCs w:val="28"/>
          <w:lang w:eastAsia="ru-RU"/>
        </w:rPr>
        <w:t>кругозора детей, ознакомления их с косми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ческими планетами, созвездиями, </w:t>
      </w:r>
      <w:r w:rsidRPr="0085699F">
        <w:rPr>
          <w:rFonts w:ascii="13" w:hAnsi="13" w:cs="Times New Roman"/>
          <w:sz w:val="28"/>
          <w:szCs w:val="28"/>
          <w:lang w:eastAsia="ru-RU"/>
        </w:rPr>
        <w:t>миром и различными явлениями неба.</w:t>
      </w:r>
    </w:p>
    <w:p w:rsidR="00113D7A" w:rsidRPr="0085699F" w:rsidRDefault="00113D7A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Цель программы:</w:t>
      </w:r>
    </w:p>
    <w:p w:rsidR="00B73158" w:rsidRPr="0085699F" w:rsidRDefault="00B73158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Развитие у детей элементарных представлений о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б устройстве Солнечной системы   средства</w:t>
      </w:r>
      <w:r w:rsidRPr="0085699F">
        <w:rPr>
          <w:rFonts w:ascii="13" w:hAnsi="13" w:cs="Times New Roman"/>
          <w:sz w:val="28"/>
          <w:szCs w:val="28"/>
          <w:lang w:eastAsia="ru-RU"/>
        </w:rPr>
        <w:t>м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и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поисково – познавательной деятельности: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Задачи программы:</w:t>
      </w:r>
    </w:p>
    <w:p w:rsidR="00F72C4A" w:rsidRPr="0085699F" w:rsidRDefault="00F72C4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 Для достижения поставленной цели необходимо решение следующих 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>задач: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1.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Дать    детям    первоначальные      знания    о строении      Вселенной. 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2.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Формировать познавательный интерес к природе земного и небесного </w:t>
      </w:r>
    </w:p>
    <w:p w:rsidR="00857A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пространства. </w:t>
      </w:r>
    </w:p>
    <w:p w:rsidR="00857A0E" w:rsidRPr="0085699F" w:rsidRDefault="00A4689B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3.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Развивать    речь     </w:t>
      </w:r>
      <w:r w:rsidR="00931036" w:rsidRPr="0085699F">
        <w:rPr>
          <w:rFonts w:ascii="13" w:hAnsi="13" w:cs="Times New Roman"/>
          <w:sz w:val="28"/>
          <w:szCs w:val="28"/>
          <w:lang w:eastAsia="ru-RU"/>
        </w:rPr>
        <w:t>мышление, умение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     </w:t>
      </w:r>
      <w:r w:rsidR="00931036" w:rsidRPr="0085699F">
        <w:rPr>
          <w:rFonts w:ascii="13" w:hAnsi="13" w:cs="Times New Roman"/>
          <w:sz w:val="28"/>
          <w:szCs w:val="28"/>
          <w:lang w:eastAsia="ru-RU"/>
        </w:rPr>
        <w:t>аргументировать свои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 высказывания, строить простейшие умозаключения.</w:t>
      </w:r>
    </w:p>
    <w:p w:rsidR="00857A0E" w:rsidRPr="0085699F" w:rsidRDefault="00734C03" w:rsidP="00931036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4. </w:t>
      </w:r>
      <w:r w:rsidR="00931036" w:rsidRPr="0085699F">
        <w:rPr>
          <w:rFonts w:ascii="13" w:hAnsi="13" w:cs="Times New Roman"/>
          <w:sz w:val="28"/>
          <w:szCs w:val="28"/>
          <w:lang w:eastAsia="ru-RU"/>
        </w:rPr>
        <w:t>Воспитывать интерес детей к познавательно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>-</w:t>
      </w:r>
      <w:r w:rsidR="00931036" w:rsidRPr="0085699F">
        <w:rPr>
          <w:rFonts w:ascii="13" w:hAnsi="13" w:cs="Times New Roman"/>
          <w:sz w:val="28"/>
          <w:szCs w:val="28"/>
          <w:lang w:eastAsia="ru-RU"/>
        </w:rPr>
        <w:t xml:space="preserve">исследовательской </w:t>
      </w:r>
      <w:r w:rsidR="00931036">
        <w:rPr>
          <w:rFonts w:ascii="13" w:hAnsi="13" w:cs="Times New Roman"/>
          <w:sz w:val="28"/>
          <w:szCs w:val="28"/>
          <w:lang w:eastAsia="ru-RU"/>
        </w:rPr>
        <w:t>деятельности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, </w:t>
      </w:r>
      <w:r w:rsidR="003B4B6C" w:rsidRPr="0085699F">
        <w:rPr>
          <w:rFonts w:ascii="13" w:hAnsi="13" w:cs="Times New Roman"/>
          <w:sz w:val="28"/>
          <w:szCs w:val="28"/>
          <w:lang w:eastAsia="ru-RU"/>
        </w:rPr>
        <w:t xml:space="preserve">уважение и любовь к Земле,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как к космическому чуду, дающему все необходимое для жизни, а также чувство гордости за историю </w:t>
      </w:r>
    </w:p>
    <w:p w:rsidR="00857A0E" w:rsidRPr="0085699F" w:rsidRDefault="00857A0E" w:rsidP="00931036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своей </w:t>
      </w:r>
      <w:r w:rsidR="00931036" w:rsidRPr="0085699F">
        <w:rPr>
          <w:rFonts w:ascii="13" w:hAnsi="13" w:cs="Times New Roman"/>
          <w:sz w:val="28"/>
          <w:szCs w:val="28"/>
          <w:lang w:eastAsia="ru-RU"/>
        </w:rPr>
        <w:t>планеты, за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достижени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я отечественных </w:t>
      </w:r>
      <w:r w:rsidR="00931036" w:rsidRPr="0085699F">
        <w:rPr>
          <w:rFonts w:ascii="13" w:hAnsi="13" w:cs="Times New Roman"/>
          <w:sz w:val="28"/>
          <w:szCs w:val="28"/>
          <w:lang w:eastAsia="ru-RU"/>
        </w:rPr>
        <w:t>ученых, конструкторов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, </w:t>
      </w:r>
    </w:p>
    <w:p w:rsidR="003A3B0E" w:rsidRPr="0085699F" w:rsidRDefault="00857A0E" w:rsidP="00931036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космонавтов. </w:t>
      </w:r>
    </w:p>
    <w:p w:rsidR="00836C7B" w:rsidRPr="0085699F" w:rsidRDefault="00836C7B" w:rsidP="0085699F">
      <w:pPr>
        <w:spacing w:before="100" w:beforeAutospacing="1" w:after="100" w:afterAutospacing="1" w:line="360" w:lineRule="auto"/>
        <w:ind w:left="0" w:firstLine="0"/>
        <w:jc w:val="center"/>
        <w:rPr>
          <w:rStyle w:val="a4"/>
          <w:rFonts w:ascii="13" w:hAnsi="13"/>
          <w:b/>
        </w:rPr>
      </w:pPr>
      <w:r w:rsidRPr="0085699F">
        <w:rPr>
          <w:rStyle w:val="a4"/>
          <w:rFonts w:ascii="13" w:hAnsi="13"/>
          <w:b/>
        </w:rPr>
        <w:t>Отличительные особенности программы</w:t>
      </w:r>
    </w:p>
    <w:p w:rsidR="00F72C4A" w:rsidRPr="0085699F" w:rsidRDefault="009403B4" w:rsidP="0085699F">
      <w:pPr>
        <w:spacing w:before="100" w:beforeAutospacing="1" w:after="100" w:afterAutospacing="1" w:line="360" w:lineRule="auto"/>
        <w:ind w:left="0" w:firstLine="709"/>
        <w:rPr>
          <w:rStyle w:val="a4"/>
          <w:rFonts w:ascii="13" w:hAnsi="13"/>
          <w:i w:val="0"/>
        </w:rPr>
      </w:pPr>
      <w:r w:rsidRPr="0085699F">
        <w:rPr>
          <w:rStyle w:val="a4"/>
          <w:rFonts w:ascii="13" w:hAnsi="13"/>
          <w:i w:val="0"/>
        </w:rPr>
        <w:t xml:space="preserve">Отличительной </w:t>
      </w:r>
      <w:r w:rsidR="003A3B0E" w:rsidRPr="0085699F">
        <w:rPr>
          <w:rStyle w:val="a4"/>
          <w:rFonts w:ascii="13" w:hAnsi="13"/>
          <w:i w:val="0"/>
        </w:rPr>
        <w:t xml:space="preserve">чертой программы является </w:t>
      </w:r>
      <w:r w:rsidR="00B707DC" w:rsidRPr="0085699F">
        <w:rPr>
          <w:rStyle w:val="a4"/>
          <w:rFonts w:ascii="13" w:hAnsi="13"/>
          <w:i w:val="0"/>
        </w:rPr>
        <w:t xml:space="preserve">качества, формируемые у детей в ходе изучения Программы - </w:t>
      </w:r>
      <w:r w:rsidRPr="0085699F">
        <w:rPr>
          <w:rStyle w:val="a4"/>
          <w:rFonts w:ascii="13" w:hAnsi="13"/>
          <w:i w:val="0"/>
        </w:rPr>
        <w:t>н</w:t>
      </w:r>
      <w:r w:rsidR="003A3B0E" w:rsidRPr="0085699F">
        <w:rPr>
          <w:rStyle w:val="a4"/>
          <w:rFonts w:ascii="13" w:hAnsi="13"/>
          <w:i w:val="0"/>
        </w:rPr>
        <w:t>ас</w:t>
      </w:r>
      <w:r w:rsidR="00B707DC" w:rsidRPr="0085699F">
        <w:rPr>
          <w:rStyle w:val="a4"/>
          <w:rFonts w:ascii="13" w:hAnsi="13"/>
          <w:i w:val="0"/>
        </w:rPr>
        <w:t>тойчивость, целеустремленность</w:t>
      </w:r>
      <w:r w:rsidR="003A3B0E" w:rsidRPr="0085699F">
        <w:rPr>
          <w:rStyle w:val="a4"/>
          <w:rFonts w:ascii="13" w:hAnsi="13"/>
          <w:i w:val="0"/>
        </w:rPr>
        <w:t>, которые формируются в процессе получения не только теоретических знаний, но и выполнении практических работ (проведение наблюдений, их описание, сравнение, работа с картой звездного неба).</w:t>
      </w:r>
    </w:p>
    <w:p w:rsidR="00F72C4A" w:rsidRPr="0085699F" w:rsidRDefault="00F72C4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z w:val="26"/>
          <w:szCs w:val="26"/>
          <w:lang w:eastAsia="ru-RU"/>
        </w:rPr>
        <w:lastRenderedPageBreak/>
        <w:t>Особенности организации образовательного процесса</w:t>
      </w:r>
    </w:p>
    <w:p w:rsidR="004E4ED8" w:rsidRPr="0085699F" w:rsidRDefault="000D2F7C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Программа «Звездочёты» позволит расширить круг знаний детей о Вселенной и окружающем мире, сформирует устойчивый интерес к процессу познания, может оказать позитивное влияние на</w:t>
      </w:r>
      <w:r w:rsidR="0020333D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рост познавательной </w:t>
      </w:r>
      <w:r w:rsidR="00836C7B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активности 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в ходе естественнонаучного образования.</w:t>
      </w:r>
      <w:r w:rsidR="00931036">
        <w:rPr>
          <w:rFonts w:ascii="13" w:hAnsi="13"/>
          <w:color w:val="000000"/>
          <w:sz w:val="27"/>
          <w:szCs w:val="27"/>
          <w:shd w:val="clear" w:color="auto" w:fill="FFFFFF"/>
        </w:rPr>
        <w:t xml:space="preserve"> 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Содержание программы рассчитано на постепенное вхождение ребенка в образовательный процесс и ориентировано не столько на усвоение астрономических знаний, сколько на накопление детьми опыта познаватель</w:t>
      </w:r>
      <w:r w:rsidR="00F73D80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ной, продуктивной </w:t>
      </w:r>
      <w:r w:rsidR="00A5492B" w:rsidRPr="0085699F">
        <w:rPr>
          <w:rFonts w:ascii="13" w:hAnsi="13"/>
          <w:color w:val="000000"/>
          <w:sz w:val="27"/>
          <w:szCs w:val="27"/>
          <w:shd w:val="clear" w:color="auto" w:fill="FFFFFF"/>
        </w:rPr>
        <w:t>деятельности, игрового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и делового общения.</w:t>
      </w:r>
    </w:p>
    <w:p w:rsidR="004E4ED8" w:rsidRPr="0085699F" w:rsidRDefault="004E4ED8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eastAsia="Times New Roman" w:hAnsi="13"/>
          <w:sz w:val="26"/>
          <w:szCs w:val="26"/>
          <w:lang w:eastAsia="ru-RU"/>
        </w:rPr>
        <w:t>Продолжительность образовательного п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 xml:space="preserve">роцесса по Программе </w:t>
      </w:r>
      <w:r w:rsidRPr="0085699F">
        <w:rPr>
          <w:rFonts w:ascii="13" w:eastAsia="Times New Roman" w:hAnsi="13"/>
          <w:sz w:val="26"/>
          <w:szCs w:val="26"/>
          <w:lang w:eastAsia="ru-RU"/>
        </w:rPr>
        <w:t>составляет:</w:t>
      </w:r>
    </w:p>
    <w:p w:rsidR="004E4ED8" w:rsidRPr="00931036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b/>
          <w:i/>
          <w:sz w:val="26"/>
          <w:szCs w:val="26"/>
          <w:lang w:eastAsia="ru-RU"/>
        </w:rPr>
      </w:pPr>
      <w:r w:rsidRPr="00931036">
        <w:rPr>
          <w:rFonts w:ascii="13" w:eastAsia="Times New Roman" w:hAnsi="13"/>
          <w:b/>
          <w:i/>
          <w:sz w:val="26"/>
          <w:szCs w:val="26"/>
          <w:lang w:eastAsia="ru-RU"/>
        </w:rPr>
        <w:t>Объем часов</w:t>
      </w:r>
      <w:r w:rsidR="000D2F7C"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– </w:t>
      </w:r>
      <w:r w:rsidR="0093385F" w:rsidRPr="00931036">
        <w:rPr>
          <w:rFonts w:ascii="13" w:eastAsia="Times New Roman" w:hAnsi="13"/>
          <w:b/>
          <w:i/>
          <w:sz w:val="26"/>
          <w:szCs w:val="26"/>
          <w:lang w:eastAsia="ru-RU"/>
        </w:rPr>
        <w:t>28</w:t>
      </w:r>
      <w:r w:rsidRPr="00931036">
        <w:rPr>
          <w:rFonts w:ascii="13" w:eastAsia="Times New Roman" w:hAnsi="13"/>
          <w:b/>
          <w:i/>
          <w:sz w:val="26"/>
          <w:szCs w:val="26"/>
          <w:lang w:eastAsia="ru-RU"/>
        </w:rPr>
        <w:t>.</w:t>
      </w:r>
    </w:p>
    <w:p w:rsidR="004E4ED8" w:rsidRPr="00931036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b/>
          <w:i/>
          <w:sz w:val="26"/>
          <w:szCs w:val="26"/>
          <w:lang w:eastAsia="ru-RU"/>
        </w:rPr>
      </w:pPr>
      <w:r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Наполняемость </w:t>
      </w:r>
      <w:r w:rsidR="00B707DC"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группы </w:t>
      </w:r>
      <w:r w:rsidR="00F876CA" w:rsidRPr="00931036">
        <w:rPr>
          <w:rFonts w:ascii="13" w:eastAsia="Times New Roman" w:hAnsi="13"/>
          <w:b/>
          <w:i/>
          <w:sz w:val="26"/>
          <w:szCs w:val="26"/>
          <w:lang w:eastAsia="ru-RU"/>
        </w:rPr>
        <w:t>–</w:t>
      </w:r>
      <w:r w:rsidR="00B707DC"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 </w:t>
      </w:r>
      <w:r w:rsidR="00F876CA"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до </w:t>
      </w:r>
      <w:r w:rsidR="00B21755" w:rsidRPr="00931036">
        <w:rPr>
          <w:rFonts w:ascii="13" w:eastAsia="Times New Roman" w:hAnsi="13"/>
          <w:b/>
          <w:i/>
          <w:sz w:val="26"/>
          <w:szCs w:val="26"/>
          <w:lang w:eastAsia="ru-RU"/>
        </w:rPr>
        <w:t>10</w:t>
      </w:r>
      <w:r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 человек.</w:t>
      </w:r>
    </w:p>
    <w:p w:rsidR="004E4ED8" w:rsidRPr="00931036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b/>
          <w:i/>
          <w:sz w:val="26"/>
          <w:szCs w:val="26"/>
          <w:lang w:eastAsia="ru-RU"/>
        </w:rPr>
      </w:pPr>
      <w:r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Занятия проводятся: </w:t>
      </w:r>
      <w:r w:rsidR="0093385F"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1 </w:t>
      </w:r>
      <w:r w:rsidR="000D2F7C" w:rsidRPr="00931036">
        <w:rPr>
          <w:rFonts w:ascii="13" w:eastAsia="Times New Roman" w:hAnsi="13"/>
          <w:b/>
          <w:i/>
          <w:sz w:val="26"/>
          <w:szCs w:val="26"/>
          <w:lang w:eastAsia="ru-RU"/>
        </w:rPr>
        <w:t>раз</w:t>
      </w:r>
      <w:r w:rsidR="00B707DC" w:rsidRPr="00931036">
        <w:rPr>
          <w:rFonts w:ascii="13" w:eastAsia="Times New Roman" w:hAnsi="13"/>
          <w:b/>
          <w:i/>
          <w:sz w:val="26"/>
          <w:szCs w:val="26"/>
          <w:lang w:eastAsia="ru-RU"/>
        </w:rPr>
        <w:t>а</w:t>
      </w:r>
      <w:r w:rsidR="00B21755"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 </w:t>
      </w:r>
      <w:r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в неделю, </w:t>
      </w:r>
      <w:r w:rsidR="000D2F7C" w:rsidRPr="00931036">
        <w:rPr>
          <w:rFonts w:ascii="13" w:eastAsia="Times New Roman" w:hAnsi="13"/>
          <w:b/>
          <w:i/>
          <w:sz w:val="26"/>
          <w:szCs w:val="26"/>
          <w:lang w:eastAsia="ru-RU"/>
        </w:rPr>
        <w:t>по 25</w:t>
      </w:r>
      <w:r w:rsidRPr="00931036">
        <w:rPr>
          <w:rFonts w:ascii="13" w:eastAsia="Times New Roman" w:hAnsi="13"/>
          <w:b/>
          <w:i/>
          <w:sz w:val="26"/>
          <w:szCs w:val="26"/>
          <w:lang w:eastAsia="ru-RU"/>
        </w:rPr>
        <w:t xml:space="preserve"> мин.</w:t>
      </w:r>
    </w:p>
    <w:p w:rsidR="003A3B0E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sz w:val="26"/>
          <w:szCs w:val="26"/>
          <w:lang w:eastAsia="ru-RU"/>
        </w:rPr>
      </w:pPr>
      <w:r w:rsidRPr="0085699F">
        <w:rPr>
          <w:rFonts w:ascii="13" w:hAnsi="13"/>
          <w:sz w:val="26"/>
          <w:szCs w:val="26"/>
        </w:rPr>
        <w:t>Обучение реализуется в форме поисково – познавательной деятельности.</w:t>
      </w:r>
    </w:p>
    <w:p w:rsidR="00552B7E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85699F" w:rsidRPr="0085699F" w:rsidRDefault="0085699F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552B7E" w:rsidRPr="0085699F" w:rsidRDefault="00552B7E" w:rsidP="0085699F">
      <w:pPr>
        <w:spacing w:line="360" w:lineRule="auto"/>
        <w:ind w:left="0" w:firstLine="0"/>
        <w:rPr>
          <w:rFonts w:ascii="13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hAnsi="13"/>
          <w:b/>
          <w:i/>
          <w:color w:val="000000" w:themeColor="text1"/>
          <w:szCs w:val="28"/>
          <w:lang w:eastAsia="ru-RU"/>
        </w:rPr>
        <w:t>Роль педагога в обеспечении эмоционального благополучия детей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работе с детьми дошкольного возраста необходимо помнить о том, что каждый ребенок – это Личность, которая имеет право на свой собственный, уникальный путь развития. Роль педагога заключается в помощи раскрытия возможностям и способностям детей.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 похожими на взрослых и друг на друга, право на свою индивидуальность.</w:t>
      </w:r>
      <w:r w:rsidR="00931036">
        <w:rPr>
          <w:rFonts w:ascii="13" w:hAnsi="13"/>
          <w:color w:val="000000" w:themeColor="text1"/>
          <w:szCs w:val="28"/>
          <w:lang w:eastAsia="ru-RU"/>
        </w:rPr>
        <w:t xml:space="preserve"> </w:t>
      </w:r>
      <w:r w:rsidR="00846D36" w:rsidRPr="0085699F">
        <w:rPr>
          <w:rFonts w:ascii="13" w:hAnsi="13"/>
          <w:color w:val="000000" w:themeColor="text1"/>
          <w:szCs w:val="28"/>
          <w:lang w:eastAsia="ru-RU"/>
        </w:rPr>
        <w:t xml:space="preserve">Педагог - 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это уважительный собеседник в диалоге, </w:t>
      </w:r>
      <w:r w:rsidR="00B707DC" w:rsidRPr="0085699F">
        <w:rPr>
          <w:rFonts w:ascii="13" w:hAnsi="13"/>
          <w:color w:val="000000" w:themeColor="text1"/>
          <w:szCs w:val="28"/>
          <w:lang w:eastAsia="ru-RU"/>
        </w:rPr>
        <w:t>старший друг,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напр</w:t>
      </w:r>
      <w:r w:rsidR="00AF7AA0" w:rsidRPr="0085699F">
        <w:rPr>
          <w:rFonts w:ascii="13" w:hAnsi="13"/>
          <w:color w:val="000000" w:themeColor="text1"/>
          <w:szCs w:val="28"/>
          <w:lang w:eastAsia="ru-RU"/>
        </w:rPr>
        <w:t>авляющий ребенка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нужное русло, но не навязывающий свои мысли и свою волю.</w:t>
      </w: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Принципы и подходы к формированию Программы</w:t>
      </w:r>
    </w:p>
    <w:p w:rsidR="00552B7E" w:rsidRPr="0085699F" w:rsidRDefault="00552B7E" w:rsidP="0085699F">
      <w:pPr>
        <w:spacing w:line="360" w:lineRule="auto"/>
        <w:ind w:left="709" w:firstLine="0"/>
        <w:jc w:val="left"/>
        <w:rPr>
          <w:rFonts w:ascii="13" w:eastAsia="Times New Roman" w:hAnsi="13"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i/>
          <w:color w:val="000000" w:themeColor="text1"/>
          <w:szCs w:val="28"/>
          <w:lang w:eastAsia="ru-RU"/>
        </w:rPr>
        <w:t>Общие педагогические принципы обучения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eastAsia="Times New Roman" w:hAnsi="13"/>
          <w:bCs/>
          <w:color w:val="000000" w:themeColor="text1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11"/>
          <w:szCs w:val="28"/>
          <w:lang w:eastAsia="ru-RU"/>
        </w:rPr>
        <w:lastRenderedPageBreak/>
        <w:t>Принцип воспитывающего обучения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 подразумевает воспи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тание таких качеств, как организованность, дисциплиниро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9"/>
          <w:szCs w:val="28"/>
          <w:lang w:eastAsia="ru-RU"/>
        </w:rPr>
        <w:t xml:space="preserve">ванность, четкость, аккуратность. В процессе обучения дети </w:t>
      </w:r>
      <w:r w:rsidRPr="0085699F">
        <w:rPr>
          <w:rFonts w:ascii="13" w:eastAsia="Times New Roman" w:hAnsi="13"/>
          <w:color w:val="000000" w:themeColor="text1"/>
          <w:spacing w:val="-8"/>
          <w:szCs w:val="28"/>
          <w:lang w:eastAsia="ru-RU"/>
        </w:rPr>
        <w:t xml:space="preserve">осваивают большой объем разнообразных 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знаний и умений — знакомятся с новыми формами работы.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3"/>
          <w:szCs w:val="28"/>
          <w:lang w:eastAsia="ru-RU"/>
        </w:rPr>
        <w:t>Принцип наглядности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помогает обучающимся увидеть образ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работы. Известно, что зрительное восприятие и память вос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питываются и закрепляются именно при помощи нагляднос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ти. Дошкольник впитывает, как губка, все впечатления от действий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педагога: он запоминает, как выглядит и что делает педагог.  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t>Принцип наглядности применяется, ис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softHyphen/>
        <w:t>пользуя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кино, фотоматериалы, схемы и ИКТ.</w:t>
      </w:r>
    </w:p>
    <w:p w:rsidR="0085699F" w:rsidRPr="0085699F" w:rsidRDefault="00552B7E" w:rsidP="0085699F">
      <w:pPr>
        <w:spacing w:before="30" w:after="30"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 вариативности.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Свободная, самостоятельная, творческая успешная саморазвивающаяся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552B7E" w:rsidRPr="0085699F" w:rsidRDefault="00552B7E" w:rsidP="009310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color w:val="000000" w:themeColor="text1"/>
          <w:spacing w:val="-5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4"/>
          <w:szCs w:val="28"/>
          <w:lang w:eastAsia="ru-RU"/>
        </w:rPr>
        <w:t>Принцип систематичности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 xml:space="preserve"> также основан на выполнении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таких известных правил, как переход от простого к сложному,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от легкого к трудному, от известного к неизвестному.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Доступности и индивидуализации</w:t>
      </w:r>
      <w:r w:rsidRPr="0085699F">
        <w:rPr>
          <w:rFonts w:ascii="13" w:eastAsia="Times New Roman" w:hAnsi="13"/>
          <w:bCs/>
          <w:color w:val="000000" w:themeColor="text1"/>
          <w:szCs w:val="28"/>
          <w:lang w:eastAsia="ru-RU"/>
        </w:rPr>
        <w:t>. 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Гуманизации.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 xml:space="preserve">Принцип взаимосвязи продуктивной деятельности с другими </w:t>
      </w: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lastRenderedPageBreak/>
        <w:t xml:space="preserve">видами детской активности.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 xml:space="preserve">Принцип организации тематического пространства.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В работе используются </w:t>
      </w:r>
      <w:r w:rsidRPr="0085699F"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  <w:t>методы и приемы: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словесные методы (беседа, рассказ, опрос, объяснение техники выполнения);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метод наблюдений лежит в основе всей системы обучения.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</w:t>
      </w:r>
      <w:r w:rsidR="00AF7AA0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метод показа примерного образца педагога;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игровой метод;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практический метод (выполнение заданий, закрепление)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Главное – не передача детям готовых знаний, а организация такой детской деятельности, в процессе которой они сами делают </w:t>
      </w:r>
      <w:r w:rsidRPr="0085699F">
        <w:rPr>
          <w:rFonts w:ascii="13" w:hAnsi="13"/>
          <w:bCs/>
          <w:i/>
          <w:iCs/>
          <w:color w:val="000000" w:themeColor="text1"/>
          <w:szCs w:val="28"/>
          <w:lang w:eastAsia="ru-RU"/>
        </w:rPr>
        <w:t>«открытия»</w:t>
      </w:r>
      <w:r w:rsidRPr="0085699F">
        <w:rPr>
          <w:rFonts w:ascii="13" w:hAnsi="13"/>
          <w:color w:val="000000" w:themeColor="text1"/>
          <w:szCs w:val="28"/>
          <w:lang w:eastAsia="ru-RU"/>
        </w:rPr>
        <w:t>, узнают что-то новое путём решения доступных проблемных задач.</w:t>
      </w:r>
    </w:p>
    <w:p w:rsidR="00F73D80" w:rsidRPr="0085699F" w:rsidRDefault="00F73D80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color w:val="000000"/>
          <w:sz w:val="22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Основой работы по Программе явились принципы: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2"/>
          <w:lang w:eastAsia="ru-RU"/>
        </w:rPr>
      </w:pPr>
      <w:r w:rsidRPr="0085699F">
        <w:rPr>
          <w:rFonts w:ascii="13" w:eastAsia="MS Mincho" w:hAnsi="13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наличие системного подхода к подбору программного содержания, формулированию поисково-познавательных задач;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соответствие развивающей среды особенностям саморазвития и развития дошкольников;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прогнозирование, видение предметов и явлений окружающего мира в их движении, изменении и развитии;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оптимальное соотношение процессов развития и саморазвития;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занимательность изложения материала;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формирование творчества на всех этапах обучения;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lastRenderedPageBreak/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ориентация на использование средств познания (пособий, схем, карт, оборудования).</w:t>
      </w: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8D253A" w:rsidRPr="0085699F" w:rsidRDefault="008D253A" w:rsidP="0085699F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8D253A" w:rsidRPr="0085699F" w:rsidRDefault="008D253A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8D253A" w:rsidRDefault="008D253A" w:rsidP="00931036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 xml:space="preserve">нает различать действительное и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вымышленное. Действия воображения - создание и воплощение замысла – начинают складываться первоначально в игре. </w:t>
      </w:r>
    </w:p>
    <w:p w:rsidR="00931036" w:rsidRPr="0085699F" w:rsidRDefault="00931036" w:rsidP="00931036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</w:p>
    <w:p w:rsidR="008D253A" w:rsidRPr="0085699F" w:rsidRDefault="008D253A" w:rsidP="0085699F">
      <w:pPr>
        <w:shd w:val="clear" w:color="auto" w:fill="FFFFFF"/>
        <w:spacing w:line="360" w:lineRule="auto"/>
        <w:ind w:left="0" w:firstLine="851"/>
        <w:jc w:val="center"/>
        <w:rPr>
          <w:rFonts w:ascii="13" w:eastAsia="Times New Roman" w:hAnsi="13"/>
          <w:b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Организация воспитательно - образовательного процесса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0333D" w:rsidRPr="0085699F" w:rsidRDefault="0020333D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- словесные методы: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 беседа, рассказ, вопросы, художественное </w:t>
      </w:r>
      <w:r w:rsidR="00B707DC" w:rsidRPr="0085699F">
        <w:rPr>
          <w:rFonts w:ascii="13" w:eastAsia="Times New Roman" w:hAnsi="13"/>
          <w:color w:val="000000"/>
          <w:szCs w:val="28"/>
          <w:lang w:eastAsia="ru-RU"/>
        </w:rPr>
        <w:t>слово, загадки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, стихи,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чтение литературы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- наглядный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метод: показ видео, иллюстраций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- практические методы: занятия по изобразительной деятельности, конструирование, занятий-путешествий, занятий-игр, проведение опытов, самостоятельная деятельность детей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.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 дошкольном возрасте внимание детей ещё неустойчивое, дети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отличаются большой подвижностью и впечатлительностью, нуждаются в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частой смене заданий. С этой ц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елью в качестве отдыха используется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подвижн</w:t>
      </w:r>
      <w:r w:rsidR="00931036">
        <w:rPr>
          <w:rFonts w:ascii="13" w:eastAsia="Times New Roman" w:hAnsi="13"/>
          <w:color w:val="000000"/>
          <w:szCs w:val="28"/>
          <w:lang w:eastAsia="ru-RU"/>
        </w:rPr>
        <w:t>ая игра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, где много смеха и движений. Задания на занятии могут</w:t>
      </w:r>
      <w:r w:rsidR="0093385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повторяться, усложняться, в зависимости от индивидуально-психологических способностей детей.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П</w:t>
      </w:r>
      <w:r w:rsidR="00B707DC" w:rsidRPr="0085699F">
        <w:rPr>
          <w:rFonts w:ascii="13" w:eastAsia="Times New Roman" w:hAnsi="13"/>
          <w:b/>
          <w:i/>
          <w:szCs w:val="28"/>
          <w:lang w:eastAsia="ru-RU"/>
        </w:rPr>
        <w:t>ланируемые результаты освоения П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рограммы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педагогов 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повышение знаний педагогов по данной теме; создание условий для обеспечения полноценного развития детей; создание условий для развития познавательно-исследовательской деятельности ребенка;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детей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сформированность знаний, представлений об устройстве Солнечной системы, основных космических явлениях, покорителях космоса; развитие мыслительных способностей, умений самостоятельно делать выводы, умозаключения.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708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 структуре Программы выделяется три раздела, отражающих основные направления деятельности по теме «Формирование у дошкольника представлений о Солнечной системе и основных космических явлениях»: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«Мир планет»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- предполагает углубление и расширение представлений детей о Солнце, планетах, Солнечной системе, космических телах, вселенной с использованием наглядно-демонстрационного материала (карт, иллюстраций, фотографий, модулей), помогает получить представление об окружающем мире с последующим углублением в ходе поисковой деятельности.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«Технический прогресс»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позволяет детям в доступной форме с использованием иллюстраций, фотографий, тематических выставок, познать историю развития авиации; от первых летательных аппаратов до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космических станций. Дети знакомятся с различными техническими средствами (воздушный шар, дирижабль), отмечая их достоинства и недостатки.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«Покорители космоса»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даёт представления о первых живых существах, полетевших в космос (собаках, обезьянах), о первом полете человека в космос; первых космонавтах Ю.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Гагарине, Г.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Титове, А.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Леонове, женщинах-космонавтах В.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Терешковой, С.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Савицкой</w:t>
      </w:r>
    </w:p>
    <w:p w:rsidR="00813D4D" w:rsidRPr="0085699F" w:rsidRDefault="00813D4D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jc w:val="center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>Способы и методы контроля</w:t>
      </w:r>
    </w:p>
    <w:p w:rsidR="00DF65C4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color w:val="000000" w:themeColor="text1"/>
          <w:szCs w:val="28"/>
        </w:rPr>
        <w:t xml:space="preserve">Для успешной реализации программных задач предусматривается взаимодействие с родителями и педагогами. 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</w:rPr>
        <w:t>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взрослых определенные представления и практические умения в п</w:t>
      </w:r>
      <w:r w:rsidR="00F73D80" w:rsidRPr="0085699F">
        <w:rPr>
          <w:rFonts w:ascii="13" w:hAnsi="13"/>
          <w:color w:val="000000" w:themeColor="text1"/>
          <w:szCs w:val="28"/>
        </w:rPr>
        <w:t>ознавательной</w:t>
      </w:r>
      <w:r w:rsidRPr="0085699F">
        <w:rPr>
          <w:rFonts w:ascii="13" w:hAnsi="13"/>
          <w:color w:val="000000" w:themeColor="text1"/>
          <w:szCs w:val="28"/>
        </w:rPr>
        <w:t xml:space="preserve"> деятельности и в оказании помощи.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Полученные и усвоенные навыки </w:t>
      </w:r>
      <w:r w:rsidR="00DF65C4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дошкольников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контролируются, как на каждом занятии, так и на итоговом занятии в конце года.</w:t>
      </w:r>
    </w:p>
    <w:p w:rsidR="00734C03" w:rsidRPr="0085699F" w:rsidRDefault="00986520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85699F">
        <w:rPr>
          <w:rFonts w:ascii="13" w:hAnsi="13"/>
          <w:color w:val="000000" w:themeColor="text1"/>
          <w:szCs w:val="28"/>
        </w:rPr>
        <w:t>участие в тематических выставках.</w:t>
      </w:r>
    </w:p>
    <w:p w:rsidR="0020333D" w:rsidRPr="0085699F" w:rsidRDefault="00734C03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У</w:t>
      </w:r>
      <w:r w:rsidR="0020333D" w:rsidRPr="0085699F">
        <w:rPr>
          <w:rFonts w:ascii="13" w:hAnsi="13"/>
          <w:color w:val="000000"/>
        </w:rPr>
        <w:t xml:space="preserve">ровень эффективности реализации </w:t>
      </w:r>
      <w:r w:rsidRPr="0085699F">
        <w:rPr>
          <w:rFonts w:ascii="13" w:hAnsi="13"/>
          <w:color w:val="000000"/>
        </w:rPr>
        <w:t>Программы определяет диагностика знаний, проводимая в конце учебного года.</w:t>
      </w:r>
    </w:p>
    <w:p w:rsidR="00734C03" w:rsidRPr="0085699F" w:rsidRDefault="00734C03" w:rsidP="0085699F">
      <w:pPr>
        <w:spacing w:line="360" w:lineRule="auto"/>
        <w:ind w:left="0" w:firstLine="0"/>
        <w:jc w:val="center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Педагогическая диагностика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Ф И_______________________________</w:t>
      </w:r>
    </w:p>
    <w:p w:rsidR="00986520" w:rsidRPr="00931036" w:rsidRDefault="00986520" w:rsidP="00931036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Руководитель ______________________</w:t>
      </w:r>
    </w:p>
    <w:p w:rsidR="00C2136A" w:rsidRPr="0085699F" w:rsidRDefault="00C2136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№1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147"/>
        <w:gridCol w:w="983"/>
        <w:gridCol w:w="1765"/>
        <w:gridCol w:w="1067"/>
        <w:gridCol w:w="1502"/>
        <w:gridCol w:w="825"/>
        <w:gridCol w:w="1326"/>
      </w:tblGrid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  <w:r w:rsidRPr="0085699F">
              <w:rPr>
                <w:rFonts w:ascii="13" w:hAnsi="13"/>
                <w:b/>
                <w:color w:val="000000" w:themeColor="text1"/>
                <w:szCs w:val="28"/>
              </w:rPr>
              <w:t>Ф.И. ребенка</w:t>
            </w: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планет, их послед-ть</w:t>
            </w: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Речевой словарь детей</w:t>
            </w: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Поисково-исследовательская</w:t>
            </w:r>
          </w:p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 xml:space="preserve">деятельность </w:t>
            </w: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звезд и созвездий</w:t>
            </w: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 xml:space="preserve">Характерные особенности того или иного космического </w:t>
            </w: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lastRenderedPageBreak/>
              <w:t>объекта в своих работах</w:t>
            </w: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lastRenderedPageBreak/>
              <w:t>Всего баллов</w:t>
            </w: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 xml:space="preserve">Уровень усвоения детьми знаний о </w:t>
            </w: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lastRenderedPageBreak/>
              <w:t>космосе</w:t>
            </w: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</w:tbl>
    <w:p w:rsidR="00986520" w:rsidRPr="0085699F" w:rsidRDefault="00986520" w:rsidP="0085699F">
      <w:pPr>
        <w:spacing w:line="360" w:lineRule="auto"/>
        <w:ind w:left="567" w:firstLine="0"/>
        <w:rPr>
          <w:rFonts w:ascii="13" w:eastAsia="Times New Roman" w:hAnsi="13"/>
          <w:b/>
          <w:color w:val="000000" w:themeColor="text1"/>
          <w:szCs w:val="28"/>
          <w:lang w:eastAsia="ru-RU"/>
        </w:rPr>
      </w:pPr>
    </w:p>
    <w:p w:rsidR="00C2136A" w:rsidRPr="0085699F" w:rsidRDefault="00C2136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Критерии оценки: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4 балла - задания выполняются правильно без помощи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балла - задания выполняются правильно с незначительной помощью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2 балла - задания выполняются с ошибками, но ошибки исправляются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самостоятельно;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1 балл - для выполнения задания требуется помощь со стороны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0 баллов - задания не выполняются.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Баллы, полученные по каждому заданию, суммируются. На основе набранной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суммы можно выявить уровень усвоения детьми знаний о космосе.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Оценка показателей: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высокий уровень (от 17 до 24 баллов)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средний уровень (от 9 до 16 баллов)</w:t>
      </w:r>
    </w:p>
    <w:p w:rsidR="00F73D80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н</w:t>
      </w:r>
      <w:r w:rsidR="00F43BA9" w:rsidRPr="0085699F">
        <w:rPr>
          <w:rFonts w:ascii="13" w:eastAsia="Times New Roman" w:hAnsi="13"/>
          <w:color w:val="000000"/>
          <w:szCs w:val="28"/>
          <w:lang w:eastAsia="ru-RU"/>
        </w:rPr>
        <w:t>изкий уровень (от 0 до 8 балло</w:t>
      </w:r>
      <w:r w:rsidR="00737FBA" w:rsidRPr="0085699F">
        <w:rPr>
          <w:rFonts w:ascii="13" w:eastAsia="Times New Roman" w:hAnsi="13"/>
          <w:color w:val="000000"/>
          <w:szCs w:val="28"/>
          <w:lang w:eastAsia="ru-RU"/>
        </w:rPr>
        <w:t>в)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</w:p>
    <w:p w:rsidR="00F43BA9" w:rsidRPr="0085699F" w:rsidRDefault="00F43BA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  <w:t>Учебно-тематический план для детей 5 - 6 лет</w:t>
      </w:r>
    </w:p>
    <w:p w:rsidR="00737FBA" w:rsidRPr="0085699F" w:rsidRDefault="00737FB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№2</w:t>
      </w:r>
    </w:p>
    <w:tbl>
      <w:tblPr>
        <w:tblStyle w:val="25"/>
        <w:tblW w:w="9924" w:type="dxa"/>
        <w:tblInd w:w="-318" w:type="dxa"/>
        <w:tblLook w:val="04A0" w:firstRow="1" w:lastRow="0" w:firstColumn="1" w:lastColumn="0" w:noHBand="0" w:noVBand="1"/>
      </w:tblPr>
      <w:tblGrid>
        <w:gridCol w:w="1686"/>
        <w:gridCol w:w="4693"/>
        <w:gridCol w:w="242"/>
        <w:gridCol w:w="3303"/>
      </w:tblGrid>
      <w:tr w:rsidR="0020333D" w:rsidRPr="0085699F" w:rsidTr="0093385F">
        <w:trPr>
          <w:trHeight w:val="445"/>
        </w:trPr>
        <w:tc>
          <w:tcPr>
            <w:tcW w:w="1686" w:type="dxa"/>
          </w:tcPr>
          <w:p w:rsidR="0020333D" w:rsidRPr="0085699F" w:rsidRDefault="0020333D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20333D" w:rsidRPr="0085699F" w:rsidRDefault="0020333D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20333D" w:rsidRPr="0085699F" w:rsidRDefault="0020333D" w:rsidP="0085699F">
            <w:pPr>
              <w:spacing w:line="360" w:lineRule="auto"/>
              <w:ind w:left="0" w:firstLine="709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Цель</w:t>
            </w:r>
          </w:p>
          <w:p w:rsidR="0020333D" w:rsidRPr="0085699F" w:rsidRDefault="0020333D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</w:tr>
      <w:tr w:rsidR="0093385F" w:rsidRPr="0085699F" w:rsidTr="00830720">
        <w:trPr>
          <w:trHeight w:val="353"/>
        </w:trPr>
        <w:tc>
          <w:tcPr>
            <w:tcW w:w="1686" w:type="dxa"/>
            <w:vMerge w:val="restart"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A5492B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238" w:type="dxa"/>
            <w:gridSpan w:val="3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center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Звездочёты</w:t>
            </w:r>
          </w:p>
        </w:tc>
      </w:tr>
      <w:tr w:rsidR="0093385F" w:rsidRPr="0085699F" w:rsidTr="0093385F">
        <w:trPr>
          <w:trHeight w:val="848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pStyle w:val="a5"/>
              <w:numPr>
                <w:ilvl w:val="0"/>
                <w:numId w:val="39"/>
              </w:num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Вводная часть. 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>накомство детей с курсом Звездочёты;</w:t>
            </w:r>
          </w:p>
        </w:tc>
      </w:tr>
      <w:tr w:rsidR="0093385F" w:rsidRPr="0085699F" w:rsidTr="0093385F">
        <w:trPr>
          <w:trHeight w:val="720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2.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Чтение рассказа Н.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Носова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Незнайка 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на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Л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уне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Познакомить детей с </w:t>
            </w: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новым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рассказом, помочь понять содержания произведения;</w:t>
            </w:r>
          </w:p>
        </w:tc>
      </w:tr>
      <w:tr w:rsidR="0093385F" w:rsidRPr="0085699F" w:rsidTr="0093385F">
        <w:trPr>
          <w:trHeight w:val="747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3.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Чтение рассказа Н.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Носова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Незнайка 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на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Л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уне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>Продолжать знакомить детей с рассказом, помочь понять содержания произведения;</w:t>
            </w:r>
          </w:p>
        </w:tc>
      </w:tr>
      <w:tr w:rsidR="0093385F" w:rsidRPr="0085699F" w:rsidTr="0093385F">
        <w:trPr>
          <w:trHeight w:val="67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nil"/>
            </w:tcBorders>
          </w:tcPr>
          <w:p w:rsid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 xml:space="preserve">4.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Что такое солнца?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  <w:p w:rsid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 xml:space="preserve"> Игра: </w:t>
            </w:r>
            <w:r>
              <w:rPr>
                <w:rFonts w:ascii="13" w:eastAsia="Times New Roman" w:hAnsi="13" w:hint="eastAsia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День, ночь, сутки прочь</w:t>
            </w:r>
            <w:r>
              <w:rPr>
                <w:rFonts w:ascii="13" w:eastAsia="Times New Roman" w:hAnsi="13" w:hint="eastAsia"/>
                <w:b/>
                <w:color w:val="000000"/>
                <w:sz w:val="24"/>
                <w:szCs w:val="24"/>
              </w:rPr>
              <w:t>»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bottom w:val="nil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Дать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 понятие детям о том, что Солнца восходит рано утром ;  формировать у детей элементарные представления о смене дня и ночи;</w:t>
            </w:r>
          </w:p>
        </w:tc>
      </w:tr>
      <w:tr w:rsidR="0093385F" w:rsidRPr="0085699F" w:rsidTr="0093385F">
        <w:trPr>
          <w:trHeight w:val="92"/>
        </w:trPr>
        <w:tc>
          <w:tcPr>
            <w:tcW w:w="1686" w:type="dxa"/>
            <w:vMerge/>
            <w:tcBorders>
              <w:bottom w:val="nil"/>
            </w:tcBorders>
          </w:tcPr>
          <w:p w:rsidR="0093385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bottom w:val="single" w:sz="4" w:space="0" w:color="auto"/>
            </w:tcBorders>
          </w:tcPr>
          <w:p w:rsidR="0093385F" w:rsidRPr="0085699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single" w:sz="4" w:space="0" w:color="auto"/>
            </w:tcBorders>
          </w:tcPr>
          <w:p w:rsidR="0093385F" w:rsidRPr="0085699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</w:tr>
      <w:tr w:rsidR="00A5492B" w:rsidRPr="0085699F" w:rsidTr="00682B2B">
        <w:tc>
          <w:tcPr>
            <w:tcW w:w="1686" w:type="dxa"/>
            <w:vMerge w:val="restart"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3"/>
            <w:tcBorders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Солнце</w:t>
            </w:r>
          </w:p>
        </w:tc>
      </w:tr>
      <w:tr w:rsidR="00A5492B" w:rsidRPr="0085699F" w:rsidTr="0093385F">
        <w:trPr>
          <w:trHeight w:val="39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«Далеко ли до Солнца? (презентация)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Calibri" w:hAnsi="13" w:cs="Times New Roman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sz w:val="24"/>
                <w:szCs w:val="24"/>
              </w:rPr>
              <w:t>Игра: «Догони свою тень»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Солнце как огромном светиле, которое очень важно для людей, для растений, животных;</w:t>
            </w:r>
          </w:p>
        </w:tc>
      </w:tr>
      <w:tr w:rsidR="00A5492B" w:rsidRPr="0085699F" w:rsidTr="0093385F">
        <w:trPr>
          <w:trHeight w:val="33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«Почему Солнце такое горячее?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b/>
                <w:sz w:val="24"/>
                <w:szCs w:val="24"/>
              </w:rPr>
              <w:t>Опыт:</w:t>
            </w:r>
            <w:r w:rsidRPr="0085699F">
              <w:rPr>
                <w:rFonts w:ascii="13" w:eastAsia="Calibri" w:hAnsi="13" w:cs="Times New Roman"/>
                <w:sz w:val="24"/>
                <w:szCs w:val="24"/>
              </w:rPr>
              <w:t xml:space="preserve"> «Солнце-источник света»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Помочь детям понять, чем солнце важно для всех на Земле: освещает, согревает;</w:t>
            </w:r>
          </w:p>
        </w:tc>
      </w:tr>
      <w:tr w:rsidR="00A5492B" w:rsidRPr="0085699F" w:rsidTr="0093385F">
        <w:trPr>
          <w:trHeight w:val="30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«Где ночует Солнышко»?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Дела и проделки Солнца.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знания о том, что Земля вращается вокруг Солнца по «дорожке» - орбите;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том, что светить и греть – «главные дела» Солнца.</w:t>
            </w:r>
          </w:p>
        </w:tc>
      </w:tr>
      <w:tr w:rsidR="00A5492B" w:rsidRPr="0085699F" w:rsidTr="0093385F">
        <w:trPr>
          <w:trHeight w:val="315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8.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Солнце называют «солнышко»?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Всегда ли «солнечные дела» добры к живой природе? Как надо беречься от солнца.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Продолжать формировать представление о Солнце как об огромном светиле,</w:t>
            </w:r>
          </w:p>
        </w:tc>
      </w:tr>
      <w:tr w:rsidR="00737FBA" w:rsidRPr="0085699F" w:rsidTr="00EE4449">
        <w:trPr>
          <w:trHeight w:val="341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lastRenderedPageBreak/>
              <w:t>Солнечная система</w:t>
            </w:r>
          </w:p>
        </w:tc>
      </w:tr>
      <w:tr w:rsidR="00737FBA" w:rsidRPr="0085699F" w:rsidTr="0093385F">
        <w:trPr>
          <w:trHeight w:val="393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9.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Солнечная система»?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элементарное представление о Солнечной системе;</w:t>
            </w:r>
          </w:p>
        </w:tc>
      </w:tr>
      <w:tr w:rsidR="00737FBA" w:rsidRPr="0085699F" w:rsidTr="0093385F">
        <w:trPr>
          <w:trHeight w:val="45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10.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«Самая маленькая планета»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«Волшебные превращения»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Познакомить с планетами Сол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нечной системы, их 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 xml:space="preserve">характерными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особенностями, поверхностью, климатическими условиями;</w:t>
            </w:r>
          </w:p>
        </w:tc>
      </w:tr>
      <w:tr w:rsidR="00737FBA" w:rsidRPr="0085699F" w:rsidTr="0093385F">
        <w:trPr>
          <w:trHeight w:val="85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921978" w:rsidRPr="0085699F" w:rsidRDefault="0093385F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Солнечная система</w:t>
            </w:r>
            <w:r w:rsidR="00921978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» (презентация)</w:t>
            </w:r>
          </w:p>
          <w:p w:rsidR="00737FBA" w:rsidRPr="0085699F" w:rsidRDefault="00737FBA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«Горячее солнце»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Обогащение знаний детей о</w:t>
            </w:r>
          </w:p>
          <w:p w:rsidR="00737FBA" w:rsidRPr="0085699F" w:rsidRDefault="00921978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ланетах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Солнечной системы</w:t>
            </w:r>
          </w:p>
        </w:tc>
      </w:tr>
      <w:tr w:rsidR="00737FBA" w:rsidRPr="0085699F" w:rsidTr="0093385F">
        <w:trPr>
          <w:trHeight w:val="85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12.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гости к </w:t>
            </w:r>
            <w:r w:rsidR="00931036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>Солнцу»</w:t>
            </w:r>
            <w:r w:rsidR="00931036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Солнце и планеты»</w:t>
            </w:r>
          </w:p>
          <w:p w:rsidR="00C222C2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П/игра: «Планеты по местам»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Продолжать знакомить детей с </w:t>
            </w:r>
            <w:r w:rsidR="00F73D80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характеристикой о Солнце.</w:t>
            </w:r>
          </w:p>
        </w:tc>
      </w:tr>
      <w:tr w:rsidR="00DF666F" w:rsidRPr="0085699F" w:rsidTr="00EE4449">
        <w:trPr>
          <w:trHeight w:val="300"/>
        </w:trPr>
        <w:tc>
          <w:tcPr>
            <w:tcW w:w="1686" w:type="dxa"/>
            <w:vMerge w:val="restart"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Земля</w:t>
            </w:r>
          </w:p>
        </w:tc>
      </w:tr>
      <w:tr w:rsidR="00DF666F" w:rsidRPr="0085699F" w:rsidTr="0093385F">
        <w:trPr>
          <w:trHeight w:val="72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13.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«Где живет Земля»? (презентация)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особенностью климатических условий, поверхностью Земли;</w:t>
            </w:r>
          </w:p>
        </w:tc>
      </w:tr>
      <w:tr w:rsidR="00DF666F" w:rsidRPr="0085699F" w:rsidTr="0093385F">
        <w:trPr>
          <w:trHeight w:val="1428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</w:t>
            </w:r>
            <w:r w:rsid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«Как движется наша Земля?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«Воздух и его свойства»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«Планета Земля» Рассматривание глобуса (макет 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Земли) 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Моя голубая планета» (рисование Земли)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вращении Земли вокруг солнца (по «дорожке» - орбите);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</w:tr>
      <w:tr w:rsidR="00DF666F" w:rsidRPr="0085699F" w:rsidTr="0093385F">
        <w:trPr>
          <w:trHeight w:val="14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15.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Коллаж «Наша планета»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DF666F" w:rsidRPr="0085699F" w:rsidTr="0093385F">
        <w:trPr>
          <w:trHeight w:val="132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16. </w:t>
            </w:r>
            <w:r w:rsidR="00DF666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Изготовление макета солнечной системы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737FBA" w:rsidRPr="0085699F" w:rsidTr="00EE4449">
        <w:trPr>
          <w:trHeight w:val="358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Луна</w:t>
            </w:r>
          </w:p>
        </w:tc>
      </w:tr>
      <w:tr w:rsidR="00737FBA" w:rsidRPr="0085699F" w:rsidTr="0093385F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17.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85699F" w:rsidRPr="0085699F">
              <w:rPr>
                <w:rFonts w:ascii="13" w:eastAsia="Times New Roman" w:hAnsi="13" w:cs="Times New Roman" w:hint="eastAsia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Луна – 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детей с ближайшей соседкой Земли в космосе – Луной;</w:t>
            </w:r>
          </w:p>
        </w:tc>
      </w:tr>
      <w:tr w:rsidR="00737FBA" w:rsidRPr="0085699F" w:rsidTr="0093385F">
        <w:trPr>
          <w:trHeight w:val="852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18.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Луна не падает на Землю»?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том, что Луна никогда не покидает Землю – она ее спутник;</w:t>
            </w:r>
          </w:p>
        </w:tc>
      </w:tr>
      <w:tr w:rsidR="00737FBA" w:rsidRPr="0085699F" w:rsidTr="0093385F">
        <w:trPr>
          <w:trHeight w:val="102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19.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«Путешествие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сказка: «Луна-спутник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климатических условиях, о поверхности Луны; объяснить, почему в течение месяца вид Луны меняется, а через месяц вновь повторяется.</w:t>
            </w:r>
          </w:p>
        </w:tc>
      </w:tr>
      <w:tr w:rsidR="00737FBA" w:rsidRPr="0085699F" w:rsidTr="0093385F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20.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>«Полёт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увидит космонавт прилетев на Луну?»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профессиями людей, которые занимаются созданием космических кораблей.</w:t>
            </w:r>
          </w:p>
        </w:tc>
      </w:tr>
      <w:tr w:rsidR="00C222C2" w:rsidRPr="0085699F" w:rsidTr="00EE4449">
        <w:trPr>
          <w:trHeight w:val="36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Звезды</w:t>
            </w:r>
          </w:p>
        </w:tc>
      </w:tr>
      <w:tr w:rsidR="00C222C2" w:rsidRPr="0085699F" w:rsidTr="0093385F">
        <w:trPr>
          <w:trHeight w:val="435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Тайны звёздного неба»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br/>
            </w:r>
            <w:r w:rsidR="00C222C2" w:rsidRPr="0085699F">
              <w:rPr>
                <w:rFonts w:ascii="13" w:hAnsi="13" w:cs="Times New Roman"/>
                <w:bCs/>
                <w:color w:val="000000"/>
                <w:sz w:val="24"/>
                <w:szCs w:val="24"/>
                <w:shd w:val="clear" w:color="auto" w:fill="F7F7F6"/>
              </w:rPr>
              <w:t>П/и «Земля – луна»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первоначальное представление о том, что звезды – это далекие Солнца (некоторые горячее и больше нашего Солнца – но они слишком далеки);</w:t>
            </w:r>
          </w:p>
        </w:tc>
      </w:tr>
      <w:tr w:rsidR="00C222C2" w:rsidRPr="0085699F" w:rsidTr="0093385F">
        <w:trPr>
          <w:trHeight w:val="630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93385F" w:rsidP="0085699F">
            <w:pPr>
              <w:spacing w:line="360" w:lineRule="auto"/>
              <w:ind w:left="-816" w:firstLine="816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22. </w:t>
            </w:r>
            <w:r w:rsidR="00C222C2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звёзды и созвездия?»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«Звёзды светят постоянно»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Вызвать желание найти некоторые созвездия на небе, узнавать Полярную звезду.</w:t>
            </w:r>
          </w:p>
        </w:tc>
      </w:tr>
      <w:tr w:rsidR="00C222C2" w:rsidRPr="0085699F" w:rsidTr="0093385F">
        <w:trPr>
          <w:trHeight w:val="1389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C222C2" w:rsidRPr="0085699F" w:rsidRDefault="0093385F" w:rsidP="0085699F">
            <w:pPr>
              <w:shd w:val="clear" w:color="auto" w:fill="FFFFFF"/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23. 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«Солнце – самая близкая к земле звезда»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Коллективная аппликация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«Большая медведица» (из отдельных маленьких звёздочек)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2C2" w:rsidRPr="0085699F" w:rsidRDefault="00C222C2" w:rsidP="0085699F">
            <w:pPr>
              <w:spacing w:before="100" w:beforeAutospacing="1" w:after="100" w:afterAutospacing="1" w:line="360" w:lineRule="auto"/>
              <w:ind w:left="20" w:hanging="2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Расши</w:t>
            </w:r>
            <w:r w:rsidR="00BA3EB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рять представления детей о </w:t>
            </w:r>
            <w:r w:rsidR="00931036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действие Солнца</w:t>
            </w:r>
            <w:r w:rsidR="00BA3EB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Развивать фантазию, внимание, мышление;</w:t>
            </w:r>
          </w:p>
        </w:tc>
      </w:tr>
      <w:tr w:rsidR="00737FBA" w:rsidRPr="0085699F" w:rsidTr="0093385F">
        <w:trPr>
          <w:trHeight w:val="675"/>
        </w:trPr>
        <w:tc>
          <w:tcPr>
            <w:tcW w:w="1686" w:type="dxa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24.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«Сколько звезд на небе»?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Небесный зоопарк. Большая и Малая медведица.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Вызвать желание </w:t>
            </w:r>
            <w:r w:rsidR="00931036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узнать,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как можно больше о планетах, звездах и других небесных телах.</w:t>
            </w:r>
          </w:p>
        </w:tc>
      </w:tr>
      <w:tr w:rsidR="00737FBA" w:rsidRPr="0085699F" w:rsidTr="00EE4449">
        <w:trPr>
          <w:trHeight w:val="33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Космонавтика</w:t>
            </w:r>
          </w:p>
        </w:tc>
      </w:tr>
      <w:tr w:rsidR="00737FBA" w:rsidRPr="0085699F" w:rsidTr="0093385F">
        <w:trPr>
          <w:trHeight w:val="53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25.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«Животные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 пластмассового конструктора -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«Космический корабль»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первоначальное представление о науке космонавтике; Познакомить детей с космической техникой;</w:t>
            </w:r>
          </w:p>
        </w:tc>
      </w:tr>
      <w:tr w:rsidR="00737FBA" w:rsidRPr="0085699F" w:rsidTr="0093385F">
        <w:trPr>
          <w:trHeight w:val="557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26.</w:t>
            </w:r>
            <w:r w:rsidR="00DF666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24B4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Первый полет в космос. (презентация)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С/р игра: </w:t>
            </w: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«Мы космонавты»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детям о первом космонавте Ю.А.</w:t>
            </w:r>
            <w:r w:rsidR="00931036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Гагарине</w:t>
            </w:r>
          </w:p>
        </w:tc>
      </w:tr>
      <w:tr w:rsidR="00737FBA" w:rsidRPr="0085699F" w:rsidTr="0093385F">
        <w:trPr>
          <w:trHeight w:val="143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27.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Почему в космос летают на ракете»?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Фотоколлаж «Мы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космических полетах и работе космонавтов в космосе сегодня.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Развивать фантазию,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абстрактное мышление;</w:t>
            </w:r>
          </w:p>
        </w:tc>
      </w:tr>
      <w:tr w:rsidR="00737FBA" w:rsidRPr="0085699F" w:rsidTr="0093385F">
        <w:trPr>
          <w:trHeight w:val="81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46D36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28.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 xml:space="preserve">Познавательная викторина 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Arial"/>
                <w:b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b/>
                <w:bCs/>
                <w:color w:val="000000"/>
                <w:sz w:val="24"/>
                <w:szCs w:val="24"/>
              </w:rPr>
              <w:t>«Знатоки космоса»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Систематизировать полученные знания о космосе, о планете земля, о космическом корабле.</w:t>
            </w:r>
          </w:p>
        </w:tc>
      </w:tr>
    </w:tbl>
    <w:p w:rsidR="00DF6732" w:rsidRPr="0085699F" w:rsidRDefault="00DF6732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6F38E0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spacing w:val="-16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sz w:val="26"/>
          <w:szCs w:val="26"/>
          <w:lang w:eastAsia="ru-RU"/>
        </w:rPr>
        <w:t>Содержание Программы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13" w:eastAsia="Times New Roman" w:hAnsi="13"/>
          <w:b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C4CF5" w:rsidRPr="0085699F">
        <w:rPr>
          <w:rFonts w:ascii="13" w:eastAsia="Times New Roman" w:hAnsi="13"/>
          <w:b/>
          <w:i/>
          <w:szCs w:val="28"/>
          <w:lang w:eastAsia="ru-RU"/>
        </w:rPr>
        <w:t xml:space="preserve"> 1. Солнце</w:t>
      </w:r>
      <w:r w:rsidRPr="0085699F">
        <w:rPr>
          <w:rFonts w:ascii="13" w:eastAsia="Times New Roman" w:hAnsi="13"/>
          <w:b/>
          <w:szCs w:val="28"/>
          <w:lang w:eastAsia="ru-RU"/>
        </w:rPr>
        <w:t xml:space="preserve">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Солнце – ближайшая звезда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Что было известно о Солнце до и после изобретения телескопа.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Космические исследования Солнца. Влияние Солнца на Землю. </w:t>
      </w:r>
      <w:r w:rsidR="00BC5180" w:rsidRPr="0085699F">
        <w:rPr>
          <w:rFonts w:ascii="13" w:eastAsia="Times New Roman" w:hAnsi="13"/>
          <w:szCs w:val="28"/>
          <w:lang w:eastAsia="ru-RU"/>
        </w:rPr>
        <w:t>Солнце в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сказках, мифах и в произведениях.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Изображение солнца в рисунках, творческих работах.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презентация «Солнышко»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2.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Планеты солнечной системы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</w:t>
      </w:r>
      <w:r w:rsidR="00931036">
        <w:rPr>
          <w:rFonts w:ascii="13" w:eastAsia="Times New Roman" w:hAnsi="13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szCs w:val="28"/>
          <w:lang w:eastAsia="ru-RU"/>
        </w:rPr>
        <w:t>Космические   исследования   пл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анет   земной   группы.  </w:t>
      </w:r>
      <w:r w:rsidR="00931036" w:rsidRPr="0085699F">
        <w:rPr>
          <w:rFonts w:ascii="13" w:eastAsia="Times New Roman" w:hAnsi="13"/>
          <w:szCs w:val="28"/>
          <w:lang w:eastAsia="ru-RU"/>
        </w:rPr>
        <w:t>Вид Солнца</w:t>
      </w:r>
      <w:r w:rsidRPr="0085699F">
        <w:rPr>
          <w:rFonts w:ascii="13" w:eastAsia="Times New Roman" w:hAnsi="13"/>
          <w:szCs w:val="28"/>
          <w:lang w:eastAsia="ru-RU"/>
        </w:rPr>
        <w:t xml:space="preserve"> с разных планет.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Творческие работы, презентации.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4689B" w:rsidRPr="0085699F">
        <w:rPr>
          <w:rFonts w:ascii="13" w:eastAsia="Times New Roman" w:hAnsi="13"/>
          <w:b/>
          <w:i/>
          <w:szCs w:val="28"/>
          <w:lang w:eastAsia="ru-RU"/>
        </w:rPr>
        <w:t>3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.Земля</w:t>
      </w:r>
    </w:p>
    <w:p w:rsidR="00B96F9E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 Земля –</w:t>
      </w:r>
      <w:r w:rsidR="00931036" w:rsidRPr="0085699F">
        <w:rPr>
          <w:rFonts w:ascii="13" w:eastAsia="Times New Roman" w:hAnsi="13"/>
          <w:szCs w:val="28"/>
          <w:lang w:eastAsia="ru-RU"/>
        </w:rPr>
        <w:t>космическое тело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.  </w:t>
      </w:r>
      <w:r w:rsidR="00931036" w:rsidRPr="0085699F">
        <w:rPr>
          <w:rFonts w:ascii="13" w:eastAsia="Times New Roman" w:hAnsi="13"/>
          <w:szCs w:val="28"/>
          <w:lang w:eastAsia="ru-RU"/>
        </w:rPr>
        <w:t>Как представляли Землю первобытные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</w:t>
      </w:r>
      <w:r w:rsidR="00B7789A" w:rsidRPr="0085699F">
        <w:rPr>
          <w:rFonts w:ascii="13" w:eastAsia="Times New Roman" w:hAnsi="13"/>
          <w:szCs w:val="28"/>
          <w:lang w:eastAsia="ru-RU"/>
        </w:rPr>
        <w:t>люди, в Древнем мире. Космические исследова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ния Земли.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Земля    </w:t>
      </w:r>
      <w:r w:rsidR="00931036" w:rsidRPr="0085699F">
        <w:rPr>
          <w:rFonts w:ascii="13" w:eastAsia="Times New Roman" w:hAnsi="13"/>
          <w:szCs w:val="28"/>
          <w:lang w:eastAsia="ru-RU"/>
        </w:rPr>
        <w:t>в сказках, мифах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, </w:t>
      </w:r>
      <w:r w:rsidR="00B7789A" w:rsidRPr="0085699F">
        <w:rPr>
          <w:rFonts w:ascii="13" w:eastAsia="Times New Roman" w:hAnsi="13"/>
          <w:szCs w:val="28"/>
          <w:lang w:eastAsia="ru-RU"/>
        </w:rPr>
        <w:t>произведениях</w:t>
      </w:r>
      <w:r w:rsidR="00B96F9E" w:rsidRPr="0085699F">
        <w:rPr>
          <w:rFonts w:ascii="13" w:eastAsia="Times New Roman" w:hAnsi="13"/>
          <w:szCs w:val="28"/>
          <w:lang w:eastAsia="ru-RU"/>
        </w:rPr>
        <w:t>.</w:t>
      </w:r>
    </w:p>
    <w:p w:rsidR="00931036" w:rsidRPr="0085699F" w:rsidRDefault="00931036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 xml:space="preserve">4.Луна – спутник Земли </w:t>
      </w:r>
    </w:p>
    <w:p w:rsidR="00B7789A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 Луна –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ближайшее космическое тело.  Космические   исследования   Луны.   </w:t>
      </w:r>
    </w:p>
    <w:p w:rsidR="00B7789A" w:rsidRPr="0085699F" w:rsidRDefault="00931036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Загадки и пословицы о природе и небесных явлениях</w:t>
      </w:r>
      <w:r w:rsidR="006F38E0" w:rsidRPr="0085699F">
        <w:rPr>
          <w:rFonts w:ascii="13" w:eastAsia="Times New Roman" w:hAnsi="13"/>
          <w:szCs w:val="28"/>
          <w:lang w:eastAsia="ru-RU"/>
        </w:rPr>
        <w:t>.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 5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. Звёзды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</w:p>
    <w:p w:rsidR="00B96F9E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</w:t>
      </w:r>
      <w:r w:rsidR="00931036" w:rsidRPr="0085699F">
        <w:rPr>
          <w:rFonts w:ascii="13" w:eastAsia="Times New Roman" w:hAnsi="13"/>
          <w:szCs w:val="28"/>
          <w:lang w:eastAsia="ru-RU"/>
        </w:rPr>
        <w:t>Расстояния до самых ярких звёзд</w:t>
      </w:r>
      <w:r w:rsidRPr="0085699F">
        <w:rPr>
          <w:rFonts w:ascii="13" w:eastAsia="Times New Roman" w:hAnsi="13"/>
          <w:szCs w:val="28"/>
          <w:lang w:eastAsia="ru-RU"/>
        </w:rPr>
        <w:t xml:space="preserve">.  </w:t>
      </w:r>
      <w:r w:rsidR="00931036" w:rsidRPr="0085699F">
        <w:rPr>
          <w:rFonts w:ascii="13" w:eastAsia="Times New Roman" w:hAnsi="13"/>
          <w:szCs w:val="28"/>
          <w:lang w:eastAsia="ru-RU"/>
        </w:rPr>
        <w:t xml:space="preserve">Сравнение звёзд по размерам </w:t>
      </w:r>
      <w:r w:rsidR="00931036" w:rsidRPr="0085699F">
        <w:rPr>
          <w:rFonts w:ascii="13" w:eastAsia="Times New Roman" w:hAnsi="13"/>
          <w:szCs w:val="28"/>
          <w:lang w:eastAsia="ru-RU"/>
        </w:rPr>
        <w:lastRenderedPageBreak/>
        <w:t>относительно Солнца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.  Жизнь 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звёзд.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 Модульное конструирование «Космические звёзды»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Просмотр </w:t>
      </w:r>
      <w:r w:rsidR="00B96F9E" w:rsidRPr="0085699F">
        <w:rPr>
          <w:rFonts w:ascii="13" w:eastAsia="Times New Roman" w:hAnsi="13"/>
          <w:szCs w:val="28"/>
          <w:lang w:eastAsia="ru-RU"/>
        </w:rPr>
        <w:t>видеофильма «Звездное небо»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 7. Космонавтика.</w:t>
      </w:r>
    </w:p>
    <w:p w:rsidR="00B96F9E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</w:t>
      </w:r>
      <w:r w:rsidR="00B7789A" w:rsidRPr="0085699F">
        <w:rPr>
          <w:rFonts w:ascii="13" w:eastAsia="Times New Roman" w:hAnsi="13"/>
          <w:szCs w:val="28"/>
          <w:lang w:eastAsia="ru-RU"/>
        </w:rPr>
        <w:t>Исто</w:t>
      </w:r>
      <w:r w:rsidRPr="0085699F">
        <w:rPr>
          <w:rFonts w:ascii="13" w:eastAsia="Times New Roman" w:hAnsi="13"/>
          <w:szCs w:val="28"/>
          <w:lang w:eastAsia="ru-RU"/>
        </w:rPr>
        <w:t xml:space="preserve">рия космонавтики. Воздушные шары, первые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самолёты.  </w:t>
      </w:r>
      <w:r w:rsidR="00931036" w:rsidRPr="0085699F">
        <w:rPr>
          <w:rFonts w:ascii="13" w:eastAsia="Times New Roman" w:hAnsi="13"/>
          <w:szCs w:val="28"/>
          <w:lang w:eastAsia="ru-RU"/>
        </w:rPr>
        <w:t>Животные в космосе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.  Ю.А.  Гагарин </w:t>
      </w:r>
      <w:r w:rsidR="00931036" w:rsidRPr="0085699F">
        <w:rPr>
          <w:rFonts w:ascii="13" w:eastAsia="Times New Roman" w:hAnsi="13"/>
          <w:szCs w:val="28"/>
          <w:lang w:eastAsia="ru-RU"/>
        </w:rPr>
        <w:t>– первый космонавт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</w:t>
      </w:r>
      <w:r w:rsidR="00931036" w:rsidRPr="0085699F">
        <w:rPr>
          <w:rFonts w:ascii="13" w:eastAsia="Times New Roman" w:hAnsi="13"/>
          <w:szCs w:val="28"/>
          <w:lang w:eastAsia="ru-RU"/>
        </w:rPr>
        <w:t>Земли, гражданин нашей страны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.  </w:t>
      </w:r>
    </w:p>
    <w:p w:rsidR="00B96F9E" w:rsidRPr="0085699F" w:rsidRDefault="00BC518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Практические работы: Творческая работа «Я и космос</w:t>
      </w:r>
      <w:r w:rsidR="00B96F9E" w:rsidRPr="0085699F">
        <w:rPr>
          <w:rFonts w:ascii="13" w:eastAsia="Times New Roman" w:hAnsi="13"/>
          <w:szCs w:val="28"/>
          <w:lang w:eastAsia="ru-RU"/>
        </w:rPr>
        <w:t>»,</w:t>
      </w:r>
      <w:r w:rsidR="00931036">
        <w:rPr>
          <w:rFonts w:ascii="13" w:eastAsia="Times New Roman" w:hAnsi="13"/>
          <w:szCs w:val="28"/>
          <w:lang w:eastAsia="ru-RU"/>
        </w:rPr>
        <w:t xml:space="preserve">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«Космические  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фантазии», «День космонавтики</w:t>
      </w:r>
      <w:r w:rsidR="00BC5180" w:rsidRPr="0085699F">
        <w:rPr>
          <w:rFonts w:ascii="13" w:eastAsia="Times New Roman" w:hAnsi="13"/>
          <w:szCs w:val="28"/>
          <w:lang w:eastAsia="ru-RU"/>
        </w:rPr>
        <w:t>», «</w:t>
      </w:r>
      <w:r w:rsidR="00B7789A" w:rsidRPr="0085699F">
        <w:rPr>
          <w:rFonts w:ascii="13" w:eastAsia="Times New Roman" w:hAnsi="13"/>
          <w:szCs w:val="28"/>
          <w:lang w:eastAsia="ru-RU"/>
        </w:rPr>
        <w:t>Летательный аппарат»</w:t>
      </w:r>
      <w:r w:rsidR="00BC5180" w:rsidRPr="0085699F">
        <w:rPr>
          <w:rFonts w:ascii="13" w:eastAsia="Times New Roman" w:hAnsi="13"/>
          <w:szCs w:val="28"/>
          <w:lang w:eastAsia="ru-RU"/>
        </w:rPr>
        <w:t>, коллаж «Моя планета», макет «Солнечная система»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.  </w:t>
      </w:r>
    </w:p>
    <w:p w:rsidR="00B7789A" w:rsidRPr="0085699F" w:rsidRDefault="00931036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Презентация «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Зоопарк на орбите», «Музей космонавтики». 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</w:p>
    <w:p w:rsidR="00B7789A" w:rsidRPr="00931036" w:rsidRDefault="00A56CD6" w:rsidP="00931036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Методическое обеспечение Программы</w:t>
      </w:r>
    </w:p>
    <w:p w:rsidR="00FA3DF8" w:rsidRPr="0085699F" w:rsidRDefault="00B7789A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Для реализации данной программы необходим</w:t>
      </w:r>
      <w:r w:rsidR="00A56CD6" w:rsidRPr="0085699F">
        <w:rPr>
          <w:rFonts w:ascii="13" w:hAnsi="13"/>
          <w:szCs w:val="28"/>
        </w:rPr>
        <w:t>о</w:t>
      </w:r>
      <w:r w:rsidR="00FA3DF8" w:rsidRPr="0085699F">
        <w:rPr>
          <w:rFonts w:ascii="13" w:hAnsi="13"/>
          <w:szCs w:val="28"/>
        </w:rPr>
        <w:t>:</w:t>
      </w:r>
    </w:p>
    <w:p w:rsidR="00FA3DF8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Э</w:t>
      </w:r>
      <w:r w:rsidR="00FA3DF8" w:rsidRPr="0085699F">
        <w:rPr>
          <w:rFonts w:ascii="13" w:hAnsi="13"/>
          <w:szCs w:val="28"/>
        </w:rPr>
        <w:t>нциклопедии,</w:t>
      </w:r>
      <w:r w:rsidR="00931036">
        <w:rPr>
          <w:rFonts w:ascii="13" w:hAnsi="13"/>
          <w:szCs w:val="28"/>
        </w:rPr>
        <w:t xml:space="preserve"> </w:t>
      </w:r>
      <w:r w:rsidR="00FA3DF8" w:rsidRPr="0085699F">
        <w:rPr>
          <w:rFonts w:ascii="13" w:hAnsi="13"/>
          <w:szCs w:val="28"/>
        </w:rPr>
        <w:t xml:space="preserve">загадки и пословицы о природе и </w:t>
      </w:r>
      <w:r w:rsidR="00BC5180" w:rsidRPr="0085699F">
        <w:rPr>
          <w:rFonts w:ascii="13" w:hAnsi="13"/>
          <w:szCs w:val="28"/>
        </w:rPr>
        <w:t>небесных явлениях</w:t>
      </w:r>
      <w:r w:rsidR="00A4689B" w:rsidRPr="0085699F">
        <w:rPr>
          <w:rFonts w:ascii="13" w:hAnsi="13"/>
          <w:szCs w:val="28"/>
        </w:rPr>
        <w:t xml:space="preserve">, </w:t>
      </w:r>
      <w:r w:rsidR="00B7789A" w:rsidRPr="0085699F">
        <w:rPr>
          <w:rFonts w:ascii="13" w:hAnsi="13"/>
          <w:szCs w:val="28"/>
        </w:rPr>
        <w:t>гло</w:t>
      </w:r>
      <w:r w:rsidR="00FA3DF8" w:rsidRPr="0085699F">
        <w:rPr>
          <w:rFonts w:ascii="13" w:hAnsi="13"/>
          <w:szCs w:val="28"/>
        </w:rPr>
        <w:t>бусы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 xml:space="preserve">, карта России,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плоскостной макет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плакаты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карта звездного неба</w:t>
      </w:r>
      <w:r w:rsidR="00FA3DF8" w:rsidRPr="0085699F">
        <w:rPr>
          <w:rFonts w:ascii="13" w:hAnsi="13"/>
          <w:szCs w:val="28"/>
        </w:rPr>
        <w:t xml:space="preserve">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иллюстрации и портреты космонавтов Ю. Гагарина, Г. Титова, А. Леонова, В. Терешковой, С. Савицкой и др., 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конструкторов К.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Э. Циолковского, С. П. Королева  </w:t>
      </w:r>
    </w:p>
    <w:p w:rsidR="00FA3DF8" w:rsidRPr="0085699F" w:rsidRDefault="00FA3DF8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Н</w:t>
      </w:r>
      <w:r w:rsidR="00A56CD6"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аглядно - дидактические пособия</w:t>
      </w:r>
    </w:p>
    <w:p w:rsidR="00387CC1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«Космос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От кареты до ракеты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Человек вышел в космос», «Солнечная система», «Медвежонок в космосе», «Собери созвезд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ия», «Планеты и солнце»,</w:t>
      </w:r>
      <w:r w:rsidR="00931036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="00B7789A" w:rsidRPr="0085699F">
        <w:rPr>
          <w:rFonts w:ascii="13" w:hAnsi="13"/>
          <w:szCs w:val="28"/>
        </w:rPr>
        <w:t xml:space="preserve">«Узнай космонавта, </w:t>
      </w:r>
      <w:r w:rsidR="008343C1" w:rsidRPr="0085699F">
        <w:rPr>
          <w:rFonts w:ascii="13" w:hAnsi="13"/>
          <w:szCs w:val="28"/>
        </w:rPr>
        <w:t>«К</w:t>
      </w:r>
      <w:r w:rsidR="00B7789A" w:rsidRPr="0085699F">
        <w:rPr>
          <w:rFonts w:ascii="13" w:hAnsi="13"/>
          <w:szCs w:val="28"/>
        </w:rPr>
        <w:t>осмический корабль</w:t>
      </w:r>
      <w:r w:rsidR="008343C1" w:rsidRPr="0085699F">
        <w:rPr>
          <w:rFonts w:ascii="13" w:hAnsi="13"/>
          <w:szCs w:val="28"/>
        </w:rPr>
        <w:t xml:space="preserve">», </w:t>
      </w:r>
      <w:r w:rsidRPr="0085699F">
        <w:rPr>
          <w:rFonts w:ascii="13" w:hAnsi="13"/>
          <w:szCs w:val="28"/>
        </w:rPr>
        <w:t>«З</w:t>
      </w:r>
      <w:r w:rsidR="00B7789A" w:rsidRPr="0085699F">
        <w:rPr>
          <w:rFonts w:ascii="13" w:hAnsi="13"/>
          <w:szCs w:val="28"/>
        </w:rPr>
        <w:t>вёзды и планеты», «Мозаика    звёздного    неба</w:t>
      </w:r>
      <w:r w:rsidR="00BC5180" w:rsidRPr="0085699F">
        <w:rPr>
          <w:rFonts w:ascii="13" w:hAnsi="13"/>
          <w:szCs w:val="28"/>
        </w:rPr>
        <w:t>», «</w:t>
      </w:r>
      <w:r w:rsidR="00B7789A" w:rsidRPr="0085699F">
        <w:rPr>
          <w:rFonts w:ascii="13" w:hAnsi="13"/>
          <w:szCs w:val="28"/>
        </w:rPr>
        <w:t>Небес</w:t>
      </w:r>
      <w:r w:rsidR="00921978" w:rsidRPr="0085699F">
        <w:rPr>
          <w:rFonts w:ascii="13" w:hAnsi="13"/>
          <w:szCs w:val="28"/>
        </w:rPr>
        <w:t>ная    игротека</w:t>
      </w:r>
      <w:r w:rsidR="00BC5180" w:rsidRPr="0085699F">
        <w:rPr>
          <w:rFonts w:ascii="13" w:hAnsi="13"/>
          <w:szCs w:val="28"/>
        </w:rPr>
        <w:t>», «</w:t>
      </w:r>
      <w:r w:rsidR="00921978" w:rsidRPr="0085699F">
        <w:rPr>
          <w:rFonts w:ascii="13" w:hAnsi="13"/>
          <w:szCs w:val="28"/>
        </w:rPr>
        <w:t xml:space="preserve">Небо    в </w:t>
      </w:r>
      <w:r w:rsidR="00931036">
        <w:rPr>
          <w:rFonts w:ascii="13" w:hAnsi="13"/>
          <w:szCs w:val="28"/>
        </w:rPr>
        <w:t>картинках».</w:t>
      </w:r>
    </w:p>
    <w:p w:rsidR="00A4689B" w:rsidRPr="0085699F" w:rsidRDefault="00A4689B" w:rsidP="0085699F">
      <w:pPr>
        <w:spacing w:line="360" w:lineRule="auto"/>
        <w:ind w:left="0" w:firstLine="0"/>
        <w:jc w:val="center"/>
        <w:rPr>
          <w:rFonts w:ascii="13" w:eastAsia="SimSun" w:hAnsi="13" w:hint="eastAsia"/>
          <w:b/>
          <w:i/>
          <w:szCs w:val="28"/>
          <w:lang w:eastAsia="ru-RU"/>
        </w:rPr>
      </w:pPr>
    </w:p>
    <w:p w:rsidR="008343C1" w:rsidRPr="0085699F" w:rsidRDefault="008343C1" w:rsidP="0085699F">
      <w:pPr>
        <w:spacing w:line="360" w:lineRule="auto"/>
        <w:ind w:left="0" w:firstLine="0"/>
        <w:jc w:val="center"/>
        <w:rPr>
          <w:rFonts w:ascii="13" w:hAnsi="13"/>
          <w:szCs w:val="28"/>
        </w:rPr>
      </w:pPr>
      <w:r w:rsidRPr="0085699F">
        <w:rPr>
          <w:rFonts w:ascii="13" w:eastAsia="SimSun" w:hAnsi="13"/>
          <w:b/>
          <w:i/>
          <w:szCs w:val="28"/>
          <w:lang w:eastAsia="ru-RU"/>
        </w:rPr>
        <w:t>Предметно – развивающая среда и материально-техническое обеспечение Программы</w:t>
      </w:r>
    </w:p>
    <w:p w:rsidR="005831B6" w:rsidRPr="0085699F" w:rsidRDefault="005831B6" w:rsidP="0085699F">
      <w:pPr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pacing w:val="-6"/>
          <w:szCs w:val="28"/>
          <w:lang w:eastAsia="ru-RU"/>
        </w:rPr>
        <w:t xml:space="preserve">Особенностью занятий является </w:t>
      </w:r>
      <w:r w:rsidRPr="0085699F">
        <w:rPr>
          <w:rFonts w:ascii="13" w:eastAsia="Times New Roman" w:hAnsi="13"/>
          <w:szCs w:val="28"/>
          <w:lang w:eastAsia="ru-RU"/>
        </w:rPr>
        <w:t xml:space="preserve">положительный эмоциональный фон, который должен быть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>обеспечен тщательным подбором музыкальног</w:t>
      </w:r>
      <w:r w:rsidR="00A56CD6" w:rsidRPr="0085699F">
        <w:rPr>
          <w:rFonts w:ascii="13" w:eastAsia="Times New Roman" w:hAnsi="13"/>
          <w:spacing w:val="-9"/>
          <w:szCs w:val="28"/>
          <w:lang w:eastAsia="ru-RU"/>
        </w:rPr>
        <w:t xml:space="preserve">о репертуара,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 xml:space="preserve">умелым планированием </w:t>
      </w:r>
      <w:r w:rsidRPr="0085699F">
        <w:rPr>
          <w:rFonts w:ascii="13" w:eastAsia="Times New Roman" w:hAnsi="13"/>
          <w:spacing w:val="-3"/>
          <w:szCs w:val="28"/>
          <w:lang w:eastAsia="ru-RU"/>
        </w:rPr>
        <w:t xml:space="preserve">занятия, адекватным отношением педагога к </w:t>
      </w:r>
      <w:r w:rsidRPr="0085699F">
        <w:rPr>
          <w:rFonts w:ascii="13" w:eastAsia="Times New Roman" w:hAnsi="13"/>
          <w:spacing w:val="-3"/>
          <w:szCs w:val="28"/>
          <w:lang w:eastAsia="ru-RU"/>
        </w:rPr>
        <w:lastRenderedPageBreak/>
        <w:t xml:space="preserve">достижениям каждого ребенка. </w:t>
      </w:r>
      <w:r w:rsidRPr="0085699F">
        <w:rPr>
          <w:rFonts w:ascii="13" w:eastAsia="Times New Roman" w:hAnsi="13"/>
          <w:szCs w:val="28"/>
          <w:lang w:eastAsia="ru-RU"/>
        </w:rPr>
        <w:t>Немаловажную роль в реализации данной Программы имеет наличие технических средств обучения:</w:t>
      </w:r>
    </w:p>
    <w:p w:rsidR="005831B6" w:rsidRPr="0085699F" w:rsidRDefault="005831B6" w:rsidP="0085699F">
      <w:pPr>
        <w:spacing w:line="360" w:lineRule="auto"/>
        <w:ind w:left="0" w:firstLine="851"/>
        <w:rPr>
          <w:rFonts w:ascii="13" w:eastAsia="Times New Roman" w:hAnsi="13"/>
          <w:sz w:val="26"/>
          <w:szCs w:val="26"/>
          <w:lang w:eastAsia="ru-RU"/>
        </w:rPr>
      </w:pPr>
    </w:p>
    <w:p w:rsidR="005831B6" w:rsidRPr="0085699F" w:rsidRDefault="005831B6" w:rsidP="0085699F">
      <w:pPr>
        <w:spacing w:line="360" w:lineRule="auto"/>
        <w:ind w:left="0" w:firstLine="0"/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Таблица №</w:t>
      </w:r>
      <w:r w:rsidR="00A4689B"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3</w:t>
      </w:r>
    </w:p>
    <w:tbl>
      <w:tblPr>
        <w:tblW w:w="9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5831B6" w:rsidRPr="0085699F" w:rsidTr="008343C1">
        <w:trPr>
          <w:trHeight w:val="488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Аудиотека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Мультимедийное оборудование: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-ноутбук;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-интерактивная доска;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 мультимедиапроектор.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</w:tbl>
    <w:p w:rsidR="008343C1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4"/>
          <w:szCs w:val="24"/>
          <w:lang w:eastAsia="ru-RU"/>
        </w:rPr>
      </w:pP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  <w:r w:rsidRPr="0085699F">
        <w:rPr>
          <w:rFonts w:ascii="13" w:hAnsi="13"/>
          <w:b/>
          <w:i/>
          <w:szCs w:val="28"/>
        </w:rPr>
        <w:t>Список используемой литературы и Интернет-ресурсов</w:t>
      </w:r>
    </w:p>
    <w:p w:rsidR="00857A0E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1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="00931036" w:rsidRPr="0085699F">
        <w:rPr>
          <w:rFonts w:ascii="13" w:eastAsia="Times New Roman" w:hAnsi="13"/>
          <w:bCs/>
          <w:color w:val="000000"/>
          <w:szCs w:val="28"/>
          <w:lang w:eastAsia="ru-RU"/>
        </w:rPr>
        <w:t>Наш дом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–   природа. </w:t>
      </w:r>
      <w:r w:rsidR="00931036" w:rsidRPr="0085699F">
        <w:rPr>
          <w:rFonts w:ascii="13" w:eastAsia="Times New Roman" w:hAnsi="13"/>
          <w:bCs/>
          <w:color w:val="000000"/>
          <w:szCs w:val="28"/>
          <w:lang w:eastAsia="ru-RU"/>
        </w:rPr>
        <w:t>Программа экологического образования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дошкольников. - М.: ИСАР, </w:t>
      </w:r>
      <w:r w:rsidR="00D70A61" w:rsidRPr="0085699F">
        <w:rPr>
          <w:rFonts w:ascii="13" w:eastAsia="Times New Roman" w:hAnsi="13"/>
          <w:bCs/>
          <w:color w:val="000000"/>
          <w:szCs w:val="28"/>
          <w:lang w:eastAsia="ru-RU"/>
        </w:rPr>
        <w:t>2002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2. Демонстративный и иллюстративный материал из цикла «Расскажи детям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О космосе. Карточки для занятий в детском саду и дома». </w:t>
      </w:r>
    </w:p>
    <w:p w:rsidR="00857A0E" w:rsidRPr="0085699F" w:rsidRDefault="00A4689B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3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Природа за моим окном.   –  М.,   2005   4.!  Звезды.  Рассказы о Гагарине»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Юрий Нагибин. 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4. «Космос»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из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серии «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Узнай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мир»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;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5. Левитан Е.П.  «Малышам о звездах и планетах». Москва, Педагогика-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Пресс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6.Левитан Е.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П.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Твоя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Вселенная»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lastRenderedPageBreak/>
        <w:t xml:space="preserve">7.Левитан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Е.П. 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Звёздные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сказки»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8.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>Майорова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Г.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«Игры и рассказы о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космосе», «Лист»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М. http://www.millionairekids.ru/detyam-o-lune/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http://www.stihi.ru/avtor/idioma </w:t>
      </w:r>
    </w:p>
    <w:p w:rsidR="00A4689B" w:rsidRPr="0085699F" w:rsidRDefault="00A4689B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</w:p>
    <w:p w:rsidR="00813D4D" w:rsidRPr="00931036" w:rsidRDefault="00813D4D" w:rsidP="00931036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Кадровое обеспечение реализации Программы</w:t>
      </w:r>
    </w:p>
    <w:p w:rsidR="00931036" w:rsidRPr="00DB0FD6" w:rsidRDefault="00931036" w:rsidP="00931036">
      <w:pPr>
        <w:spacing w:line="360" w:lineRule="auto"/>
        <w:ind w:firstLine="708"/>
        <w:rPr>
          <w:sz w:val="26"/>
          <w:szCs w:val="26"/>
        </w:rPr>
      </w:pPr>
      <w:r w:rsidRPr="00DB0FD6">
        <w:rPr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931036" w:rsidRPr="00DB0FD6" w:rsidRDefault="00931036" w:rsidP="00931036">
      <w:pPr>
        <w:spacing w:line="360" w:lineRule="auto"/>
        <w:ind w:firstLine="708"/>
        <w:rPr>
          <w:sz w:val="26"/>
          <w:szCs w:val="26"/>
        </w:rPr>
      </w:pPr>
      <w:r w:rsidRPr="00DB0FD6">
        <w:rPr>
          <w:sz w:val="26"/>
          <w:szCs w:val="26"/>
        </w:rPr>
        <w:t>Педагог, предоставляющий дополнительную образовательную услугу соответств</w:t>
      </w:r>
      <w:r>
        <w:rPr>
          <w:sz w:val="26"/>
          <w:szCs w:val="26"/>
        </w:rPr>
        <w:t>ует</w:t>
      </w:r>
      <w:r w:rsidRPr="00DB0FD6">
        <w:rPr>
          <w:sz w:val="26"/>
          <w:szCs w:val="26"/>
        </w:rPr>
        <w:t xml:space="preserve">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931036" w:rsidRPr="00DB0FD6" w:rsidRDefault="00931036" w:rsidP="00931036">
      <w:pPr>
        <w:spacing w:line="360" w:lineRule="auto"/>
        <w:rPr>
          <w:sz w:val="26"/>
          <w:szCs w:val="26"/>
        </w:rPr>
      </w:pPr>
      <w:r w:rsidRPr="00DB0FD6">
        <w:rPr>
          <w:sz w:val="26"/>
          <w:szCs w:val="26"/>
        </w:rPr>
        <w:t>• систематически повыша</w:t>
      </w:r>
      <w:r>
        <w:rPr>
          <w:sz w:val="26"/>
          <w:szCs w:val="26"/>
        </w:rPr>
        <w:t>ет</w:t>
      </w:r>
      <w:r w:rsidRPr="00DB0FD6">
        <w:rPr>
          <w:sz w:val="26"/>
          <w:szCs w:val="26"/>
        </w:rPr>
        <w:t xml:space="preserve"> свой профессиональный уровень;</w:t>
      </w:r>
    </w:p>
    <w:p w:rsidR="00931036" w:rsidRPr="00DB0FD6" w:rsidRDefault="00931036" w:rsidP="00931036">
      <w:pPr>
        <w:spacing w:line="360" w:lineRule="auto"/>
        <w:ind w:firstLine="708"/>
        <w:rPr>
          <w:sz w:val="26"/>
          <w:szCs w:val="26"/>
        </w:rPr>
      </w:pPr>
      <w:r w:rsidRPr="00DB0FD6">
        <w:rPr>
          <w:sz w:val="26"/>
          <w:szCs w:val="26"/>
        </w:rPr>
        <w:t>Непрерывность профессио</w:t>
      </w:r>
      <w:r>
        <w:rPr>
          <w:sz w:val="26"/>
          <w:szCs w:val="26"/>
        </w:rPr>
        <w:t>нального развития педагогического работника</w:t>
      </w:r>
      <w:r w:rsidRPr="00DB0FD6">
        <w:rPr>
          <w:sz w:val="26"/>
          <w:szCs w:val="26"/>
        </w:rPr>
        <w:t xml:space="preserve"> обеспе</w:t>
      </w:r>
      <w:r>
        <w:rPr>
          <w:sz w:val="26"/>
          <w:szCs w:val="26"/>
        </w:rPr>
        <w:t>чивается в процессе освоения им</w:t>
      </w:r>
      <w:r w:rsidRPr="00DB0FD6">
        <w:rPr>
          <w:sz w:val="26"/>
          <w:szCs w:val="26"/>
        </w:rPr>
        <w:t xml:space="preserve"> дополнительных профессиональных образовательных программ в установленном объеме, не реже чем каждые 3года в образовательных учреждениях, имеющих лицензию на право ведения данного вида образовательной деятельности.</w:t>
      </w:r>
    </w:p>
    <w:p w:rsidR="00931036" w:rsidRPr="00DB0FD6" w:rsidRDefault="00931036" w:rsidP="00931036">
      <w:pPr>
        <w:spacing w:line="360" w:lineRule="auto"/>
        <w:ind w:firstLine="708"/>
        <w:rPr>
          <w:sz w:val="26"/>
          <w:szCs w:val="26"/>
        </w:rPr>
      </w:pPr>
      <w:r w:rsidRPr="00DB0FD6">
        <w:rPr>
          <w:sz w:val="26"/>
          <w:szCs w:val="26"/>
        </w:rPr>
        <w:lastRenderedPageBreak/>
        <w:t>У пе</w:t>
      </w:r>
      <w:r>
        <w:rPr>
          <w:sz w:val="26"/>
          <w:szCs w:val="26"/>
        </w:rPr>
        <w:t>дагога</w:t>
      </w:r>
      <w:r w:rsidRPr="00DB0FD6">
        <w:rPr>
          <w:sz w:val="26"/>
          <w:szCs w:val="26"/>
        </w:rPr>
        <w:t xml:space="preserve"> сформированы профессиональные компетенции, необходимые для успешной реализации</w:t>
      </w:r>
      <w:r>
        <w:rPr>
          <w:sz w:val="26"/>
          <w:szCs w:val="26"/>
        </w:rPr>
        <w:t xml:space="preserve"> программы дополнительного образования</w:t>
      </w:r>
      <w:r w:rsidRPr="00DB0FD6">
        <w:rPr>
          <w:sz w:val="26"/>
          <w:szCs w:val="26"/>
        </w:rPr>
        <w:t>.</w:t>
      </w:r>
    </w:p>
    <w:p w:rsidR="00931036" w:rsidRPr="00DB0FD6" w:rsidRDefault="00931036" w:rsidP="00931036">
      <w:pPr>
        <w:spacing w:line="360" w:lineRule="auto"/>
        <w:ind w:firstLine="708"/>
        <w:rPr>
          <w:sz w:val="26"/>
          <w:szCs w:val="26"/>
        </w:rPr>
      </w:pPr>
      <w:r w:rsidRPr="00DB0FD6">
        <w:rPr>
          <w:sz w:val="26"/>
          <w:szCs w:val="26"/>
        </w:rPr>
        <w:t xml:space="preserve">Педагог </w:t>
      </w:r>
      <w:r>
        <w:rPr>
          <w:sz w:val="26"/>
          <w:szCs w:val="26"/>
        </w:rPr>
        <w:t>умеет обеспечить</w:t>
      </w:r>
      <w:r w:rsidRPr="00DB0FD6">
        <w:rPr>
          <w:sz w:val="26"/>
          <w:szCs w:val="26"/>
        </w:rPr>
        <w:t xml:space="preserve"> развитие личности, мотивации и способностей детей в различных видах деятельности в их тесной взаимосвязи.</w:t>
      </w:r>
    </w:p>
    <w:p w:rsidR="0085699F" w:rsidRPr="0085699F" w:rsidRDefault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sectPr w:rsidR="0085699F" w:rsidRPr="0085699F" w:rsidSect="00086E24">
      <w:footerReference w:type="even" r:id="rId10"/>
      <w:footerReference w:type="default" r:id="rId11"/>
      <w:type w:val="continuous"/>
      <w:pgSz w:w="11909" w:h="16834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6" w:rsidRDefault="00E436C6" w:rsidP="00985457">
      <w:pPr>
        <w:spacing w:line="240" w:lineRule="auto"/>
      </w:pPr>
      <w:r>
        <w:separator/>
      </w:r>
    </w:p>
  </w:endnote>
  <w:endnote w:type="continuationSeparator" w:id="0">
    <w:p w:rsidR="00E436C6" w:rsidRDefault="00E436C6" w:rsidP="0098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D9" w:rsidRDefault="002C17D9" w:rsidP="00387CC1">
    <w:pPr>
      <w:pStyle w:val="af0"/>
      <w:jc w:val="center"/>
    </w:pPr>
    <w: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5400"/>
      <w:docPartObj>
        <w:docPartGallery w:val="Page Numbers (Bottom of Page)"/>
        <w:docPartUnique/>
      </w:docPartObj>
    </w:sdtPr>
    <w:sdtEndPr/>
    <w:sdtContent>
      <w:p w:rsidR="002C17D9" w:rsidRDefault="00D11997">
        <w:pPr>
          <w:pStyle w:val="af0"/>
          <w:jc w:val="right"/>
        </w:pPr>
        <w:r>
          <w:fldChar w:fldCharType="begin"/>
        </w:r>
        <w:r w:rsidR="002C17D9">
          <w:instrText>PAGE   \* MERGEFORMAT</w:instrText>
        </w:r>
        <w:r>
          <w:fldChar w:fldCharType="separate"/>
        </w:r>
        <w:r w:rsidR="00A7154D">
          <w:rPr>
            <w:noProof/>
          </w:rPr>
          <w:t>1</w:t>
        </w:r>
        <w:r>
          <w:fldChar w:fldCharType="end"/>
        </w:r>
      </w:p>
    </w:sdtContent>
  </w:sdt>
  <w:p w:rsidR="002C17D9" w:rsidRDefault="002C17D9" w:rsidP="00EE4449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6" w:rsidRDefault="00E436C6" w:rsidP="00985457">
      <w:pPr>
        <w:spacing w:line="240" w:lineRule="auto"/>
      </w:pPr>
      <w:r>
        <w:separator/>
      </w:r>
    </w:p>
  </w:footnote>
  <w:footnote w:type="continuationSeparator" w:id="0">
    <w:p w:rsidR="00E436C6" w:rsidRDefault="00E436C6" w:rsidP="00985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83A4F"/>
    <w:multiLevelType w:val="multilevel"/>
    <w:tmpl w:val="2F7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805A8"/>
    <w:multiLevelType w:val="hybridMultilevel"/>
    <w:tmpl w:val="23B8AAF4"/>
    <w:lvl w:ilvl="0" w:tplc="04105B70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0D6937C7"/>
    <w:multiLevelType w:val="hybridMultilevel"/>
    <w:tmpl w:val="39F2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45A50"/>
    <w:multiLevelType w:val="hybridMultilevel"/>
    <w:tmpl w:val="D07A9764"/>
    <w:lvl w:ilvl="0" w:tplc="8CEA7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15737"/>
    <w:multiLevelType w:val="hybridMultilevel"/>
    <w:tmpl w:val="C4627BFC"/>
    <w:lvl w:ilvl="0" w:tplc="DB04A2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A10B1"/>
    <w:multiLevelType w:val="hybridMultilevel"/>
    <w:tmpl w:val="F0B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A255D"/>
    <w:multiLevelType w:val="hybridMultilevel"/>
    <w:tmpl w:val="E04C6AE2"/>
    <w:lvl w:ilvl="0" w:tplc="131A1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886BD6"/>
    <w:multiLevelType w:val="multilevel"/>
    <w:tmpl w:val="A37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9B4C9C"/>
    <w:multiLevelType w:val="hybridMultilevel"/>
    <w:tmpl w:val="8B9E9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F7A5DD1"/>
    <w:multiLevelType w:val="multilevel"/>
    <w:tmpl w:val="E28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85576"/>
    <w:multiLevelType w:val="hybridMultilevel"/>
    <w:tmpl w:val="A4C6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1D3B"/>
    <w:multiLevelType w:val="multilevel"/>
    <w:tmpl w:val="1CE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495DA6"/>
    <w:multiLevelType w:val="hybridMultilevel"/>
    <w:tmpl w:val="213C5698"/>
    <w:lvl w:ilvl="0" w:tplc="6E2A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9A56EC"/>
    <w:multiLevelType w:val="hybridMultilevel"/>
    <w:tmpl w:val="A4D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53FB4"/>
    <w:multiLevelType w:val="hybridMultilevel"/>
    <w:tmpl w:val="F02C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D70E3"/>
    <w:multiLevelType w:val="hybridMultilevel"/>
    <w:tmpl w:val="0CF8CABE"/>
    <w:lvl w:ilvl="0" w:tplc="8B8A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5963B2"/>
    <w:multiLevelType w:val="hybridMultilevel"/>
    <w:tmpl w:val="E350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4466F"/>
    <w:multiLevelType w:val="hybridMultilevel"/>
    <w:tmpl w:val="2238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17B87"/>
    <w:multiLevelType w:val="multilevel"/>
    <w:tmpl w:val="7A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71499"/>
    <w:multiLevelType w:val="hybridMultilevel"/>
    <w:tmpl w:val="AF106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1"/>
  </w:num>
  <w:num w:numId="5">
    <w:abstractNumId w:val="17"/>
  </w:num>
  <w:num w:numId="6">
    <w:abstractNumId w:val="29"/>
  </w:num>
  <w:num w:numId="7">
    <w:abstractNumId w:val="13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28"/>
  </w:num>
  <w:num w:numId="13">
    <w:abstractNumId w:val="5"/>
  </w:num>
  <w:num w:numId="14">
    <w:abstractNumId w:val="3"/>
  </w:num>
  <w:num w:numId="15">
    <w:abstractNumId w:val="4"/>
  </w:num>
  <w:num w:numId="16">
    <w:abstractNumId w:val="20"/>
  </w:num>
  <w:num w:numId="17">
    <w:abstractNumId w:val="31"/>
  </w:num>
  <w:num w:numId="18">
    <w:abstractNumId w:val="34"/>
  </w:num>
  <w:num w:numId="19">
    <w:abstractNumId w:val="9"/>
  </w:num>
  <w:num w:numId="20">
    <w:abstractNumId w:val="8"/>
  </w:num>
  <w:num w:numId="21">
    <w:abstractNumId w:val="23"/>
  </w:num>
  <w:num w:numId="22">
    <w:abstractNumId w:val="38"/>
  </w:num>
  <w:num w:numId="23">
    <w:abstractNumId w:val="14"/>
  </w:num>
  <w:num w:numId="24">
    <w:abstractNumId w:val="16"/>
  </w:num>
  <w:num w:numId="25">
    <w:abstractNumId w:val="26"/>
  </w:num>
  <w:num w:numId="26">
    <w:abstractNumId w:val="15"/>
  </w:num>
  <w:num w:numId="27">
    <w:abstractNumId w:val="24"/>
  </w:num>
  <w:num w:numId="28">
    <w:abstractNumId w:val="37"/>
  </w:num>
  <w:num w:numId="29">
    <w:abstractNumId w:val="6"/>
  </w:num>
  <w:num w:numId="30">
    <w:abstractNumId w:val="12"/>
  </w:num>
  <w:num w:numId="31">
    <w:abstractNumId w:val="25"/>
  </w:num>
  <w:num w:numId="32">
    <w:abstractNumId w:val="30"/>
  </w:num>
  <w:num w:numId="33">
    <w:abstractNumId w:val="32"/>
  </w:num>
  <w:num w:numId="34">
    <w:abstractNumId w:val="33"/>
  </w:num>
  <w:num w:numId="35">
    <w:abstractNumId w:val="35"/>
  </w:num>
  <w:num w:numId="36">
    <w:abstractNumId w:val="27"/>
  </w:num>
  <w:num w:numId="37">
    <w:abstractNumId w:val="10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57"/>
    <w:rsid w:val="00010D9A"/>
    <w:rsid w:val="0003113C"/>
    <w:rsid w:val="00066AD6"/>
    <w:rsid w:val="00070A17"/>
    <w:rsid w:val="00086E24"/>
    <w:rsid w:val="000D2F7C"/>
    <w:rsid w:val="000E2F00"/>
    <w:rsid w:val="000F341D"/>
    <w:rsid w:val="00113D7A"/>
    <w:rsid w:val="001200C9"/>
    <w:rsid w:val="00126B52"/>
    <w:rsid w:val="001B2DB8"/>
    <w:rsid w:val="001C6257"/>
    <w:rsid w:val="0020333D"/>
    <w:rsid w:val="00211FAF"/>
    <w:rsid w:val="002349A8"/>
    <w:rsid w:val="0023760D"/>
    <w:rsid w:val="0024051D"/>
    <w:rsid w:val="0027021E"/>
    <w:rsid w:val="002C17D9"/>
    <w:rsid w:val="002E6349"/>
    <w:rsid w:val="00305E1E"/>
    <w:rsid w:val="00387CC1"/>
    <w:rsid w:val="003A3B0E"/>
    <w:rsid w:val="003B0526"/>
    <w:rsid w:val="003B4B6C"/>
    <w:rsid w:val="003F74AC"/>
    <w:rsid w:val="004179C9"/>
    <w:rsid w:val="004556D0"/>
    <w:rsid w:val="004617A7"/>
    <w:rsid w:val="004B2E06"/>
    <w:rsid w:val="004C005D"/>
    <w:rsid w:val="004E4ED8"/>
    <w:rsid w:val="0052378C"/>
    <w:rsid w:val="00552B7E"/>
    <w:rsid w:val="005813C7"/>
    <w:rsid w:val="005831B6"/>
    <w:rsid w:val="00592D81"/>
    <w:rsid w:val="00592FF6"/>
    <w:rsid w:val="005B0902"/>
    <w:rsid w:val="005B5504"/>
    <w:rsid w:val="00667B66"/>
    <w:rsid w:val="0069214A"/>
    <w:rsid w:val="00694557"/>
    <w:rsid w:val="0069765B"/>
    <w:rsid w:val="006A5876"/>
    <w:rsid w:val="006B436B"/>
    <w:rsid w:val="006B4485"/>
    <w:rsid w:val="006E333C"/>
    <w:rsid w:val="006E59CB"/>
    <w:rsid w:val="006F38E0"/>
    <w:rsid w:val="006F6242"/>
    <w:rsid w:val="00734C03"/>
    <w:rsid w:val="00735BE3"/>
    <w:rsid w:val="00737FBA"/>
    <w:rsid w:val="00741C55"/>
    <w:rsid w:val="00744515"/>
    <w:rsid w:val="007648E1"/>
    <w:rsid w:val="007B0EC8"/>
    <w:rsid w:val="007D7915"/>
    <w:rsid w:val="00810241"/>
    <w:rsid w:val="00813D4D"/>
    <w:rsid w:val="008343C1"/>
    <w:rsid w:val="00836C7B"/>
    <w:rsid w:val="00846D36"/>
    <w:rsid w:val="00851DA1"/>
    <w:rsid w:val="00855906"/>
    <w:rsid w:val="0085699F"/>
    <w:rsid w:val="008574EE"/>
    <w:rsid w:val="00857A0E"/>
    <w:rsid w:val="00857CEF"/>
    <w:rsid w:val="008677C5"/>
    <w:rsid w:val="0087342B"/>
    <w:rsid w:val="0088704E"/>
    <w:rsid w:val="008A696B"/>
    <w:rsid w:val="008B51D0"/>
    <w:rsid w:val="008D253A"/>
    <w:rsid w:val="009140C1"/>
    <w:rsid w:val="00921978"/>
    <w:rsid w:val="00931036"/>
    <w:rsid w:val="0093385F"/>
    <w:rsid w:val="009403B4"/>
    <w:rsid w:val="00943820"/>
    <w:rsid w:val="009524B4"/>
    <w:rsid w:val="00985457"/>
    <w:rsid w:val="00986520"/>
    <w:rsid w:val="009C60FE"/>
    <w:rsid w:val="009C7F61"/>
    <w:rsid w:val="009E1538"/>
    <w:rsid w:val="00A10A19"/>
    <w:rsid w:val="00A32796"/>
    <w:rsid w:val="00A4689B"/>
    <w:rsid w:val="00A5492B"/>
    <w:rsid w:val="00A56CD6"/>
    <w:rsid w:val="00A7154D"/>
    <w:rsid w:val="00AC32B6"/>
    <w:rsid w:val="00AC4CF5"/>
    <w:rsid w:val="00AE318F"/>
    <w:rsid w:val="00AF5640"/>
    <w:rsid w:val="00AF7AA0"/>
    <w:rsid w:val="00B01A44"/>
    <w:rsid w:val="00B21755"/>
    <w:rsid w:val="00B23F13"/>
    <w:rsid w:val="00B400EA"/>
    <w:rsid w:val="00B51FC1"/>
    <w:rsid w:val="00B64005"/>
    <w:rsid w:val="00B6686A"/>
    <w:rsid w:val="00B707DC"/>
    <w:rsid w:val="00B73158"/>
    <w:rsid w:val="00B742B1"/>
    <w:rsid w:val="00B7789A"/>
    <w:rsid w:val="00B928EC"/>
    <w:rsid w:val="00B96F9E"/>
    <w:rsid w:val="00BA3EBB"/>
    <w:rsid w:val="00BC5180"/>
    <w:rsid w:val="00BD0BC0"/>
    <w:rsid w:val="00BE0092"/>
    <w:rsid w:val="00BE07B2"/>
    <w:rsid w:val="00C2136A"/>
    <w:rsid w:val="00C222C2"/>
    <w:rsid w:val="00C3051D"/>
    <w:rsid w:val="00C55E58"/>
    <w:rsid w:val="00C7533D"/>
    <w:rsid w:val="00CB0B84"/>
    <w:rsid w:val="00CC05A7"/>
    <w:rsid w:val="00CD13E2"/>
    <w:rsid w:val="00CE4002"/>
    <w:rsid w:val="00D11997"/>
    <w:rsid w:val="00D15C38"/>
    <w:rsid w:val="00D601C3"/>
    <w:rsid w:val="00D70A61"/>
    <w:rsid w:val="00DF65C4"/>
    <w:rsid w:val="00DF666F"/>
    <w:rsid w:val="00DF6732"/>
    <w:rsid w:val="00E436C6"/>
    <w:rsid w:val="00E73169"/>
    <w:rsid w:val="00E904CC"/>
    <w:rsid w:val="00E90FB1"/>
    <w:rsid w:val="00EA191F"/>
    <w:rsid w:val="00EA3103"/>
    <w:rsid w:val="00EB625E"/>
    <w:rsid w:val="00EE26E2"/>
    <w:rsid w:val="00EE4449"/>
    <w:rsid w:val="00EE731C"/>
    <w:rsid w:val="00F13E1D"/>
    <w:rsid w:val="00F43BA9"/>
    <w:rsid w:val="00F72C4A"/>
    <w:rsid w:val="00F73B9A"/>
    <w:rsid w:val="00F73D80"/>
    <w:rsid w:val="00F761AC"/>
    <w:rsid w:val="00F815E0"/>
    <w:rsid w:val="00F876CA"/>
    <w:rsid w:val="00FA3DF8"/>
    <w:rsid w:val="00FA4FDD"/>
    <w:rsid w:val="00FB5B5A"/>
    <w:rsid w:val="00FE39DA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B84E5-A0B7-4DDE-A9E6-D2702CD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2B6"/>
    <w:pPr>
      <w:ind w:left="284" w:hanging="284"/>
    </w:pPr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85457"/>
    <w:pPr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uiPriority w:val="34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98545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54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457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5457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85457"/>
  </w:style>
  <w:style w:type="numbering" w:customStyle="1" w:styleId="110">
    <w:name w:val="Нет списка11"/>
    <w:next w:val="a3"/>
    <w:semiHidden/>
    <w:rsid w:val="00985457"/>
  </w:style>
  <w:style w:type="paragraph" w:styleId="ac">
    <w:name w:val="Normal (Web)"/>
    <w:aliases w:val="Обычный (веб) Знак"/>
    <w:basedOn w:val="a0"/>
    <w:link w:val="12"/>
    <w:rsid w:val="0098545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rsid w:val="0098545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link w:val="af"/>
    <w:rsid w:val="00985457"/>
    <w:pPr>
      <w:spacing w:after="12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985457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985457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985457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985457"/>
    <w:rPr>
      <w:rFonts w:eastAsia="Times New Roman"/>
      <w:sz w:val="20"/>
      <w:szCs w:val="20"/>
    </w:rPr>
  </w:style>
  <w:style w:type="character" w:styleId="af2">
    <w:name w:val="page number"/>
    <w:rsid w:val="00985457"/>
    <w:rPr>
      <w:rFonts w:cs="Times New Roman"/>
    </w:rPr>
  </w:style>
  <w:style w:type="paragraph" w:styleId="af3">
    <w:name w:val="header"/>
    <w:basedOn w:val="a0"/>
    <w:link w:val="af4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985457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985457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985457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85457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985457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985457"/>
    <w:pPr>
      <w:widowControl w:val="0"/>
      <w:overflowPunct w:val="0"/>
      <w:autoSpaceDE w:val="0"/>
      <w:autoSpaceDN w:val="0"/>
      <w:adjustRightInd w:val="0"/>
      <w:spacing w:before="240" w:line="240" w:lineRule="auto"/>
      <w:ind w:left="0"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qFormat/>
    <w:rsid w:val="00985457"/>
    <w:rPr>
      <w:rFonts w:cs="Times New Roman"/>
      <w:b/>
    </w:rPr>
  </w:style>
  <w:style w:type="paragraph" w:customStyle="1" w:styleId="Default">
    <w:name w:val="Default"/>
    <w:rsid w:val="00985457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985457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985457"/>
    <w:rPr>
      <w:rFonts w:cs="Times New Roman"/>
    </w:rPr>
  </w:style>
  <w:style w:type="paragraph" w:customStyle="1" w:styleId="13">
    <w:name w:val="Без интервала1"/>
    <w:link w:val="NoSpacingChar"/>
    <w:rsid w:val="00985457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985457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9854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985457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985457"/>
    <w:pPr>
      <w:spacing w:before="30" w:after="3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985457"/>
  </w:style>
  <w:style w:type="paragraph" w:customStyle="1" w:styleId="c10">
    <w:name w:val="c10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813C7"/>
  </w:style>
  <w:style w:type="paragraph" w:customStyle="1" w:styleId="ndfhfb-c4yzdc-cysp0e-darucf-df1zy-eegnhe">
    <w:name w:val="ndfhfb-c4yzdc-cysp0e-darucf-df1zy-eegnhe"/>
    <w:basedOn w:val="a0"/>
    <w:rsid w:val="00E73169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E73169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</w:style>
  <w:style w:type="table" w:customStyle="1" w:styleId="14">
    <w:name w:val="Сетка таблицы1"/>
    <w:basedOn w:val="a2"/>
    <w:next w:val="ad"/>
    <w:uiPriority w:val="59"/>
    <w:rsid w:val="00F43BA9"/>
    <w:pPr>
      <w:spacing w:line="240" w:lineRule="auto"/>
      <w:ind w:firstLine="0"/>
      <w:jc w:val="left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d"/>
    <w:uiPriority w:val="59"/>
    <w:rsid w:val="00737FBA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1"/>
    <w:uiPriority w:val="99"/>
    <w:semiHidden/>
    <w:unhideWhenUsed/>
    <w:rsid w:val="00592D81"/>
  </w:style>
  <w:style w:type="character" w:customStyle="1" w:styleId="afe">
    <w:name w:val="Без интервала Знак"/>
    <w:basedOn w:val="a1"/>
    <w:link w:val="afd"/>
    <w:uiPriority w:val="1"/>
    <w:rsid w:val="00592D8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08EA-4FCA-4DF5-B03B-3EDF360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2019-11-18T10:28:00Z</cp:lastPrinted>
  <dcterms:created xsi:type="dcterms:W3CDTF">2016-07-10T18:44:00Z</dcterms:created>
  <dcterms:modified xsi:type="dcterms:W3CDTF">2021-08-09T09:13:00Z</dcterms:modified>
</cp:coreProperties>
</file>