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B2" w:rsidRPr="00A37751" w:rsidRDefault="002F4EB2" w:rsidP="000E7359">
      <w:pPr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-425933</wp:posOffset>
            </wp:positionH>
            <wp:positionV relativeFrom="paragraph">
              <wp:posOffset>508</wp:posOffset>
            </wp:positionV>
            <wp:extent cx="788035" cy="697230"/>
            <wp:effectExtent l="0" t="0" r="0" b="762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7542">
        <w:rPr>
          <w:b/>
          <w:sz w:val="18"/>
          <w:szCs w:val="18"/>
        </w:rPr>
        <w:t>МУНИЦИПАЛЬНОЕ АВТОНОМНОЕ ДОШКОЛЬНОЕ ОБРАЗОВАТЕЛЬНОЕ УЧРЕЖДЕНИЕ № 81</w:t>
      </w:r>
    </w:p>
    <w:p w:rsidR="002F4EB2" w:rsidRDefault="002F4EB2" w:rsidP="000E7359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 xml:space="preserve">«Центр развития ребенка – Детский сад «Конек-Горбунок» </w:t>
      </w:r>
    </w:p>
    <w:p w:rsidR="002F4EB2" w:rsidRDefault="002F4EB2" w:rsidP="000E735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663332, Россия, Красноярский край, г. Норильск, р. Талнах, </w:t>
      </w:r>
      <w:proofErr w:type="spellStart"/>
      <w:r>
        <w:rPr>
          <w:sz w:val="16"/>
          <w:szCs w:val="16"/>
        </w:rPr>
        <w:t>ул.Игарская</w:t>
      </w:r>
      <w:proofErr w:type="spellEnd"/>
      <w:r>
        <w:rPr>
          <w:sz w:val="16"/>
          <w:szCs w:val="16"/>
        </w:rPr>
        <w:t xml:space="preserve"> 44а, тел/факс (3919) 45-41-07,</w:t>
      </w:r>
    </w:p>
    <w:p w:rsidR="002F4EB2" w:rsidRPr="00F768A3" w:rsidRDefault="002F4EB2" w:rsidP="000E7359">
      <w:pPr>
        <w:jc w:val="center"/>
        <w:rPr>
          <w:sz w:val="16"/>
          <w:szCs w:val="16"/>
        </w:rPr>
      </w:pPr>
      <w:r>
        <w:rPr>
          <w:sz w:val="16"/>
          <w:szCs w:val="16"/>
          <w:lang w:val="en-US"/>
        </w:rPr>
        <w:t>E</w:t>
      </w:r>
      <w:r w:rsidRPr="00F768A3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 w:rsidRPr="00F768A3"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mdou</w:t>
      </w:r>
      <w:proofErr w:type="spellEnd"/>
      <w:r w:rsidRPr="00F768A3">
        <w:rPr>
          <w:sz w:val="16"/>
          <w:szCs w:val="16"/>
        </w:rPr>
        <w:t>81@</w:t>
      </w:r>
      <w:proofErr w:type="spellStart"/>
      <w:r>
        <w:rPr>
          <w:sz w:val="16"/>
          <w:szCs w:val="16"/>
          <w:lang w:val="en-US"/>
        </w:rPr>
        <w:t>norcom</w:t>
      </w:r>
      <w:proofErr w:type="spellEnd"/>
      <w:r w:rsidRPr="00F768A3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2F4EB2" w:rsidRPr="00C01865" w:rsidRDefault="002F4EB2" w:rsidP="000E7359"/>
    <w:p w:rsidR="002F4EB2" w:rsidRPr="00C01865" w:rsidRDefault="002F4EB2" w:rsidP="000E7359">
      <w:pPr>
        <w:jc w:val="center"/>
        <w:rPr>
          <w:b/>
        </w:rPr>
      </w:pPr>
      <w:r w:rsidRPr="00C01865">
        <w:rPr>
          <w:b/>
        </w:rPr>
        <w:t>Карта успешной практики</w:t>
      </w:r>
    </w:p>
    <w:p w:rsidR="00BD46AE" w:rsidRDefault="002F4EB2" w:rsidP="000E7359">
      <w:pPr>
        <w:jc w:val="center"/>
        <w:rPr>
          <w:b/>
        </w:rPr>
      </w:pPr>
      <w:r w:rsidRPr="00C01865">
        <w:rPr>
          <w:b/>
        </w:rPr>
        <w:t>МАДОУ № 81 «Центр развития ребенка – Детский сад «Конек – Горбунок»</w:t>
      </w:r>
    </w:p>
    <w:p w:rsidR="00BD46AE" w:rsidRPr="00BD46AE" w:rsidRDefault="00BD46AE" w:rsidP="000E73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lang w:eastAsia="ru-RU"/>
        </w:rPr>
      </w:pPr>
      <w:r w:rsidRPr="007213DA">
        <w:rPr>
          <w:b/>
        </w:rPr>
        <w:t>по теме</w:t>
      </w:r>
      <w:r w:rsidR="00960FEE">
        <w:rPr>
          <w:b/>
        </w:rPr>
        <w:t xml:space="preserve">: </w:t>
      </w:r>
      <w:r w:rsidR="00E42D9F">
        <w:rPr>
          <w:b/>
          <w:lang w:eastAsia="ru-RU"/>
        </w:rPr>
        <w:t>кружок подводного плавания</w:t>
      </w:r>
      <w:r w:rsidRPr="00BD46AE">
        <w:rPr>
          <w:b/>
          <w:lang w:eastAsia="ru-RU"/>
        </w:rPr>
        <w:t xml:space="preserve"> «Дайвингист»</w:t>
      </w:r>
    </w:p>
    <w:p w:rsidR="00BD46AE" w:rsidRPr="007213DA" w:rsidRDefault="000E7359" w:rsidP="000E735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856896" behindDoc="0" locked="0" layoutInCell="1" allowOverlap="1" wp14:anchorId="69913D98" wp14:editId="03F4D9A6">
            <wp:simplePos x="0" y="0"/>
            <wp:positionH relativeFrom="column">
              <wp:posOffset>4031560</wp:posOffset>
            </wp:positionH>
            <wp:positionV relativeFrom="paragraph">
              <wp:posOffset>585719</wp:posOffset>
            </wp:positionV>
            <wp:extent cx="1804946" cy="1393816"/>
            <wp:effectExtent l="152400" t="95250" r="81280" b="130810"/>
            <wp:wrapSquare wrapText="bothSides"/>
            <wp:docPr id="6147" name="Picture 3" descr="C:\Users\Admin\Pictures\ДЕТСКИЙ САД 81\Сад 16-17 год\Видео бассейн 2016-17 год\Фото детей Дайвинг\2012-10-15 15.39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Admin\Pictures\ДЕТСКИЙ САД 81\Сад 16-17 год\Видео бассейн 2016-17 год\Фото детей Дайвинг\2012-10-15 15.39.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46" cy="1393816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bg2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6AE" w:rsidRPr="00BD46AE">
        <w:rPr>
          <w:b/>
          <w:lang w:eastAsia="ru-RU"/>
        </w:rPr>
        <w:t>«Организация работы с детьми в бассейне по обучению элементам подводного плавания в рамках дополнительных услуг»</w:t>
      </w:r>
    </w:p>
    <w:p w:rsidR="0099353B" w:rsidRPr="000E7359" w:rsidRDefault="000E7359" w:rsidP="000E7359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841536" behindDoc="0" locked="0" layoutInCell="1" allowOverlap="1" wp14:anchorId="634E5838" wp14:editId="4F9B4EE9">
            <wp:simplePos x="0" y="0"/>
            <wp:positionH relativeFrom="column">
              <wp:posOffset>1854973</wp:posOffset>
            </wp:positionH>
            <wp:positionV relativeFrom="paragraph">
              <wp:posOffset>138982</wp:posOffset>
            </wp:positionV>
            <wp:extent cx="1844702" cy="1335819"/>
            <wp:effectExtent l="152400" t="95250" r="79375" b="131445"/>
            <wp:wrapSquare wrapText="bothSides"/>
            <wp:docPr id="6146" name="Picture 2" descr="C:\Users\Admin\Pictures\ДЕТСКИЙ САД 81\Сад 16-17 год\Видео бассейн 2016-17 год\жарки в ла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Admin\Pictures\ДЕТСКИЙ САД 81\Сад 16-17 год\Видео бассейн 2016-17 год\жарки в ла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02" cy="1335819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bg2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65088" behindDoc="0" locked="0" layoutInCell="1" allowOverlap="1" wp14:anchorId="142F1012" wp14:editId="6C884AB1">
            <wp:simplePos x="0" y="0"/>
            <wp:positionH relativeFrom="column">
              <wp:posOffset>-302260</wp:posOffset>
            </wp:positionH>
            <wp:positionV relativeFrom="paragraph">
              <wp:posOffset>234950</wp:posOffset>
            </wp:positionV>
            <wp:extent cx="1836420" cy="1340485"/>
            <wp:effectExtent l="152400" t="95250" r="87630" b="126365"/>
            <wp:wrapSquare wrapText="bothSides"/>
            <wp:docPr id="6156" name="Picture 12" descr="C:\Users\Admin\Pictures\ДЕТСКИЙ САД 81\Сад 17-18 год\Для фильма Осьминожки\IMG_20180404_12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6" name="Picture 12" descr="C:\Users\Admin\Pictures\ДЕТСКИЙ САД 81\Сад 17-18 год\Для фильма Осьминожки\IMG_20180404_1213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6" t="19791" r="11718" b="2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340485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bg2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499" w:rsidRPr="00E75CB7" w:rsidRDefault="00C52499" w:rsidP="000E7359">
      <w:pPr>
        <w:ind w:firstLine="851"/>
        <w:jc w:val="both"/>
      </w:pPr>
      <w:r w:rsidRPr="00C52499">
        <w:t xml:space="preserve">Потребность в движении - естественная потребность человека, неотъемлемое свойство его организма, необходимая основа его жизни и здоровья. </w:t>
      </w:r>
      <w:r>
        <w:t>З</w:t>
      </w:r>
      <w:r w:rsidRPr="00C52499">
        <w:t xml:space="preserve">доровый и духовно развитый человек счастлив, он способен к вдохновенному труду, к творческому совершенствованию. </w:t>
      </w:r>
    </w:p>
    <w:p w:rsidR="00FD48D1" w:rsidRDefault="00475A31" w:rsidP="000E7359">
      <w:pPr>
        <w:ind w:firstLine="851"/>
        <w:jc w:val="both"/>
      </w:pPr>
      <w:r>
        <w:rPr>
          <w:rStyle w:val="a3"/>
          <w:rFonts w:eastAsia="Calibri"/>
          <w:noProof/>
          <w:lang w:eastAsia="ru-RU"/>
        </w:rPr>
        <w:drawing>
          <wp:anchor distT="0" distB="0" distL="114300" distR="114300" simplePos="0" relativeHeight="251614208" behindDoc="0" locked="0" layoutInCell="1" allowOverlap="1" wp14:anchorId="5E8291ED" wp14:editId="52252AB5">
            <wp:simplePos x="0" y="0"/>
            <wp:positionH relativeFrom="column">
              <wp:posOffset>3323149</wp:posOffset>
            </wp:positionH>
            <wp:positionV relativeFrom="paragraph">
              <wp:posOffset>486189</wp:posOffset>
            </wp:positionV>
            <wp:extent cx="2590800" cy="20059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499" w:rsidRPr="00E75CB7">
        <w:rPr>
          <w:lang w:eastAsia="ru-RU"/>
        </w:rPr>
        <w:t xml:space="preserve">В последнее время очень популярным стало погружение под воду – дайвинг. Удивительный подводный мир очень интересен и взрослым, и детям. Но чтобы сделать шаг в этот удивительный мир, нужно подготовиться. Взрослым это сделать легче, чем ребенку. Детям нужна более тщательная подготовка – научиться правильно дышать, двигать ногами в ластах, быть готовому к выходу в открытый водоем. И чтобы родители не теряли время на обучение во время отпуска, </w:t>
      </w:r>
      <w:r w:rsidR="00FD48D1">
        <w:rPr>
          <w:lang w:eastAsia="ru-RU"/>
        </w:rPr>
        <w:t>в дошкольном учреждении организован кружок «Дайвингист», который стал новой образовательной практикой</w:t>
      </w:r>
      <w:r w:rsidR="00C52499">
        <w:rPr>
          <w:lang w:eastAsia="ru-RU"/>
        </w:rPr>
        <w:t xml:space="preserve">. </w:t>
      </w:r>
      <w:r w:rsidR="00E116E9" w:rsidRPr="007252AF">
        <w:t xml:space="preserve">Даная успешная практика МАДОУ «Детский сад № 81 «Конек – Горбунок» направлена на усложнение и обогащение программного материала. </w:t>
      </w:r>
    </w:p>
    <w:p w:rsidR="00C52499" w:rsidRPr="00E75CB7" w:rsidRDefault="000E7359" w:rsidP="000E735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532288" behindDoc="0" locked="0" layoutInCell="1" allowOverlap="1" wp14:anchorId="04FCA182" wp14:editId="6ACCB36B">
            <wp:simplePos x="0" y="0"/>
            <wp:positionH relativeFrom="column">
              <wp:posOffset>-350603</wp:posOffset>
            </wp:positionH>
            <wp:positionV relativeFrom="paragraph">
              <wp:posOffset>420701</wp:posOffset>
            </wp:positionV>
            <wp:extent cx="1962785" cy="23533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8D1">
        <w:rPr>
          <w:rFonts w:ascii="Times New Roman" w:hAnsi="Times New Roman" w:cs="Times New Roman"/>
          <w:sz w:val="24"/>
          <w:szCs w:val="24"/>
          <w:lang w:eastAsia="ru-RU"/>
        </w:rPr>
        <w:t xml:space="preserve">Цель практики - </w:t>
      </w:r>
      <w:r w:rsidR="00C52499" w:rsidRPr="00E75CB7">
        <w:rPr>
          <w:rFonts w:ascii="Times New Roman" w:hAnsi="Times New Roman" w:cs="Times New Roman"/>
          <w:sz w:val="24"/>
          <w:szCs w:val="24"/>
          <w:lang w:eastAsia="ru-RU"/>
        </w:rPr>
        <w:t>науч</w:t>
      </w:r>
      <w:r w:rsidR="00FD48D1"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="00C52499" w:rsidRPr="00E75CB7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правилам поведения в открытых водоемах, умению плавать в ластах, маске и дышать через трубку. Эти умения детям пригодятся также для плавания и погружения вблизи берега. Ведь это так интересно самому найти необычную ракушку или краба.</w:t>
      </w:r>
    </w:p>
    <w:p w:rsidR="007252AF" w:rsidRDefault="00FD48D1" w:rsidP="000E735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Характерная черта практики </w:t>
      </w:r>
      <w:r w:rsidRPr="003F3FBD">
        <w:rPr>
          <w:color w:val="000000"/>
          <w:lang w:eastAsia="ru-RU"/>
        </w:rPr>
        <w:t>заключае</w:t>
      </w:r>
      <w:r>
        <w:rPr>
          <w:color w:val="000000"/>
          <w:lang w:eastAsia="ru-RU"/>
        </w:rPr>
        <w:t>тся в том, что он</w:t>
      </w:r>
      <w:r w:rsidRPr="003F3FBD">
        <w:rPr>
          <w:color w:val="000000"/>
          <w:lang w:eastAsia="ru-RU"/>
        </w:rPr>
        <w:t xml:space="preserve"> является современным методом физического развития детей и</w:t>
      </w:r>
      <w:r>
        <w:rPr>
          <w:color w:val="000000"/>
          <w:lang w:eastAsia="ru-RU"/>
        </w:rPr>
        <w:t xml:space="preserve"> способствует устранению </w:t>
      </w:r>
      <w:r w:rsidRPr="003F3FBD">
        <w:rPr>
          <w:color w:val="000000"/>
          <w:lang w:eastAsia="ru-RU"/>
        </w:rPr>
        <w:t>дефицит</w:t>
      </w:r>
      <w:r>
        <w:rPr>
          <w:color w:val="000000"/>
          <w:lang w:eastAsia="ru-RU"/>
        </w:rPr>
        <w:t>а</w:t>
      </w:r>
      <w:r w:rsidRPr="003F3FBD">
        <w:rPr>
          <w:color w:val="000000"/>
          <w:lang w:eastAsia="ru-RU"/>
        </w:rPr>
        <w:t xml:space="preserve"> двигательной активности. Особенно это важно для детей, проживающих в неблагоприятных условиях крайнего Севера.</w:t>
      </w:r>
    </w:p>
    <w:p w:rsidR="00E116E9" w:rsidRPr="00201172" w:rsidRDefault="00FD48D1" w:rsidP="000E7359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>
        <w:rPr>
          <w:lang w:eastAsia="ru-RU"/>
        </w:rPr>
        <w:t>Р</w:t>
      </w:r>
      <w:r w:rsidR="00E42D9F">
        <w:rPr>
          <w:lang w:eastAsia="ru-RU"/>
        </w:rPr>
        <w:t xml:space="preserve">еализуется </w:t>
      </w:r>
      <w:r>
        <w:rPr>
          <w:lang w:eastAsia="ru-RU"/>
        </w:rPr>
        <w:t xml:space="preserve">данная практика </w:t>
      </w:r>
      <w:r w:rsidR="00E42D9F">
        <w:rPr>
          <w:lang w:eastAsia="ru-RU"/>
        </w:rPr>
        <w:t xml:space="preserve">инструктором по плаванию Хасиятулиной </w:t>
      </w:r>
      <w:proofErr w:type="spellStart"/>
      <w:r w:rsidR="00E42D9F">
        <w:rPr>
          <w:lang w:eastAsia="ru-RU"/>
        </w:rPr>
        <w:t>Гузяль</w:t>
      </w:r>
      <w:proofErr w:type="spellEnd"/>
      <w:r w:rsidR="00E75CB7">
        <w:rPr>
          <w:lang w:eastAsia="ru-RU"/>
        </w:rPr>
        <w:t xml:space="preserve"> </w:t>
      </w:r>
      <w:proofErr w:type="spellStart"/>
      <w:r w:rsidR="00E42D9F">
        <w:rPr>
          <w:lang w:eastAsia="ru-RU"/>
        </w:rPr>
        <w:t>Харисовной</w:t>
      </w:r>
      <w:proofErr w:type="spellEnd"/>
      <w:r w:rsidR="0099353B" w:rsidRPr="0099353B">
        <w:rPr>
          <w:lang w:eastAsia="ru-RU"/>
        </w:rPr>
        <w:t xml:space="preserve"> с </w:t>
      </w:r>
      <w:r w:rsidR="00E42D9F" w:rsidRPr="0099353B">
        <w:rPr>
          <w:lang w:eastAsia="ru-RU"/>
        </w:rPr>
        <w:t>2016 года</w:t>
      </w:r>
      <w:r w:rsidR="0099353B" w:rsidRPr="0099353B">
        <w:rPr>
          <w:lang w:eastAsia="ru-RU"/>
        </w:rPr>
        <w:t>.</w:t>
      </w:r>
      <w:r>
        <w:rPr>
          <w:lang w:eastAsia="ru-RU"/>
        </w:rPr>
        <w:t xml:space="preserve"> Для этого разработана д</w:t>
      </w:r>
      <w:r w:rsidR="0099353B" w:rsidRPr="0099353B">
        <w:rPr>
          <w:lang w:eastAsia="ru-RU"/>
        </w:rPr>
        <w:t>ополнительная общеразвивающая программа по обучению элементам подводного плавания «Дайвингист»</w:t>
      </w:r>
      <w:r w:rsidR="00E116E9">
        <w:rPr>
          <w:lang w:eastAsia="ru-RU"/>
        </w:rPr>
        <w:t>, включающая в себя</w:t>
      </w:r>
      <w:r w:rsidR="00E116E9" w:rsidRPr="00E116E9">
        <w:rPr>
          <w:lang w:eastAsia="ru-RU"/>
        </w:rPr>
        <w:t xml:space="preserve"> </w:t>
      </w:r>
      <w:r w:rsidR="00E116E9">
        <w:rPr>
          <w:lang w:eastAsia="ru-RU"/>
        </w:rPr>
        <w:t xml:space="preserve">два модуля обучения: первый – 28часов, второй - </w:t>
      </w:r>
      <w:r w:rsidR="00E116E9" w:rsidRPr="00201172">
        <w:rPr>
          <w:lang w:eastAsia="ru-RU"/>
        </w:rPr>
        <w:t>28 часов.</w:t>
      </w:r>
    </w:p>
    <w:p w:rsidR="000E7359" w:rsidRDefault="000E7359" w:rsidP="000E7359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</w:p>
    <w:p w:rsidR="00E116E9" w:rsidRPr="00201172" w:rsidRDefault="00E116E9" w:rsidP="000E7359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201172">
        <w:rPr>
          <w:lang w:eastAsia="ru-RU"/>
        </w:rPr>
        <w:lastRenderedPageBreak/>
        <w:t>Занятия проводятся:</w:t>
      </w:r>
    </w:p>
    <w:p w:rsidR="00E116E9" w:rsidRPr="00201172" w:rsidRDefault="00475A31" w:rsidP="000E7359">
      <w:pPr>
        <w:widowControl w:val="0"/>
        <w:numPr>
          <w:ilvl w:val="0"/>
          <w:numId w:val="1"/>
        </w:numPr>
        <w:tabs>
          <w:tab w:val="clear" w:pos="928"/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lang w:eastAsia="ru-RU"/>
        </w:rPr>
      </w:pPr>
      <w:r>
        <w:rPr>
          <w:lang w:eastAsia="ru-RU"/>
        </w:rPr>
        <w:t xml:space="preserve">1 год </w:t>
      </w:r>
      <w:r w:rsidRPr="00201172">
        <w:rPr>
          <w:lang w:eastAsia="ru-RU"/>
        </w:rPr>
        <w:t>–</w:t>
      </w:r>
      <w:r w:rsidR="00E116E9" w:rsidRPr="00201172">
        <w:rPr>
          <w:lang w:eastAsia="ru-RU"/>
        </w:rPr>
        <w:t xml:space="preserve"> 1 час в неделю, занятия по 25мин.; 5-6 лет</w:t>
      </w:r>
    </w:p>
    <w:p w:rsidR="00E116E9" w:rsidRDefault="00E116E9" w:rsidP="000E7359">
      <w:pPr>
        <w:widowControl w:val="0"/>
        <w:numPr>
          <w:ilvl w:val="0"/>
          <w:numId w:val="1"/>
        </w:numPr>
        <w:tabs>
          <w:tab w:val="clear" w:pos="928"/>
          <w:tab w:val="num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lang w:eastAsia="ru-RU"/>
        </w:rPr>
      </w:pPr>
      <w:r w:rsidRPr="00201172">
        <w:rPr>
          <w:lang w:eastAsia="ru-RU"/>
        </w:rPr>
        <w:t>2 год</w:t>
      </w:r>
      <w:r w:rsidR="00475A31">
        <w:rPr>
          <w:lang w:eastAsia="ru-RU"/>
        </w:rPr>
        <w:t xml:space="preserve"> </w:t>
      </w:r>
      <w:r w:rsidRPr="00201172">
        <w:rPr>
          <w:lang w:eastAsia="ru-RU"/>
        </w:rPr>
        <w:t>–</w:t>
      </w:r>
      <w:r w:rsidR="00475A31">
        <w:rPr>
          <w:lang w:eastAsia="ru-RU"/>
        </w:rPr>
        <w:t xml:space="preserve"> </w:t>
      </w:r>
      <w:r w:rsidRPr="00201172">
        <w:rPr>
          <w:lang w:eastAsia="ru-RU"/>
        </w:rPr>
        <w:t>1 час</w:t>
      </w:r>
      <w:r>
        <w:rPr>
          <w:lang w:eastAsia="ru-RU"/>
        </w:rPr>
        <w:t xml:space="preserve"> в неделю, занятия по 30 мин.; </w:t>
      </w:r>
      <w:r w:rsidRPr="00201172">
        <w:rPr>
          <w:lang w:eastAsia="ru-RU"/>
        </w:rPr>
        <w:t>6-7 лет</w:t>
      </w:r>
    </w:p>
    <w:p w:rsidR="00475A31" w:rsidRPr="000E7359" w:rsidRDefault="00E116E9" w:rsidP="000E7359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201172">
        <w:rPr>
          <w:lang w:eastAsia="ru-RU"/>
        </w:rPr>
        <w:t>Н</w:t>
      </w:r>
      <w:r>
        <w:rPr>
          <w:lang w:eastAsia="ru-RU"/>
        </w:rPr>
        <w:t>аполняемость групп 10-12 детей.</w:t>
      </w:r>
    </w:p>
    <w:p w:rsidR="00E116E9" w:rsidRPr="00E42D9F" w:rsidRDefault="00E116E9" w:rsidP="000E7359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>
        <w:rPr>
          <w:b/>
          <w:lang w:eastAsia="ru-RU"/>
        </w:rPr>
        <w:t>Результат обучения, дети</w:t>
      </w:r>
      <w:r w:rsidRPr="00201172">
        <w:rPr>
          <w:b/>
          <w:lang w:eastAsia="ru-RU"/>
        </w:rPr>
        <w:t>:</w:t>
      </w:r>
    </w:p>
    <w:p w:rsidR="00E116E9" w:rsidRPr="00201172" w:rsidRDefault="00E116E9" w:rsidP="000E7359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lang w:eastAsia="ru-RU"/>
        </w:rPr>
      </w:pPr>
      <w:r w:rsidRPr="00201172">
        <w:rPr>
          <w:lang w:eastAsia="ru-RU"/>
        </w:rPr>
        <w:t>Самостоятельно надевать маску для плавания;</w:t>
      </w:r>
    </w:p>
    <w:p w:rsidR="00E116E9" w:rsidRPr="00201172" w:rsidRDefault="000E7359" w:rsidP="000E7359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823104" behindDoc="0" locked="0" layoutInCell="1" allowOverlap="1" wp14:anchorId="27E7610D" wp14:editId="72830118">
            <wp:simplePos x="0" y="0"/>
            <wp:positionH relativeFrom="column">
              <wp:posOffset>3692691</wp:posOffset>
            </wp:positionH>
            <wp:positionV relativeFrom="paragraph">
              <wp:posOffset>135890</wp:posOffset>
            </wp:positionV>
            <wp:extent cx="2364740" cy="1774190"/>
            <wp:effectExtent l="133350" t="133350" r="111760" b="130810"/>
            <wp:wrapSquare wrapText="bothSides"/>
            <wp:docPr id="6" name="Рисунок 3" descr="C:\Users\Admin\Videos\Общее проморолик18-19\IMG_20190301_09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Videos\Общее проморолик18-19\IMG_20190301_0952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7741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6E9" w:rsidRPr="00201172">
        <w:rPr>
          <w:lang w:eastAsia="ru-RU"/>
        </w:rPr>
        <w:t>Выбирать подходящие ласты для плавания:</w:t>
      </w:r>
    </w:p>
    <w:p w:rsidR="00E116E9" w:rsidRPr="00201172" w:rsidRDefault="00E116E9" w:rsidP="000E7359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lang w:eastAsia="ru-RU"/>
        </w:rPr>
      </w:pPr>
      <w:r w:rsidRPr="00201172">
        <w:rPr>
          <w:lang w:eastAsia="ru-RU"/>
        </w:rPr>
        <w:t>Согласовывать движения рук и ног;</w:t>
      </w:r>
    </w:p>
    <w:p w:rsidR="00E116E9" w:rsidRPr="00201172" w:rsidRDefault="00E116E9" w:rsidP="000E7359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lang w:eastAsia="ru-RU"/>
        </w:rPr>
      </w:pPr>
      <w:r w:rsidRPr="00201172">
        <w:rPr>
          <w:lang w:eastAsia="ru-RU"/>
        </w:rPr>
        <w:t>Задерживать и восстанавливать дыхание;</w:t>
      </w:r>
    </w:p>
    <w:p w:rsidR="00E116E9" w:rsidRPr="00201172" w:rsidRDefault="00E116E9" w:rsidP="000E7359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lang w:eastAsia="ru-RU"/>
        </w:rPr>
      </w:pPr>
      <w:r w:rsidRPr="00201172">
        <w:rPr>
          <w:lang w:eastAsia="ru-RU"/>
        </w:rPr>
        <w:t>Пользоваться трубкой для подводного плавания и крепить ее к маске;</w:t>
      </w:r>
    </w:p>
    <w:p w:rsidR="00E116E9" w:rsidRPr="00E42D9F" w:rsidRDefault="00E116E9" w:rsidP="000E7359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lang w:eastAsia="ru-RU"/>
        </w:rPr>
      </w:pPr>
      <w:r w:rsidRPr="00201172">
        <w:rPr>
          <w:lang w:eastAsia="ru-RU"/>
        </w:rPr>
        <w:t>Делать в воде кувырки и развороты;</w:t>
      </w:r>
    </w:p>
    <w:p w:rsidR="00E116E9" w:rsidRPr="00475A31" w:rsidRDefault="00E116E9" w:rsidP="000E7359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Освоение</w:t>
      </w:r>
      <w:r w:rsidRPr="00E42D9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второго </w:t>
      </w:r>
      <w:r w:rsidRPr="00E42D9F">
        <w:rPr>
          <w:rFonts w:eastAsia="Calibri"/>
          <w:lang w:eastAsia="en-US"/>
        </w:rPr>
        <w:t xml:space="preserve">учебного </w:t>
      </w:r>
      <w:r>
        <w:rPr>
          <w:rFonts w:eastAsia="Calibri"/>
          <w:lang w:eastAsia="en-US"/>
        </w:rPr>
        <w:t xml:space="preserve">модуля подтверждается </w:t>
      </w:r>
      <w:r w:rsidRPr="00E42D9F">
        <w:rPr>
          <w:rFonts w:eastAsia="Calibri"/>
          <w:lang w:eastAsia="en-US"/>
        </w:rPr>
        <w:t>свидетельство</w:t>
      </w:r>
      <w:r>
        <w:rPr>
          <w:rFonts w:eastAsia="Calibri"/>
          <w:lang w:eastAsia="en-US"/>
        </w:rPr>
        <w:t>м, которое выдается каждому воспитаннику, успешно окончившему курс</w:t>
      </w:r>
      <w:r w:rsidRPr="00E42D9F">
        <w:rPr>
          <w:rFonts w:eastAsia="Calibri"/>
          <w:lang w:eastAsia="en-US"/>
        </w:rPr>
        <w:t>.</w:t>
      </w:r>
    </w:p>
    <w:p w:rsidR="00F97A49" w:rsidRDefault="00F97A49" w:rsidP="000E735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3F3FBD">
        <w:rPr>
          <w:lang w:eastAsia="ru-RU"/>
        </w:rPr>
        <w:t xml:space="preserve">На сегодняшний день </w:t>
      </w:r>
      <w:r>
        <w:rPr>
          <w:lang w:eastAsia="ru-RU"/>
        </w:rPr>
        <w:t>кружок</w:t>
      </w:r>
      <w:r w:rsidRPr="003F3FBD">
        <w:rPr>
          <w:lang w:eastAsia="ru-RU"/>
        </w:rPr>
        <w:t xml:space="preserve"> «Дайвингист»</w:t>
      </w:r>
      <w:r>
        <w:rPr>
          <w:lang w:eastAsia="ru-RU"/>
        </w:rPr>
        <w:t xml:space="preserve"> </w:t>
      </w:r>
      <w:r w:rsidRPr="003F3FBD">
        <w:rPr>
          <w:lang w:eastAsia="ru-RU"/>
        </w:rPr>
        <w:t>пользу</w:t>
      </w:r>
      <w:r w:rsidR="00E116E9">
        <w:rPr>
          <w:lang w:eastAsia="ru-RU"/>
        </w:rPr>
        <w:t>ется успехом и большим спросом.</w:t>
      </w:r>
    </w:p>
    <w:p w:rsidR="00C52499" w:rsidRDefault="00475A31" w:rsidP="000E7359">
      <w:pPr>
        <w:ind w:firstLine="851"/>
        <w:jc w:val="both"/>
      </w:pPr>
      <w:r>
        <w:rPr>
          <w:lang w:eastAsia="ru-RU"/>
        </w:rPr>
        <w:t>Одним из показателей результатов реализации образовательной практики «Дайвингист», как успешной</w:t>
      </w:r>
      <w:r w:rsidR="00E116E9">
        <w:rPr>
          <w:lang w:eastAsia="ru-RU"/>
        </w:rPr>
        <w:t xml:space="preserve">, </w:t>
      </w:r>
      <w:r>
        <w:rPr>
          <w:lang w:eastAsia="ru-RU"/>
        </w:rPr>
        <w:t xml:space="preserve">стали </w:t>
      </w:r>
      <w:r w:rsidR="00E116E9">
        <w:rPr>
          <w:lang w:eastAsia="ru-RU"/>
        </w:rPr>
        <w:t>отзывы родителей, которые отмечают отсутствие боязни воды у детей</w:t>
      </w:r>
      <w:r>
        <w:rPr>
          <w:lang w:eastAsia="ru-RU"/>
        </w:rPr>
        <w:t>, умение плавать в открытом водоеме и дальнейшее желание детей посещать данный кружок.</w:t>
      </w:r>
    </w:p>
    <w:p w:rsidR="00492279" w:rsidRPr="00492279" w:rsidRDefault="00C90D09" w:rsidP="000E735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E116E9">
        <w:rPr>
          <w:rFonts w:eastAsia="Calibri"/>
          <w:b/>
          <w:lang w:eastAsia="ru-RU"/>
        </w:rPr>
        <w:t>Программное обеспечение:</w:t>
      </w:r>
      <w:r w:rsidR="00F97A49" w:rsidRPr="00E116E9">
        <w:rPr>
          <w:rFonts w:eastAsia="Calibri"/>
          <w:b/>
          <w:lang w:eastAsia="ru-RU"/>
        </w:rPr>
        <w:t xml:space="preserve"> </w:t>
      </w:r>
      <w:r w:rsidR="00492279" w:rsidRPr="00E116E9">
        <w:t>Обу</w:t>
      </w:r>
      <w:r w:rsidR="00492279" w:rsidRPr="00492279">
        <w:t xml:space="preserve">чение детей плаванию в детском саду. – Осокина Т.Н., Тимофеева Е.А., </w:t>
      </w:r>
      <w:proofErr w:type="spellStart"/>
      <w:r w:rsidR="00492279" w:rsidRPr="00492279">
        <w:t>Богина</w:t>
      </w:r>
      <w:proofErr w:type="spellEnd"/>
      <w:r w:rsidR="00492279" w:rsidRPr="00492279">
        <w:t xml:space="preserve"> Т.Л. Москва. «Просвещение», 1991.</w:t>
      </w:r>
    </w:p>
    <w:p w:rsidR="003F3FBD" w:rsidRPr="00F97A49" w:rsidRDefault="00C90D09" w:rsidP="000E7359">
      <w:pPr>
        <w:tabs>
          <w:tab w:val="left" w:pos="709"/>
        </w:tabs>
        <w:ind w:firstLine="851"/>
        <w:jc w:val="both"/>
        <w:rPr>
          <w:lang w:eastAsia="ru-RU"/>
        </w:rPr>
      </w:pPr>
      <w:r w:rsidRPr="00BD36CB">
        <w:rPr>
          <w:b/>
        </w:rPr>
        <w:t>Опыт реализации данной практики был представлен</w:t>
      </w:r>
      <w:r>
        <w:rPr>
          <w:b/>
        </w:rPr>
        <w:t xml:space="preserve"> в период 2018-2019 г.г.</w:t>
      </w:r>
      <w:r w:rsidRPr="00BD36CB">
        <w:rPr>
          <w:b/>
        </w:rPr>
        <w:t>:</w:t>
      </w:r>
      <w:r w:rsidR="00F97A49">
        <w:rPr>
          <w:b/>
        </w:rPr>
        <w:t xml:space="preserve"> </w:t>
      </w:r>
      <w:r w:rsidRPr="00BD36CB">
        <w:rPr>
          <w:rFonts w:eastAsiaTheme="minorHAnsi"/>
          <w:bCs/>
          <w:lang w:eastAsia="en-US"/>
        </w:rPr>
        <w:t xml:space="preserve">Городское методическое объединение </w:t>
      </w:r>
      <w:r w:rsidR="00F97A49">
        <w:rPr>
          <w:rFonts w:eastAsiaTheme="minorHAnsi"/>
          <w:bCs/>
          <w:lang w:eastAsia="en-US"/>
        </w:rPr>
        <w:t>инструкторов по физической культуре</w:t>
      </w:r>
      <w:r w:rsidRPr="00BD36CB">
        <w:rPr>
          <w:rFonts w:eastAsiaTheme="minorHAnsi"/>
          <w:bCs/>
          <w:lang w:eastAsia="en-US"/>
        </w:rPr>
        <w:t xml:space="preserve"> </w:t>
      </w:r>
      <w:r w:rsidR="00C52499" w:rsidRPr="00F97A49">
        <w:rPr>
          <w:rFonts w:eastAsiaTheme="minorHAnsi"/>
          <w:bCs/>
          <w:lang w:eastAsia="en-US"/>
        </w:rPr>
        <w:t>доклад:</w:t>
      </w:r>
      <w:r w:rsidR="00F97A49" w:rsidRPr="00F97A49">
        <w:t xml:space="preserve"> </w:t>
      </w:r>
      <w:r w:rsidR="00F97A49" w:rsidRPr="00F97A49">
        <w:rPr>
          <w:lang w:eastAsia="ru-RU"/>
        </w:rPr>
        <w:t>кружок подводного плавания «Дайвингист» «Организация работы с детьми в бассейне по обучению элементам подводного плавания в рамках дополнительных услуг»</w:t>
      </w:r>
      <w:r w:rsidR="00F97A49">
        <w:rPr>
          <w:lang w:eastAsia="ru-RU"/>
        </w:rPr>
        <w:t>;</w:t>
      </w:r>
    </w:p>
    <w:p w:rsidR="00C90D09" w:rsidRPr="00F97A49" w:rsidRDefault="00C90D09" w:rsidP="000E735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lang w:eastAsia="ru-RU"/>
        </w:rPr>
      </w:pPr>
      <w:r w:rsidRPr="00BD36CB">
        <w:rPr>
          <w:b/>
          <w:bCs/>
          <w:i/>
          <w:iCs/>
        </w:rPr>
        <w:t>Кураторы проекта:</w:t>
      </w:r>
      <w:r>
        <w:rPr>
          <w:b/>
          <w:bCs/>
          <w:i/>
          <w:iCs/>
        </w:rPr>
        <w:t xml:space="preserve"> </w:t>
      </w:r>
      <w:r w:rsidRPr="00BD36CB">
        <w:rPr>
          <w:rFonts w:eastAsia="Calibri"/>
          <w:lang w:eastAsia="ru-RU"/>
        </w:rPr>
        <w:t>заведующий учреждением Скорик Татьяна Васильевна, зам.зав.по УВиМР Ковалева Олеся Викторовна.</w:t>
      </w:r>
    </w:p>
    <w:p w:rsidR="003D2D92" w:rsidRPr="00201172" w:rsidRDefault="003D2D92" w:rsidP="000E7359">
      <w:pPr>
        <w:ind w:firstLine="851"/>
        <w:jc w:val="both"/>
        <w:rPr>
          <w:b/>
          <w:bCs/>
          <w:i/>
          <w:iCs/>
        </w:rPr>
      </w:pPr>
      <w:r w:rsidRPr="00201172">
        <w:rPr>
          <w:b/>
          <w:bCs/>
          <w:i/>
          <w:iCs/>
        </w:rPr>
        <w:t>Контактная информация:</w:t>
      </w:r>
    </w:p>
    <w:p w:rsidR="003D2D92" w:rsidRPr="00201172" w:rsidRDefault="003D2D92" w:rsidP="000E7359">
      <w:pPr>
        <w:ind w:firstLine="851"/>
        <w:jc w:val="both"/>
      </w:pPr>
      <w:r w:rsidRPr="00201172">
        <w:rPr>
          <w:i/>
          <w:iCs/>
        </w:rPr>
        <w:t>Адрес:</w:t>
      </w:r>
      <w:r w:rsidR="0041158D" w:rsidRPr="00201172">
        <w:t xml:space="preserve"> 663332, Красноярский край, г. Норильск</w:t>
      </w:r>
      <w:r w:rsidRPr="00201172">
        <w:t xml:space="preserve">, ул. </w:t>
      </w:r>
      <w:r w:rsidR="0041158D" w:rsidRPr="00201172">
        <w:t>Игарская, д.</w:t>
      </w:r>
      <w:r w:rsidR="00C52499" w:rsidRPr="00201172">
        <w:t>44,</w:t>
      </w:r>
      <w:r w:rsidRPr="00201172">
        <w:t xml:space="preserve"> а</w:t>
      </w:r>
    </w:p>
    <w:p w:rsidR="003D2D92" w:rsidRPr="00201172" w:rsidRDefault="003D2D92" w:rsidP="000E7359">
      <w:pPr>
        <w:ind w:firstLine="851"/>
        <w:jc w:val="both"/>
      </w:pPr>
      <w:r w:rsidRPr="00201172">
        <w:rPr>
          <w:i/>
          <w:iCs/>
        </w:rPr>
        <w:t>Телефон:</w:t>
      </w:r>
      <w:r w:rsidR="0041158D" w:rsidRPr="00201172">
        <w:rPr>
          <w:rFonts w:eastAsia="Calibri"/>
          <w:lang w:eastAsia="ru-RU"/>
        </w:rPr>
        <w:t>(3919) 45-41-07, 89131613020, 89509674333</w:t>
      </w:r>
      <w:r w:rsidR="00F97A49">
        <w:rPr>
          <w:rFonts w:eastAsia="Calibri"/>
          <w:lang w:eastAsia="ru-RU"/>
        </w:rPr>
        <w:t>.</w:t>
      </w:r>
    </w:p>
    <w:p w:rsidR="00000D85" w:rsidRPr="00BD36CB" w:rsidRDefault="003D2D92" w:rsidP="000E7359">
      <w:pPr>
        <w:ind w:firstLine="851"/>
        <w:jc w:val="both"/>
      </w:pPr>
      <w:r w:rsidRPr="00BD36CB">
        <w:rPr>
          <w:b/>
          <w:bCs/>
          <w:i/>
          <w:iCs/>
        </w:rPr>
        <w:t xml:space="preserve">Официальный </w:t>
      </w:r>
      <w:proofErr w:type="spellStart"/>
      <w:proofErr w:type="gramStart"/>
      <w:r w:rsidRPr="00BD36CB">
        <w:rPr>
          <w:b/>
          <w:bCs/>
          <w:i/>
          <w:iCs/>
        </w:rPr>
        <w:t>сайт</w:t>
      </w:r>
      <w:r w:rsidRPr="00BD36CB">
        <w:rPr>
          <w:b/>
          <w:bCs/>
        </w:rPr>
        <w:t>:</w:t>
      </w:r>
      <w:hyperlink r:id="rId13" w:history="1">
        <w:r w:rsidR="0041158D" w:rsidRPr="00BD36CB">
          <w:rPr>
            <w:rStyle w:val="a3"/>
          </w:rPr>
          <w:t>http</w:t>
        </w:r>
        <w:proofErr w:type="spellEnd"/>
        <w:r w:rsidR="0041158D" w:rsidRPr="00BD36CB">
          <w:rPr>
            <w:rStyle w:val="a3"/>
          </w:rPr>
          <w:t>://mdou81.ru</w:t>
        </w:r>
        <w:proofErr w:type="gramEnd"/>
      </w:hyperlink>
      <w:r w:rsidR="0041158D" w:rsidRPr="00BD36CB">
        <w:tab/>
      </w:r>
    </w:p>
    <w:p w:rsidR="003A04BB" w:rsidRPr="00BD36CB" w:rsidRDefault="00000D85" w:rsidP="000E7359">
      <w:pPr>
        <w:ind w:firstLine="851"/>
        <w:jc w:val="both"/>
        <w:rPr>
          <w:b/>
          <w:i/>
        </w:rPr>
      </w:pPr>
      <w:r w:rsidRPr="00BD36CB">
        <w:rPr>
          <w:b/>
          <w:i/>
        </w:rPr>
        <w:t>Ссылка на материалы практики размещенные на сайте организации:</w:t>
      </w:r>
      <w:r w:rsidR="0041158D" w:rsidRPr="00BD36CB">
        <w:rPr>
          <w:b/>
          <w:i/>
        </w:rPr>
        <w:tab/>
      </w:r>
    </w:p>
    <w:p w:rsidR="00201172" w:rsidRDefault="003D2D92" w:rsidP="000E7359">
      <w:pPr>
        <w:ind w:firstLine="851"/>
        <w:jc w:val="both"/>
        <w:rPr>
          <w:rStyle w:val="a3"/>
          <w:rFonts w:eastAsia="Calibri"/>
          <w:lang w:eastAsia="ru-RU"/>
        </w:rPr>
      </w:pPr>
      <w:r w:rsidRPr="00BD36CB">
        <w:rPr>
          <w:b/>
          <w:bCs/>
          <w:i/>
          <w:iCs/>
        </w:rPr>
        <w:t>Е</w:t>
      </w:r>
      <w:r w:rsidRPr="007252AF">
        <w:rPr>
          <w:b/>
          <w:bCs/>
          <w:i/>
          <w:iCs/>
        </w:rPr>
        <w:t>-</w:t>
      </w:r>
      <w:proofErr w:type="gramStart"/>
      <w:r w:rsidRPr="004F4122">
        <w:rPr>
          <w:b/>
          <w:bCs/>
          <w:i/>
          <w:iCs/>
          <w:lang w:val="en-US"/>
        </w:rPr>
        <w:t>mail</w:t>
      </w:r>
      <w:r w:rsidRPr="007252AF">
        <w:rPr>
          <w:b/>
          <w:bCs/>
          <w:i/>
          <w:iCs/>
        </w:rPr>
        <w:t>:</w:t>
      </w:r>
      <w:hyperlink r:id="rId14" w:history="1">
        <w:r w:rsidR="007213DA" w:rsidRPr="00CD7715">
          <w:rPr>
            <w:rStyle w:val="a3"/>
            <w:rFonts w:eastAsia="Calibri"/>
            <w:lang w:val="en-US" w:eastAsia="ru-RU"/>
          </w:rPr>
          <w:t>mdou</w:t>
        </w:r>
        <w:r w:rsidR="007213DA" w:rsidRPr="007252AF">
          <w:rPr>
            <w:rStyle w:val="a3"/>
            <w:rFonts w:eastAsia="Calibri"/>
            <w:lang w:eastAsia="ru-RU"/>
          </w:rPr>
          <w:t>81@</w:t>
        </w:r>
        <w:r w:rsidR="007213DA" w:rsidRPr="00CD7715">
          <w:rPr>
            <w:rStyle w:val="a3"/>
            <w:rFonts w:eastAsia="Calibri"/>
            <w:lang w:val="en-US" w:eastAsia="ru-RU"/>
          </w:rPr>
          <w:t>norcom</w:t>
        </w:r>
        <w:r w:rsidR="007213DA" w:rsidRPr="007252AF">
          <w:rPr>
            <w:rStyle w:val="a3"/>
            <w:rFonts w:eastAsia="Calibri"/>
            <w:lang w:eastAsia="ru-RU"/>
          </w:rPr>
          <w:t>.</w:t>
        </w:r>
        <w:proofErr w:type="spellStart"/>
        <w:r w:rsidR="007213DA" w:rsidRPr="00CD7715">
          <w:rPr>
            <w:rStyle w:val="a3"/>
            <w:rFonts w:eastAsia="Calibri"/>
            <w:lang w:val="en-US" w:eastAsia="ru-RU"/>
          </w:rPr>
          <w:t>ru</w:t>
        </w:r>
        <w:proofErr w:type="spellEnd"/>
        <w:proofErr w:type="gramEnd"/>
      </w:hyperlink>
    </w:p>
    <w:p w:rsidR="0046663D" w:rsidRDefault="0046663D" w:rsidP="000E7359">
      <w:pPr>
        <w:ind w:firstLine="851"/>
        <w:jc w:val="both"/>
        <w:rPr>
          <w:rStyle w:val="a3"/>
          <w:rFonts w:eastAsia="Calibri"/>
          <w:lang w:eastAsia="ru-RU"/>
        </w:rPr>
      </w:pPr>
    </w:p>
    <w:p w:rsidR="0046663D" w:rsidRDefault="000E7359" w:rsidP="000E7359">
      <w:pPr>
        <w:ind w:firstLine="851"/>
        <w:jc w:val="both"/>
        <w:rPr>
          <w:rFonts w:eastAsia="Calibri"/>
          <w:color w:val="0563C1" w:themeColor="hyperlink"/>
          <w:u w:val="single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542B3B59" wp14:editId="1990AFBC">
            <wp:simplePos x="0" y="0"/>
            <wp:positionH relativeFrom="column">
              <wp:posOffset>1065116</wp:posOffset>
            </wp:positionH>
            <wp:positionV relativeFrom="paragraph">
              <wp:posOffset>142985</wp:posOffset>
            </wp:positionV>
            <wp:extent cx="3424555" cy="2567940"/>
            <wp:effectExtent l="133350" t="114300" r="118745" b="137160"/>
            <wp:wrapSquare wrapText="bothSides"/>
            <wp:docPr id="6151" name="Picture 7" descr="C:\Users\Admin\Pictures\ДЕТСКИЙ САД 81\Сад 17-18 год\Для фильма Осьминожки\IMG_20180405_11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 descr="C:\Users\Admin\Pictures\ДЕТСКИЙ САД 81\Сад 17-18 год\Для фильма Осьминожки\IMG_20180405_1135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567940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663D">
        <w:rPr>
          <w:rFonts w:eastAsia="Calibri"/>
          <w:color w:val="0563C1" w:themeColor="hyperlink"/>
          <w:u w:val="single"/>
          <w:lang w:eastAsia="ru-RU"/>
        </w:rPr>
        <w:t xml:space="preserve">    </w:t>
      </w:r>
    </w:p>
    <w:p w:rsidR="0046663D" w:rsidRPr="0046663D" w:rsidRDefault="0046663D" w:rsidP="000E7359">
      <w:pPr>
        <w:jc w:val="both"/>
        <w:rPr>
          <w:rFonts w:eastAsia="Calibri"/>
          <w:color w:val="0563C1" w:themeColor="hyperlink"/>
          <w:u w:val="single"/>
          <w:lang w:eastAsia="ru-RU"/>
        </w:rPr>
      </w:pPr>
      <w:r>
        <w:rPr>
          <w:rFonts w:eastAsia="Calibri"/>
          <w:color w:val="0563C1" w:themeColor="hyperlink"/>
          <w:u w:val="single"/>
          <w:lang w:eastAsia="ru-RU"/>
        </w:rPr>
        <w:t xml:space="preserve">             </w:t>
      </w:r>
    </w:p>
    <w:sectPr w:rsidR="0046663D" w:rsidRPr="0046663D" w:rsidSect="000E7359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F615A"/>
    <w:multiLevelType w:val="hybridMultilevel"/>
    <w:tmpl w:val="E7C6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9461F"/>
    <w:multiLevelType w:val="hybridMultilevel"/>
    <w:tmpl w:val="E728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62357"/>
    <w:multiLevelType w:val="hybridMultilevel"/>
    <w:tmpl w:val="09F6A7F2"/>
    <w:lvl w:ilvl="0" w:tplc="5CFEDEF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05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190005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190005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DDB"/>
    <w:rsid w:val="00000D85"/>
    <w:rsid w:val="000471BE"/>
    <w:rsid w:val="00071F8D"/>
    <w:rsid w:val="000D453A"/>
    <w:rsid w:val="000E7359"/>
    <w:rsid w:val="00106105"/>
    <w:rsid w:val="00126DD6"/>
    <w:rsid w:val="001708C8"/>
    <w:rsid w:val="00201172"/>
    <w:rsid w:val="00207DAD"/>
    <w:rsid w:val="002413E9"/>
    <w:rsid w:val="002520E8"/>
    <w:rsid w:val="00260DCB"/>
    <w:rsid w:val="002F4EB2"/>
    <w:rsid w:val="00312E23"/>
    <w:rsid w:val="003A04BB"/>
    <w:rsid w:val="003D2D92"/>
    <w:rsid w:val="003F3FBD"/>
    <w:rsid w:val="0041158D"/>
    <w:rsid w:val="004519FF"/>
    <w:rsid w:val="0046663D"/>
    <w:rsid w:val="00475A31"/>
    <w:rsid w:val="00492279"/>
    <w:rsid w:val="004F4122"/>
    <w:rsid w:val="00511171"/>
    <w:rsid w:val="00555CCE"/>
    <w:rsid w:val="005B04F6"/>
    <w:rsid w:val="006534C1"/>
    <w:rsid w:val="00663EA5"/>
    <w:rsid w:val="00687C19"/>
    <w:rsid w:val="006902F8"/>
    <w:rsid w:val="00717164"/>
    <w:rsid w:val="007213DA"/>
    <w:rsid w:val="007252AF"/>
    <w:rsid w:val="008462AC"/>
    <w:rsid w:val="008F3994"/>
    <w:rsid w:val="00923141"/>
    <w:rsid w:val="00927F53"/>
    <w:rsid w:val="00960FEE"/>
    <w:rsid w:val="0099353B"/>
    <w:rsid w:val="00A37751"/>
    <w:rsid w:val="00B96930"/>
    <w:rsid w:val="00BD36CB"/>
    <w:rsid w:val="00BD46AE"/>
    <w:rsid w:val="00C01865"/>
    <w:rsid w:val="00C52499"/>
    <w:rsid w:val="00C90D09"/>
    <w:rsid w:val="00CA6DDB"/>
    <w:rsid w:val="00DC79BE"/>
    <w:rsid w:val="00E116E9"/>
    <w:rsid w:val="00E42D9F"/>
    <w:rsid w:val="00E75CB7"/>
    <w:rsid w:val="00E97BC9"/>
    <w:rsid w:val="00EA3DD1"/>
    <w:rsid w:val="00F16032"/>
    <w:rsid w:val="00F231DF"/>
    <w:rsid w:val="00F344DE"/>
    <w:rsid w:val="00F64EFD"/>
    <w:rsid w:val="00F768A3"/>
    <w:rsid w:val="00F97A49"/>
    <w:rsid w:val="00FD48D1"/>
    <w:rsid w:val="00FD4BFD"/>
    <w:rsid w:val="00FE0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10A44-EC4C-42FE-872B-AED4708F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4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6A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link w:val="a7"/>
    <w:uiPriority w:val="1"/>
    <w:qFormat/>
    <w:rsid w:val="00E75CB7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E75CB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dou8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mdou81@nor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0DEC-1C1F-4FE5-A258-ED4B6734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2018-05-10T08:09:00Z</dcterms:created>
  <dcterms:modified xsi:type="dcterms:W3CDTF">2019-04-22T08:24:00Z</dcterms:modified>
</cp:coreProperties>
</file>