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259" w:rsidRPr="005D11FC" w:rsidRDefault="00A30259" w:rsidP="00A30259">
      <w:pPr>
        <w:spacing w:after="0"/>
        <w:ind w:left="-284"/>
        <w:jc w:val="center"/>
        <w:rPr>
          <w:rFonts w:ascii="Times New Roman" w:hAnsi="Times New Roman"/>
          <w:b/>
          <w:sz w:val="24"/>
          <w:szCs w:val="24"/>
        </w:rPr>
      </w:pPr>
      <w:r>
        <w:rPr>
          <w:rFonts w:ascii="Times New Roman" w:hAnsi="Times New Roman"/>
          <w:b/>
          <w:sz w:val="24"/>
          <w:szCs w:val="24"/>
        </w:rPr>
        <w:t xml:space="preserve">Результаты </w:t>
      </w:r>
      <w:proofErr w:type="spellStart"/>
      <w:r>
        <w:rPr>
          <w:rFonts w:ascii="Times New Roman" w:hAnsi="Times New Roman"/>
          <w:b/>
          <w:sz w:val="24"/>
          <w:szCs w:val="24"/>
        </w:rPr>
        <w:t>самообследования</w:t>
      </w:r>
      <w:proofErr w:type="spellEnd"/>
    </w:p>
    <w:p w:rsidR="00A30259" w:rsidRDefault="00A30259" w:rsidP="00A30259">
      <w:pPr>
        <w:spacing w:after="0"/>
        <w:ind w:left="-284"/>
        <w:jc w:val="center"/>
        <w:rPr>
          <w:rFonts w:ascii="Times New Roman" w:hAnsi="Times New Roman"/>
          <w:b/>
          <w:sz w:val="24"/>
          <w:szCs w:val="24"/>
        </w:rPr>
      </w:pPr>
      <w:r w:rsidRPr="005D11FC">
        <w:rPr>
          <w:rFonts w:ascii="Times New Roman" w:hAnsi="Times New Roman"/>
          <w:b/>
          <w:sz w:val="24"/>
          <w:szCs w:val="24"/>
        </w:rPr>
        <w:t>м</w:t>
      </w:r>
      <w:r>
        <w:rPr>
          <w:rFonts w:ascii="Times New Roman" w:hAnsi="Times New Roman"/>
          <w:b/>
          <w:sz w:val="24"/>
          <w:szCs w:val="24"/>
        </w:rPr>
        <w:t>униципального автономного</w:t>
      </w:r>
      <w:r w:rsidRPr="005D11FC">
        <w:rPr>
          <w:rFonts w:ascii="Times New Roman" w:hAnsi="Times New Roman"/>
          <w:b/>
          <w:sz w:val="24"/>
          <w:szCs w:val="24"/>
        </w:rPr>
        <w:t xml:space="preserve"> дошкольного общеобразовательного учреждения </w:t>
      </w:r>
    </w:p>
    <w:p w:rsidR="00A30259" w:rsidRDefault="00A30259" w:rsidP="00A30259">
      <w:pPr>
        <w:spacing w:after="0"/>
        <w:ind w:left="-284"/>
        <w:jc w:val="center"/>
        <w:rPr>
          <w:rFonts w:ascii="Times New Roman" w:hAnsi="Times New Roman"/>
          <w:b/>
          <w:sz w:val="24"/>
          <w:szCs w:val="24"/>
        </w:rPr>
      </w:pPr>
      <w:r w:rsidRPr="005D11FC">
        <w:rPr>
          <w:rFonts w:ascii="Times New Roman" w:hAnsi="Times New Roman"/>
          <w:b/>
          <w:sz w:val="24"/>
          <w:szCs w:val="24"/>
        </w:rPr>
        <w:t xml:space="preserve">№ 81 «Центр развития ребенка - Детский сад «Конек – Горбунок» </w:t>
      </w:r>
    </w:p>
    <w:p w:rsidR="00A30259" w:rsidRPr="005D11FC" w:rsidRDefault="00F307D4" w:rsidP="00A30259">
      <w:pPr>
        <w:spacing w:after="0"/>
        <w:ind w:left="-284"/>
        <w:jc w:val="center"/>
        <w:rPr>
          <w:rFonts w:ascii="Times New Roman" w:hAnsi="Times New Roman"/>
          <w:b/>
          <w:sz w:val="24"/>
          <w:szCs w:val="24"/>
        </w:rPr>
      </w:pPr>
      <w:r>
        <w:rPr>
          <w:rFonts w:ascii="Times New Roman" w:hAnsi="Times New Roman"/>
          <w:b/>
          <w:sz w:val="24"/>
          <w:szCs w:val="24"/>
        </w:rPr>
        <w:t>за 2015</w:t>
      </w:r>
      <w:bookmarkStart w:id="0" w:name="_GoBack"/>
      <w:bookmarkEnd w:id="0"/>
      <w:r w:rsidR="00A30259">
        <w:rPr>
          <w:rFonts w:ascii="Times New Roman" w:hAnsi="Times New Roman"/>
          <w:b/>
          <w:sz w:val="24"/>
          <w:szCs w:val="24"/>
        </w:rPr>
        <w:t>– 2016</w:t>
      </w:r>
      <w:r w:rsidR="00A30259" w:rsidRPr="005D11FC">
        <w:rPr>
          <w:rFonts w:ascii="Times New Roman" w:hAnsi="Times New Roman"/>
          <w:b/>
          <w:sz w:val="24"/>
          <w:szCs w:val="24"/>
        </w:rPr>
        <w:t xml:space="preserve"> учебный год</w:t>
      </w:r>
    </w:p>
    <w:p w:rsidR="00A30259" w:rsidRPr="005D11FC" w:rsidRDefault="00A30259" w:rsidP="00A30259">
      <w:pPr>
        <w:spacing w:after="0"/>
        <w:ind w:left="-284" w:firstLine="708"/>
        <w:jc w:val="both"/>
        <w:rPr>
          <w:rFonts w:ascii="Times New Roman" w:hAnsi="Times New Roman"/>
          <w:b/>
          <w:i/>
          <w:sz w:val="24"/>
          <w:szCs w:val="24"/>
        </w:rPr>
      </w:pPr>
      <w:r w:rsidRPr="005D11FC">
        <w:rPr>
          <w:rFonts w:ascii="Times New Roman" w:hAnsi="Times New Roman"/>
          <w:b/>
          <w:i/>
          <w:sz w:val="24"/>
          <w:szCs w:val="24"/>
        </w:rPr>
        <w:t>Историческая справка.</w:t>
      </w:r>
    </w:p>
    <w:p w:rsidR="00A30259" w:rsidRDefault="00A30259" w:rsidP="00A30259">
      <w:pPr>
        <w:spacing w:after="0"/>
        <w:ind w:firstLine="709"/>
        <w:jc w:val="both"/>
        <w:rPr>
          <w:rFonts w:ascii="Times New Roman" w:hAnsi="Times New Roman"/>
          <w:sz w:val="24"/>
          <w:szCs w:val="24"/>
        </w:rPr>
      </w:pPr>
      <w:r w:rsidRPr="005D11FC">
        <w:rPr>
          <w:rFonts w:ascii="Times New Roman" w:hAnsi="Times New Roman"/>
          <w:sz w:val="24"/>
          <w:szCs w:val="24"/>
        </w:rPr>
        <w:t>Детский сад был открыт в июне 1985</w:t>
      </w:r>
      <w:r>
        <w:rPr>
          <w:rFonts w:ascii="Times New Roman" w:hAnsi="Times New Roman"/>
          <w:sz w:val="24"/>
          <w:szCs w:val="24"/>
        </w:rPr>
        <w:t xml:space="preserve"> </w:t>
      </w:r>
      <w:r w:rsidRPr="005D11FC">
        <w:rPr>
          <w:rFonts w:ascii="Times New Roman" w:hAnsi="Times New Roman"/>
          <w:sz w:val="24"/>
          <w:szCs w:val="24"/>
        </w:rPr>
        <w:t>года. Здание принадлежало предприятию «</w:t>
      </w:r>
      <w:proofErr w:type="spellStart"/>
      <w:r w:rsidRPr="005D11FC">
        <w:rPr>
          <w:rFonts w:ascii="Times New Roman" w:hAnsi="Times New Roman"/>
          <w:sz w:val="24"/>
          <w:szCs w:val="24"/>
        </w:rPr>
        <w:t>Норильскбыт</w:t>
      </w:r>
      <w:proofErr w:type="spellEnd"/>
      <w:r w:rsidRPr="005D11FC">
        <w:rPr>
          <w:rFonts w:ascii="Times New Roman" w:hAnsi="Times New Roman"/>
          <w:sz w:val="24"/>
          <w:szCs w:val="24"/>
        </w:rPr>
        <w:t>» Норильского горно</w:t>
      </w:r>
      <w:r>
        <w:rPr>
          <w:rFonts w:ascii="Times New Roman" w:hAnsi="Times New Roman"/>
          <w:sz w:val="24"/>
          <w:szCs w:val="24"/>
        </w:rPr>
        <w:t>-металлургического</w:t>
      </w:r>
      <w:r w:rsidRPr="005D11FC">
        <w:rPr>
          <w:rFonts w:ascii="Times New Roman" w:hAnsi="Times New Roman"/>
          <w:sz w:val="24"/>
          <w:szCs w:val="24"/>
        </w:rPr>
        <w:t xml:space="preserve"> комбината им. </w:t>
      </w:r>
      <w:proofErr w:type="spellStart"/>
      <w:r w:rsidRPr="005D11FC">
        <w:rPr>
          <w:rFonts w:ascii="Times New Roman" w:hAnsi="Times New Roman"/>
          <w:sz w:val="24"/>
          <w:szCs w:val="24"/>
        </w:rPr>
        <w:t>Завенягина</w:t>
      </w:r>
      <w:proofErr w:type="spellEnd"/>
      <w:r w:rsidRPr="005D11FC">
        <w:rPr>
          <w:rFonts w:ascii="Times New Roman" w:hAnsi="Times New Roman"/>
          <w:sz w:val="24"/>
          <w:szCs w:val="24"/>
        </w:rPr>
        <w:t xml:space="preserve">. 12 лет радостно встречал малышей </w:t>
      </w:r>
      <w:proofErr w:type="spellStart"/>
      <w:r w:rsidRPr="005D11FC">
        <w:rPr>
          <w:rFonts w:ascii="Times New Roman" w:hAnsi="Times New Roman"/>
          <w:sz w:val="24"/>
          <w:szCs w:val="24"/>
        </w:rPr>
        <w:t>Талнаха</w:t>
      </w:r>
      <w:proofErr w:type="spellEnd"/>
      <w:r w:rsidRPr="005D11FC">
        <w:rPr>
          <w:rFonts w:ascii="Times New Roman" w:hAnsi="Times New Roman"/>
          <w:sz w:val="24"/>
          <w:szCs w:val="24"/>
        </w:rPr>
        <w:t xml:space="preserve"> ДОУ №81 и 10 января 1997г. учреждение было закрыто. 16 июля 1997г. снято с баланса ОЖКХ (приказ №231 от 29.05.1997г.) В 2004 г. совместным решением Городского Совета и ОАО ГМК «Норильский никель» были выделены средства на реконструкцию и 14 июля 2006г. МДОУ был открыт вновь. Детскому саду был присвоен статус «Центра развития ребенка – Детский сад «Конек – Горбунок».</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25 июня 2012 г. Постановлением Администрации города Норильска № 212 тип муниципального бюджетного дошкольного образовательного учреждения изменен на муниципальное автономное дошкольное образовательное учреждение.</w:t>
      </w:r>
    </w:p>
    <w:p w:rsidR="00A30259" w:rsidRPr="009968A3" w:rsidRDefault="00A30259" w:rsidP="00A30259">
      <w:pPr>
        <w:spacing w:after="0"/>
        <w:ind w:firstLine="709"/>
        <w:jc w:val="both"/>
        <w:rPr>
          <w:rFonts w:ascii="Times New Roman" w:hAnsi="Times New Roman"/>
          <w:b/>
          <w:i/>
          <w:sz w:val="24"/>
          <w:szCs w:val="24"/>
        </w:rPr>
      </w:pPr>
      <w:r w:rsidRPr="009968A3">
        <w:rPr>
          <w:rFonts w:ascii="Times New Roman" w:hAnsi="Times New Roman"/>
          <w:b/>
          <w:i/>
          <w:sz w:val="24"/>
          <w:szCs w:val="24"/>
        </w:rPr>
        <w:t>Адрес учреждения.</w:t>
      </w:r>
    </w:p>
    <w:p w:rsidR="00A30259" w:rsidRDefault="00A30259" w:rsidP="00A30259">
      <w:pPr>
        <w:spacing w:after="0"/>
        <w:ind w:firstLine="709"/>
        <w:jc w:val="both"/>
        <w:rPr>
          <w:rFonts w:ascii="Times New Roman" w:hAnsi="Times New Roman"/>
          <w:sz w:val="24"/>
          <w:szCs w:val="24"/>
        </w:rPr>
      </w:pPr>
      <w:r w:rsidRPr="005D11FC">
        <w:rPr>
          <w:rFonts w:ascii="Times New Roman" w:hAnsi="Times New Roman"/>
          <w:sz w:val="24"/>
          <w:szCs w:val="24"/>
        </w:rPr>
        <w:t>663332 Кра</w:t>
      </w:r>
      <w:r>
        <w:rPr>
          <w:rFonts w:ascii="Times New Roman" w:hAnsi="Times New Roman"/>
          <w:sz w:val="24"/>
          <w:szCs w:val="24"/>
        </w:rPr>
        <w:t>сноярский край, г. Норильск, р.</w:t>
      </w:r>
      <w:r w:rsidRPr="005D11FC">
        <w:rPr>
          <w:rFonts w:ascii="Times New Roman" w:hAnsi="Times New Roman"/>
          <w:sz w:val="24"/>
          <w:szCs w:val="24"/>
        </w:rPr>
        <w:t xml:space="preserve"> </w:t>
      </w:r>
      <w:proofErr w:type="spellStart"/>
      <w:r w:rsidRPr="005D11FC">
        <w:rPr>
          <w:rFonts w:ascii="Times New Roman" w:hAnsi="Times New Roman"/>
          <w:sz w:val="24"/>
          <w:szCs w:val="24"/>
        </w:rPr>
        <w:t>Талнах</w:t>
      </w:r>
      <w:proofErr w:type="spellEnd"/>
      <w:r w:rsidRPr="005D11FC">
        <w:rPr>
          <w:rFonts w:ascii="Times New Roman" w:hAnsi="Times New Roman"/>
          <w:sz w:val="24"/>
          <w:szCs w:val="24"/>
        </w:rPr>
        <w:t>, ул.</w:t>
      </w:r>
      <w:r>
        <w:rPr>
          <w:rFonts w:ascii="Times New Roman" w:hAnsi="Times New Roman"/>
          <w:sz w:val="24"/>
          <w:szCs w:val="24"/>
        </w:rPr>
        <w:t xml:space="preserve"> </w:t>
      </w:r>
      <w:proofErr w:type="spellStart"/>
      <w:r w:rsidRPr="005D11FC">
        <w:rPr>
          <w:rFonts w:ascii="Times New Roman" w:hAnsi="Times New Roman"/>
          <w:sz w:val="24"/>
          <w:szCs w:val="24"/>
        </w:rPr>
        <w:t>Игарская</w:t>
      </w:r>
      <w:proofErr w:type="spellEnd"/>
      <w:r w:rsidRPr="005D11FC">
        <w:rPr>
          <w:rFonts w:ascii="Times New Roman" w:hAnsi="Times New Roman"/>
          <w:sz w:val="24"/>
          <w:szCs w:val="24"/>
        </w:rPr>
        <w:t xml:space="preserve"> 44а, тел/факс.45-41-07, E-</w:t>
      </w:r>
      <w:proofErr w:type="spellStart"/>
      <w:r w:rsidRPr="005D11FC">
        <w:rPr>
          <w:rFonts w:ascii="Times New Roman" w:hAnsi="Times New Roman"/>
          <w:sz w:val="24"/>
          <w:szCs w:val="24"/>
        </w:rPr>
        <w:t>mail</w:t>
      </w:r>
      <w:proofErr w:type="spellEnd"/>
      <w:r w:rsidRPr="005D11FC">
        <w:rPr>
          <w:rFonts w:ascii="Times New Roman" w:hAnsi="Times New Roman"/>
          <w:sz w:val="24"/>
          <w:szCs w:val="24"/>
        </w:rPr>
        <w:t xml:space="preserve">: mdou81@norcom.ru., сайт: </w:t>
      </w:r>
      <w:hyperlink r:id="rId5" w:history="1">
        <w:r w:rsidRPr="004D490E">
          <w:rPr>
            <w:rStyle w:val="a3"/>
            <w:sz w:val="24"/>
            <w:szCs w:val="24"/>
          </w:rPr>
          <w:t>http://sadik81.ucoz.ru/</w:t>
        </w:r>
      </w:hyperlink>
      <w:r>
        <w:rPr>
          <w:rFonts w:ascii="Times New Roman" w:hAnsi="Times New Roman"/>
          <w:sz w:val="24"/>
          <w:szCs w:val="24"/>
        </w:rPr>
        <w:t>.</w:t>
      </w:r>
    </w:p>
    <w:p w:rsidR="00A30259" w:rsidRDefault="00A30259" w:rsidP="00A30259">
      <w:pPr>
        <w:spacing w:after="0"/>
        <w:ind w:firstLine="709"/>
        <w:jc w:val="both"/>
        <w:rPr>
          <w:rFonts w:ascii="Times New Roman" w:hAnsi="Times New Roman"/>
          <w:sz w:val="24"/>
          <w:szCs w:val="24"/>
        </w:rPr>
      </w:pPr>
      <w:r w:rsidRPr="005D11FC">
        <w:rPr>
          <w:rFonts w:ascii="Times New Roman" w:hAnsi="Times New Roman"/>
          <w:sz w:val="24"/>
          <w:szCs w:val="24"/>
        </w:rPr>
        <w:t xml:space="preserve"> Дошкольное учреждение находится внутри жилого комплекса, вдали от промышленных предприятий и трассы. Детский сад представляет собой отдельно стоящее типовое трехэтажное здание. Территория его благоустроена, оснащена игровым и спортивным оборудованием. </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 xml:space="preserve">Режим работы учреждения: </w:t>
      </w:r>
      <w:r w:rsidRPr="005D11FC">
        <w:rPr>
          <w:rFonts w:ascii="Times New Roman" w:hAnsi="Times New Roman"/>
          <w:sz w:val="24"/>
          <w:szCs w:val="24"/>
        </w:rPr>
        <w:t>12 часов</w:t>
      </w:r>
      <w:r>
        <w:rPr>
          <w:rFonts w:ascii="Times New Roman" w:hAnsi="Times New Roman"/>
          <w:sz w:val="24"/>
          <w:szCs w:val="24"/>
        </w:rPr>
        <w:t xml:space="preserve"> пребывания; с 7.00 до 19.00 – ежедневно</w:t>
      </w:r>
      <w:r w:rsidRPr="005D11FC">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кроме  субботы</w:t>
      </w:r>
      <w:proofErr w:type="gramEnd"/>
      <w:r>
        <w:rPr>
          <w:rFonts w:ascii="Times New Roman" w:hAnsi="Times New Roman"/>
          <w:sz w:val="24"/>
          <w:szCs w:val="24"/>
        </w:rPr>
        <w:t>, воскресенья, нерабочих праздничных дней.</w:t>
      </w:r>
    </w:p>
    <w:p w:rsidR="00A30259" w:rsidRPr="00201D76" w:rsidRDefault="00A30259" w:rsidP="00A30259">
      <w:pPr>
        <w:spacing w:after="0"/>
        <w:ind w:firstLine="709"/>
        <w:jc w:val="both"/>
        <w:rPr>
          <w:rFonts w:ascii="Times New Roman" w:hAnsi="Times New Roman"/>
          <w:b/>
          <w:i/>
          <w:color w:val="FF0000"/>
          <w:sz w:val="24"/>
          <w:szCs w:val="24"/>
        </w:rPr>
      </w:pPr>
      <w:r w:rsidRPr="009968A3">
        <w:rPr>
          <w:rFonts w:ascii="Times New Roman" w:hAnsi="Times New Roman"/>
          <w:b/>
          <w:i/>
          <w:sz w:val="24"/>
          <w:szCs w:val="24"/>
        </w:rPr>
        <w:t>Общая характеристика</w:t>
      </w:r>
    </w:p>
    <w:p w:rsidR="00A30259" w:rsidRPr="00201D76" w:rsidRDefault="00A30259" w:rsidP="00A30259">
      <w:pPr>
        <w:spacing w:after="0"/>
        <w:ind w:firstLine="709"/>
        <w:jc w:val="both"/>
        <w:rPr>
          <w:rFonts w:ascii="Times New Roman" w:hAnsi="Times New Roman"/>
          <w:sz w:val="24"/>
          <w:szCs w:val="24"/>
        </w:rPr>
      </w:pPr>
      <w:r w:rsidRPr="00201D76">
        <w:rPr>
          <w:rFonts w:ascii="Times New Roman" w:hAnsi="Times New Roman"/>
          <w:sz w:val="24"/>
          <w:szCs w:val="24"/>
        </w:rPr>
        <w:t>Дошкольное учреждение принимает детей от 2 до 7 лет. Плановая наполняемость на 201</w:t>
      </w:r>
      <w:r>
        <w:rPr>
          <w:rFonts w:ascii="Times New Roman" w:hAnsi="Times New Roman"/>
          <w:sz w:val="24"/>
          <w:szCs w:val="24"/>
        </w:rPr>
        <w:t>5</w:t>
      </w:r>
      <w:r w:rsidRPr="00201D76">
        <w:rPr>
          <w:rFonts w:ascii="Times New Roman" w:hAnsi="Times New Roman"/>
          <w:sz w:val="24"/>
          <w:szCs w:val="24"/>
        </w:rPr>
        <w:t>-201</w:t>
      </w:r>
      <w:r>
        <w:rPr>
          <w:rFonts w:ascii="Times New Roman" w:hAnsi="Times New Roman"/>
          <w:sz w:val="24"/>
          <w:szCs w:val="24"/>
        </w:rPr>
        <w:t>6</w:t>
      </w:r>
      <w:r w:rsidRPr="00201D76">
        <w:rPr>
          <w:rFonts w:ascii="Times New Roman" w:hAnsi="Times New Roman"/>
          <w:sz w:val="24"/>
          <w:szCs w:val="24"/>
        </w:rPr>
        <w:t xml:space="preserve"> </w:t>
      </w:r>
      <w:proofErr w:type="spellStart"/>
      <w:r w:rsidRPr="00201D76">
        <w:rPr>
          <w:rFonts w:ascii="Times New Roman" w:hAnsi="Times New Roman"/>
          <w:sz w:val="24"/>
          <w:szCs w:val="24"/>
        </w:rPr>
        <w:t>г.г</w:t>
      </w:r>
      <w:proofErr w:type="spellEnd"/>
      <w:r w:rsidRPr="00201D76">
        <w:rPr>
          <w:rFonts w:ascii="Times New Roman" w:hAnsi="Times New Roman"/>
          <w:sz w:val="24"/>
          <w:szCs w:val="24"/>
        </w:rPr>
        <w:t>. 270 детей</w:t>
      </w:r>
      <w:r>
        <w:rPr>
          <w:rFonts w:ascii="Times New Roman" w:hAnsi="Times New Roman"/>
          <w:sz w:val="24"/>
          <w:szCs w:val="24"/>
        </w:rPr>
        <w:t xml:space="preserve">, списочный состав </w:t>
      </w:r>
      <w:r w:rsidRPr="00C45D4D">
        <w:rPr>
          <w:rFonts w:ascii="Times New Roman" w:hAnsi="Times New Roman"/>
          <w:b/>
          <w:sz w:val="24"/>
          <w:szCs w:val="24"/>
        </w:rPr>
        <w:t>295</w:t>
      </w:r>
      <w:r>
        <w:rPr>
          <w:rFonts w:ascii="Times New Roman" w:hAnsi="Times New Roman"/>
          <w:sz w:val="24"/>
          <w:szCs w:val="24"/>
        </w:rPr>
        <w:t xml:space="preserve"> детей</w:t>
      </w:r>
      <w:r w:rsidRPr="00201D76">
        <w:rPr>
          <w:rFonts w:ascii="Times New Roman" w:hAnsi="Times New Roman"/>
          <w:sz w:val="24"/>
          <w:szCs w:val="24"/>
        </w:rPr>
        <w:t xml:space="preserve">. Из </w:t>
      </w:r>
      <w:r>
        <w:rPr>
          <w:rFonts w:ascii="Times New Roman" w:hAnsi="Times New Roman"/>
          <w:b/>
          <w:sz w:val="24"/>
          <w:szCs w:val="24"/>
        </w:rPr>
        <w:t>87</w:t>
      </w:r>
      <w:r w:rsidRPr="00367D59">
        <w:rPr>
          <w:rFonts w:ascii="Times New Roman" w:hAnsi="Times New Roman"/>
          <w:sz w:val="24"/>
          <w:szCs w:val="24"/>
        </w:rPr>
        <w:t xml:space="preserve"> детей раннего дошкольного возраста, </w:t>
      </w:r>
      <w:r w:rsidRPr="00367D59">
        <w:rPr>
          <w:rFonts w:ascii="Times New Roman" w:hAnsi="Times New Roman"/>
          <w:b/>
          <w:sz w:val="24"/>
          <w:szCs w:val="24"/>
        </w:rPr>
        <w:t>2</w:t>
      </w:r>
      <w:r>
        <w:rPr>
          <w:rFonts w:ascii="Times New Roman" w:hAnsi="Times New Roman"/>
          <w:b/>
          <w:sz w:val="24"/>
          <w:szCs w:val="24"/>
        </w:rPr>
        <w:t>08</w:t>
      </w:r>
      <w:r w:rsidRPr="00367D59">
        <w:rPr>
          <w:rFonts w:ascii="Times New Roman" w:hAnsi="Times New Roman"/>
          <w:b/>
          <w:sz w:val="24"/>
          <w:szCs w:val="24"/>
        </w:rPr>
        <w:t xml:space="preserve"> </w:t>
      </w:r>
      <w:r w:rsidRPr="00367D59">
        <w:rPr>
          <w:rFonts w:ascii="Times New Roman" w:hAnsi="Times New Roman"/>
          <w:sz w:val="24"/>
          <w:szCs w:val="24"/>
        </w:rPr>
        <w:t>детей</w:t>
      </w:r>
      <w:r w:rsidRPr="00201D76">
        <w:rPr>
          <w:rFonts w:ascii="Times New Roman" w:hAnsi="Times New Roman"/>
          <w:sz w:val="24"/>
          <w:szCs w:val="24"/>
        </w:rPr>
        <w:t xml:space="preserve"> дошкольного возраста. В детском саду функционирует 12 групп: </w:t>
      </w:r>
    </w:p>
    <w:p w:rsidR="00A30259" w:rsidRPr="00201D76" w:rsidRDefault="00A30259" w:rsidP="00A30259">
      <w:pPr>
        <w:spacing w:after="0"/>
        <w:ind w:firstLine="709"/>
        <w:jc w:val="both"/>
        <w:rPr>
          <w:rFonts w:ascii="Times New Roman" w:hAnsi="Times New Roman"/>
          <w:sz w:val="24"/>
          <w:szCs w:val="24"/>
        </w:rPr>
      </w:pPr>
      <w:r w:rsidRPr="00201D76">
        <w:rPr>
          <w:rFonts w:ascii="Times New Roman" w:hAnsi="Times New Roman"/>
          <w:sz w:val="24"/>
          <w:szCs w:val="24"/>
        </w:rPr>
        <w:t xml:space="preserve">• 3 группы для детей раннего возраста от 2 до 3 лет; </w:t>
      </w:r>
    </w:p>
    <w:p w:rsidR="00A30259" w:rsidRPr="00201D76" w:rsidRDefault="00A30259" w:rsidP="00A30259">
      <w:pPr>
        <w:spacing w:after="0"/>
        <w:ind w:firstLine="709"/>
        <w:jc w:val="both"/>
        <w:rPr>
          <w:rFonts w:ascii="Times New Roman" w:hAnsi="Times New Roman"/>
          <w:sz w:val="24"/>
          <w:szCs w:val="24"/>
        </w:rPr>
      </w:pPr>
      <w:r w:rsidRPr="00201D76">
        <w:rPr>
          <w:rFonts w:ascii="Times New Roman" w:hAnsi="Times New Roman"/>
          <w:sz w:val="24"/>
          <w:szCs w:val="24"/>
        </w:rPr>
        <w:t xml:space="preserve">• 2 группы для детей младшего дошкольного возраста от 3 до 4 лет; </w:t>
      </w:r>
    </w:p>
    <w:p w:rsidR="00A30259" w:rsidRPr="00201D76" w:rsidRDefault="00A30259" w:rsidP="00A30259">
      <w:pPr>
        <w:spacing w:after="0"/>
        <w:ind w:firstLine="709"/>
        <w:jc w:val="both"/>
        <w:rPr>
          <w:rFonts w:ascii="Times New Roman" w:hAnsi="Times New Roman"/>
          <w:sz w:val="24"/>
          <w:szCs w:val="24"/>
        </w:rPr>
      </w:pPr>
      <w:r w:rsidRPr="00201D76">
        <w:rPr>
          <w:rFonts w:ascii="Times New Roman" w:hAnsi="Times New Roman"/>
          <w:sz w:val="24"/>
          <w:szCs w:val="24"/>
        </w:rPr>
        <w:t xml:space="preserve">• 2 группы для детей среднего дошкольного возраста от 4 до 5 лет; </w:t>
      </w:r>
    </w:p>
    <w:p w:rsidR="00A30259" w:rsidRPr="00201D76" w:rsidRDefault="00A30259" w:rsidP="00A30259">
      <w:pPr>
        <w:spacing w:after="0"/>
        <w:ind w:firstLine="709"/>
        <w:jc w:val="both"/>
        <w:rPr>
          <w:rFonts w:ascii="Times New Roman" w:hAnsi="Times New Roman"/>
          <w:sz w:val="24"/>
          <w:szCs w:val="24"/>
        </w:rPr>
      </w:pPr>
      <w:r w:rsidRPr="00201D76">
        <w:rPr>
          <w:rFonts w:ascii="Times New Roman" w:hAnsi="Times New Roman"/>
          <w:sz w:val="24"/>
          <w:szCs w:val="24"/>
        </w:rPr>
        <w:t>• 2 группы для детей старшего дошкольного возраста от 5до 6 лет;</w:t>
      </w:r>
    </w:p>
    <w:p w:rsidR="00A30259" w:rsidRPr="00201D76" w:rsidRDefault="00A30259" w:rsidP="00A30259">
      <w:pPr>
        <w:spacing w:after="0"/>
        <w:ind w:firstLine="709"/>
        <w:jc w:val="both"/>
        <w:rPr>
          <w:rFonts w:ascii="Times New Roman" w:hAnsi="Times New Roman"/>
          <w:sz w:val="24"/>
          <w:szCs w:val="24"/>
        </w:rPr>
      </w:pPr>
      <w:r w:rsidRPr="00201D76">
        <w:rPr>
          <w:rFonts w:ascii="Times New Roman" w:hAnsi="Times New Roman"/>
          <w:sz w:val="24"/>
          <w:szCs w:val="24"/>
        </w:rPr>
        <w:t xml:space="preserve">• 1 разновозрастная группа для детей старшего и подготовительного возраста; </w:t>
      </w:r>
    </w:p>
    <w:p w:rsidR="00A30259" w:rsidRDefault="00A30259" w:rsidP="00A30259">
      <w:pPr>
        <w:spacing w:after="0"/>
        <w:ind w:firstLine="709"/>
        <w:jc w:val="both"/>
        <w:rPr>
          <w:rFonts w:ascii="Times New Roman" w:hAnsi="Times New Roman"/>
          <w:sz w:val="24"/>
          <w:szCs w:val="24"/>
        </w:rPr>
      </w:pPr>
      <w:r w:rsidRPr="00201D76">
        <w:rPr>
          <w:rFonts w:ascii="Times New Roman" w:hAnsi="Times New Roman"/>
          <w:sz w:val="24"/>
          <w:szCs w:val="24"/>
        </w:rPr>
        <w:t>• 2 подготовительные к школе группы для детей от 6 до 7 лет.</w:t>
      </w:r>
      <w:r w:rsidRPr="005D11FC">
        <w:rPr>
          <w:rFonts w:ascii="Times New Roman" w:hAnsi="Times New Roman"/>
          <w:sz w:val="24"/>
          <w:szCs w:val="24"/>
        </w:rPr>
        <w:t xml:space="preserve"> </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В детском саду созданы условия, обеспечивающие всю полноту развития личности каждого ребенка, его умственных и физических способностей, специфических видов детской деятельности – игровой, конструктивной, изобразительной, музыкальной, театрализованной и т.д.</w:t>
      </w:r>
    </w:p>
    <w:p w:rsidR="00A30259" w:rsidRDefault="00A30259" w:rsidP="00A30259">
      <w:pPr>
        <w:spacing w:after="0"/>
        <w:ind w:firstLine="709"/>
        <w:jc w:val="both"/>
        <w:rPr>
          <w:rFonts w:ascii="Times New Roman" w:hAnsi="Times New Roman"/>
          <w:sz w:val="24"/>
          <w:szCs w:val="24"/>
        </w:rPr>
      </w:pPr>
      <w:r w:rsidRPr="00620E76">
        <w:rPr>
          <w:rFonts w:ascii="Times New Roman" w:hAnsi="Times New Roman"/>
          <w:b/>
          <w:i/>
          <w:sz w:val="24"/>
          <w:szCs w:val="24"/>
        </w:rPr>
        <w:t>12 групповых помещений</w:t>
      </w:r>
      <w:r>
        <w:rPr>
          <w:rFonts w:ascii="Times New Roman" w:hAnsi="Times New Roman"/>
          <w:sz w:val="24"/>
          <w:szCs w:val="24"/>
        </w:rPr>
        <w:t>, р</w:t>
      </w:r>
      <w:r w:rsidRPr="005D11FC">
        <w:rPr>
          <w:rFonts w:ascii="Times New Roman" w:hAnsi="Times New Roman"/>
          <w:sz w:val="24"/>
          <w:szCs w:val="24"/>
        </w:rPr>
        <w:t>азвивающая среда</w:t>
      </w:r>
      <w:r>
        <w:rPr>
          <w:rFonts w:ascii="Times New Roman" w:hAnsi="Times New Roman"/>
          <w:sz w:val="24"/>
          <w:szCs w:val="24"/>
        </w:rPr>
        <w:t xml:space="preserve"> которых, </w:t>
      </w:r>
      <w:r w:rsidRPr="005D11FC">
        <w:rPr>
          <w:rFonts w:ascii="Times New Roman" w:hAnsi="Times New Roman"/>
          <w:sz w:val="24"/>
          <w:szCs w:val="24"/>
        </w:rPr>
        <w:t>отвечает возрастным особенностям детей, обеспечивает построение целостного педагогического процесса, способствует обогащению познавательного, социального, художественно - эстетического, речевого развития, обо</w:t>
      </w:r>
      <w:r>
        <w:rPr>
          <w:rFonts w:ascii="Times New Roman" w:hAnsi="Times New Roman"/>
          <w:sz w:val="24"/>
          <w:szCs w:val="24"/>
        </w:rPr>
        <w:t>гащению игрового опыта. Группы оснащены</w:t>
      </w:r>
      <w:r w:rsidRPr="005D11FC">
        <w:rPr>
          <w:rFonts w:ascii="Times New Roman" w:hAnsi="Times New Roman"/>
          <w:sz w:val="24"/>
          <w:szCs w:val="24"/>
        </w:rPr>
        <w:t xml:space="preserve"> разнообразным игровым материалом и оборудованием, </w:t>
      </w:r>
      <w:r>
        <w:rPr>
          <w:rFonts w:ascii="Times New Roman" w:hAnsi="Times New Roman"/>
          <w:sz w:val="24"/>
          <w:szCs w:val="24"/>
        </w:rPr>
        <w:t xml:space="preserve">в каждой </w:t>
      </w:r>
      <w:r w:rsidRPr="005D11FC">
        <w:rPr>
          <w:rFonts w:ascii="Times New Roman" w:hAnsi="Times New Roman"/>
          <w:sz w:val="24"/>
          <w:szCs w:val="24"/>
        </w:rPr>
        <w:t>созданы центры активности, которые наполнены требуемым содержанием</w:t>
      </w:r>
      <w:r>
        <w:rPr>
          <w:rFonts w:ascii="Times New Roman" w:hAnsi="Times New Roman"/>
          <w:sz w:val="24"/>
          <w:szCs w:val="24"/>
        </w:rPr>
        <w:t xml:space="preserve">. </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В учреждении функционирует логопедический пункт для оказания помощи воспитанникам, имеющим нарушение устной речи, в освоении ими основной общеобразовательной программы дошкольного образования.</w:t>
      </w:r>
    </w:p>
    <w:p w:rsidR="00A30259" w:rsidRDefault="00A30259" w:rsidP="00A30259">
      <w:pPr>
        <w:spacing w:after="0"/>
        <w:ind w:left="-284" w:firstLine="567"/>
        <w:jc w:val="both"/>
        <w:rPr>
          <w:rFonts w:ascii="Times New Roman" w:hAnsi="Times New Roman"/>
          <w:sz w:val="24"/>
          <w:szCs w:val="24"/>
        </w:rPr>
      </w:pPr>
    </w:p>
    <w:p w:rsidR="00A30259" w:rsidRDefault="00A30259" w:rsidP="00A30259">
      <w:pPr>
        <w:spacing w:after="0"/>
        <w:ind w:left="-284" w:right="566"/>
        <w:jc w:val="center"/>
        <w:rPr>
          <w:rFonts w:ascii="Times New Roman" w:hAnsi="Times New Roman"/>
          <w:b/>
          <w:sz w:val="24"/>
          <w:szCs w:val="24"/>
        </w:rPr>
      </w:pPr>
      <w:r w:rsidRPr="005412B9">
        <w:rPr>
          <w:rFonts w:ascii="Times New Roman" w:hAnsi="Times New Roman"/>
          <w:b/>
          <w:sz w:val="24"/>
          <w:szCs w:val="24"/>
        </w:rPr>
        <w:lastRenderedPageBreak/>
        <w:t>Охват дет</w:t>
      </w:r>
      <w:r>
        <w:rPr>
          <w:rFonts w:ascii="Times New Roman" w:hAnsi="Times New Roman"/>
          <w:b/>
          <w:sz w:val="24"/>
          <w:szCs w:val="24"/>
        </w:rPr>
        <w:t>ей логопедической помощью в 2014-2015</w:t>
      </w:r>
      <w:r w:rsidRPr="005412B9">
        <w:rPr>
          <w:rFonts w:ascii="Times New Roman" w:hAnsi="Times New Roman"/>
          <w:b/>
          <w:sz w:val="24"/>
          <w:szCs w:val="24"/>
        </w:rPr>
        <w:t>уч</w:t>
      </w:r>
      <w:r>
        <w:rPr>
          <w:rFonts w:ascii="Times New Roman" w:hAnsi="Times New Roman"/>
          <w:b/>
          <w:sz w:val="24"/>
          <w:szCs w:val="24"/>
        </w:rPr>
        <w:t xml:space="preserve">ебном </w:t>
      </w:r>
      <w:r w:rsidRPr="005412B9">
        <w:rPr>
          <w:rFonts w:ascii="Times New Roman" w:hAnsi="Times New Roman"/>
          <w:b/>
          <w:sz w:val="24"/>
          <w:szCs w:val="24"/>
        </w:rPr>
        <w:t>году</w:t>
      </w:r>
    </w:p>
    <w:tbl>
      <w:tblPr>
        <w:tblW w:w="9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04"/>
        <w:gridCol w:w="2273"/>
      </w:tblGrid>
      <w:tr w:rsidR="00A30259" w:rsidRPr="009C0EAE" w:rsidTr="004F63DE">
        <w:tc>
          <w:tcPr>
            <w:tcW w:w="709" w:type="dxa"/>
            <w:vMerge w:val="restart"/>
            <w:vAlign w:val="center"/>
          </w:tcPr>
          <w:p w:rsidR="00A30259" w:rsidRPr="009C0EAE" w:rsidRDefault="00A30259" w:rsidP="004F63DE">
            <w:pPr>
              <w:spacing w:after="0"/>
              <w:ind w:firstLine="34"/>
              <w:jc w:val="both"/>
              <w:rPr>
                <w:rFonts w:ascii="Times New Roman" w:hAnsi="Times New Roman"/>
                <w:sz w:val="24"/>
                <w:szCs w:val="24"/>
              </w:rPr>
            </w:pPr>
            <w:r w:rsidRPr="009C0EAE">
              <w:rPr>
                <w:rFonts w:ascii="Times New Roman" w:hAnsi="Times New Roman"/>
                <w:sz w:val="24"/>
                <w:szCs w:val="24"/>
              </w:rPr>
              <w:t>№ п/п</w:t>
            </w:r>
          </w:p>
        </w:tc>
        <w:tc>
          <w:tcPr>
            <w:tcW w:w="6804" w:type="dxa"/>
            <w:vMerge w:val="restart"/>
            <w:vAlign w:val="center"/>
          </w:tcPr>
          <w:p w:rsidR="00A30259" w:rsidRPr="009C0EAE" w:rsidRDefault="00A30259" w:rsidP="004F63DE">
            <w:pPr>
              <w:spacing w:after="0"/>
              <w:jc w:val="both"/>
              <w:rPr>
                <w:rFonts w:ascii="Times New Roman" w:hAnsi="Times New Roman"/>
                <w:sz w:val="24"/>
                <w:szCs w:val="24"/>
              </w:rPr>
            </w:pPr>
            <w:r w:rsidRPr="009C0EAE">
              <w:rPr>
                <w:rFonts w:ascii="Times New Roman" w:hAnsi="Times New Roman"/>
                <w:sz w:val="24"/>
                <w:szCs w:val="24"/>
              </w:rPr>
              <w:t>Показатели</w:t>
            </w:r>
          </w:p>
        </w:tc>
        <w:tc>
          <w:tcPr>
            <w:tcW w:w="2273" w:type="dxa"/>
          </w:tcPr>
          <w:p w:rsidR="00A30259" w:rsidRPr="009C0EAE" w:rsidRDefault="00A30259" w:rsidP="004F63DE">
            <w:pPr>
              <w:spacing w:after="0"/>
              <w:ind w:right="108" w:firstLine="39"/>
              <w:jc w:val="center"/>
              <w:rPr>
                <w:rFonts w:ascii="Times New Roman" w:hAnsi="Times New Roman"/>
                <w:sz w:val="24"/>
                <w:szCs w:val="24"/>
              </w:rPr>
            </w:pPr>
            <w:r w:rsidRPr="009C0EAE">
              <w:rPr>
                <w:rFonts w:ascii="Times New Roman" w:hAnsi="Times New Roman"/>
                <w:sz w:val="24"/>
                <w:szCs w:val="24"/>
              </w:rPr>
              <w:t>Характеристики</w:t>
            </w:r>
          </w:p>
        </w:tc>
      </w:tr>
      <w:tr w:rsidR="00A30259" w:rsidRPr="009C0EAE" w:rsidTr="004F63DE">
        <w:tc>
          <w:tcPr>
            <w:tcW w:w="709" w:type="dxa"/>
            <w:vMerge/>
            <w:vAlign w:val="center"/>
          </w:tcPr>
          <w:p w:rsidR="00A30259" w:rsidRPr="009C0EAE" w:rsidRDefault="00A30259" w:rsidP="004F63DE">
            <w:pPr>
              <w:spacing w:after="0"/>
              <w:ind w:firstLine="709"/>
              <w:jc w:val="both"/>
              <w:rPr>
                <w:rFonts w:ascii="Times New Roman" w:hAnsi="Times New Roman"/>
                <w:sz w:val="24"/>
                <w:szCs w:val="24"/>
              </w:rPr>
            </w:pPr>
          </w:p>
        </w:tc>
        <w:tc>
          <w:tcPr>
            <w:tcW w:w="6804" w:type="dxa"/>
            <w:vMerge/>
          </w:tcPr>
          <w:p w:rsidR="00A30259" w:rsidRPr="009C0EAE" w:rsidRDefault="00A30259" w:rsidP="004F63DE">
            <w:pPr>
              <w:spacing w:after="0"/>
              <w:jc w:val="both"/>
              <w:rPr>
                <w:rFonts w:ascii="Times New Roman" w:hAnsi="Times New Roman"/>
                <w:sz w:val="24"/>
                <w:szCs w:val="24"/>
              </w:rPr>
            </w:pPr>
          </w:p>
        </w:tc>
        <w:tc>
          <w:tcPr>
            <w:tcW w:w="2273" w:type="dxa"/>
            <w:vAlign w:val="center"/>
          </w:tcPr>
          <w:p w:rsidR="00A30259" w:rsidRPr="009C0EAE" w:rsidRDefault="00A30259" w:rsidP="004F63DE">
            <w:pPr>
              <w:spacing w:after="0"/>
              <w:ind w:right="108" w:firstLine="39"/>
              <w:jc w:val="center"/>
              <w:rPr>
                <w:rFonts w:ascii="Times New Roman" w:hAnsi="Times New Roman"/>
                <w:sz w:val="24"/>
                <w:szCs w:val="24"/>
              </w:rPr>
            </w:pPr>
            <w:r w:rsidRPr="009C0EAE">
              <w:rPr>
                <w:rFonts w:ascii="Times New Roman" w:hAnsi="Times New Roman"/>
                <w:sz w:val="24"/>
                <w:szCs w:val="24"/>
              </w:rPr>
              <w:t>Кол-во</w:t>
            </w:r>
          </w:p>
        </w:tc>
      </w:tr>
      <w:tr w:rsidR="00A30259" w:rsidRPr="009C0EAE" w:rsidTr="004F63DE">
        <w:tc>
          <w:tcPr>
            <w:tcW w:w="709" w:type="dxa"/>
            <w:vAlign w:val="center"/>
          </w:tcPr>
          <w:p w:rsidR="00A30259" w:rsidRPr="009C0EAE" w:rsidRDefault="00A30259" w:rsidP="004F63DE">
            <w:pPr>
              <w:spacing w:after="0"/>
              <w:ind w:firstLine="34"/>
              <w:jc w:val="both"/>
              <w:rPr>
                <w:rFonts w:ascii="Times New Roman" w:hAnsi="Times New Roman"/>
                <w:sz w:val="24"/>
                <w:szCs w:val="24"/>
              </w:rPr>
            </w:pPr>
            <w:r w:rsidRPr="009C0EAE">
              <w:rPr>
                <w:rFonts w:ascii="Times New Roman" w:hAnsi="Times New Roman"/>
                <w:sz w:val="24"/>
                <w:szCs w:val="24"/>
              </w:rPr>
              <w:t>1.</w:t>
            </w:r>
          </w:p>
        </w:tc>
        <w:tc>
          <w:tcPr>
            <w:tcW w:w="6804" w:type="dxa"/>
          </w:tcPr>
          <w:p w:rsidR="00A30259" w:rsidRPr="009C0EAE" w:rsidRDefault="00A30259" w:rsidP="004F63DE">
            <w:pPr>
              <w:spacing w:after="0"/>
              <w:jc w:val="both"/>
              <w:rPr>
                <w:rFonts w:ascii="Times New Roman" w:hAnsi="Times New Roman"/>
                <w:sz w:val="24"/>
                <w:szCs w:val="24"/>
              </w:rPr>
            </w:pPr>
            <w:r w:rsidRPr="009C0EAE">
              <w:rPr>
                <w:rFonts w:ascii="Times New Roman" w:hAnsi="Times New Roman"/>
                <w:sz w:val="24"/>
                <w:szCs w:val="24"/>
              </w:rPr>
              <w:t>Количество детей, имеющих речевые нарушения</w:t>
            </w:r>
          </w:p>
        </w:tc>
        <w:tc>
          <w:tcPr>
            <w:tcW w:w="2273" w:type="dxa"/>
            <w:vAlign w:val="center"/>
          </w:tcPr>
          <w:p w:rsidR="00A30259" w:rsidRPr="007C471C" w:rsidRDefault="00A30259" w:rsidP="004F63DE">
            <w:pPr>
              <w:spacing w:after="0"/>
              <w:ind w:right="108" w:firstLine="39"/>
              <w:jc w:val="center"/>
              <w:rPr>
                <w:rFonts w:ascii="Times New Roman" w:hAnsi="Times New Roman"/>
                <w:sz w:val="24"/>
                <w:szCs w:val="24"/>
              </w:rPr>
            </w:pPr>
            <w:r w:rsidRPr="007C471C">
              <w:rPr>
                <w:rFonts w:ascii="Times New Roman" w:hAnsi="Times New Roman"/>
                <w:sz w:val="24"/>
                <w:szCs w:val="24"/>
              </w:rPr>
              <w:t>82</w:t>
            </w:r>
          </w:p>
        </w:tc>
      </w:tr>
      <w:tr w:rsidR="00A30259" w:rsidRPr="009C0EAE" w:rsidTr="004F63DE">
        <w:tc>
          <w:tcPr>
            <w:tcW w:w="709" w:type="dxa"/>
            <w:vAlign w:val="center"/>
          </w:tcPr>
          <w:p w:rsidR="00A30259" w:rsidRPr="009C0EAE" w:rsidRDefault="00A30259" w:rsidP="004F63DE">
            <w:pPr>
              <w:spacing w:after="0"/>
              <w:ind w:firstLine="34"/>
              <w:jc w:val="both"/>
              <w:rPr>
                <w:rFonts w:ascii="Times New Roman" w:hAnsi="Times New Roman"/>
                <w:sz w:val="24"/>
                <w:szCs w:val="24"/>
              </w:rPr>
            </w:pPr>
            <w:r w:rsidRPr="009C0EAE">
              <w:rPr>
                <w:rFonts w:ascii="Times New Roman" w:hAnsi="Times New Roman"/>
                <w:sz w:val="24"/>
                <w:szCs w:val="24"/>
              </w:rPr>
              <w:t>2.</w:t>
            </w:r>
          </w:p>
        </w:tc>
        <w:tc>
          <w:tcPr>
            <w:tcW w:w="6804" w:type="dxa"/>
          </w:tcPr>
          <w:p w:rsidR="00A30259" w:rsidRPr="009C0EAE" w:rsidRDefault="00A30259" w:rsidP="004F63DE">
            <w:pPr>
              <w:spacing w:after="0"/>
              <w:jc w:val="both"/>
              <w:rPr>
                <w:rFonts w:ascii="Times New Roman" w:hAnsi="Times New Roman"/>
                <w:sz w:val="24"/>
                <w:szCs w:val="24"/>
              </w:rPr>
            </w:pPr>
            <w:r w:rsidRPr="009C0EAE">
              <w:rPr>
                <w:rFonts w:ascii="Times New Roman" w:hAnsi="Times New Roman"/>
                <w:sz w:val="24"/>
                <w:szCs w:val="24"/>
              </w:rPr>
              <w:t xml:space="preserve">Количество детей, получивших логопедическую помощь в </w:t>
            </w:r>
            <w:proofErr w:type="spellStart"/>
            <w:r w:rsidRPr="009C0EAE">
              <w:rPr>
                <w:rFonts w:ascii="Times New Roman" w:hAnsi="Times New Roman"/>
                <w:sz w:val="24"/>
                <w:szCs w:val="24"/>
              </w:rPr>
              <w:t>логопункте</w:t>
            </w:r>
            <w:proofErr w:type="spellEnd"/>
          </w:p>
        </w:tc>
        <w:tc>
          <w:tcPr>
            <w:tcW w:w="2273" w:type="dxa"/>
            <w:vAlign w:val="center"/>
          </w:tcPr>
          <w:p w:rsidR="00A30259" w:rsidRPr="007C471C" w:rsidRDefault="00A30259" w:rsidP="004F63DE">
            <w:pPr>
              <w:spacing w:after="0"/>
              <w:ind w:right="108" w:firstLine="39"/>
              <w:jc w:val="center"/>
              <w:rPr>
                <w:rFonts w:ascii="Times New Roman" w:hAnsi="Times New Roman"/>
                <w:sz w:val="24"/>
                <w:szCs w:val="24"/>
              </w:rPr>
            </w:pPr>
            <w:r w:rsidRPr="007C471C">
              <w:rPr>
                <w:rFonts w:ascii="Times New Roman" w:hAnsi="Times New Roman"/>
                <w:sz w:val="24"/>
                <w:szCs w:val="24"/>
              </w:rPr>
              <w:t>38</w:t>
            </w:r>
          </w:p>
        </w:tc>
      </w:tr>
      <w:tr w:rsidR="00A30259" w:rsidRPr="009C0EAE" w:rsidTr="004F63DE">
        <w:tc>
          <w:tcPr>
            <w:tcW w:w="709" w:type="dxa"/>
            <w:vAlign w:val="center"/>
          </w:tcPr>
          <w:p w:rsidR="00A30259" w:rsidRPr="009C0EAE" w:rsidRDefault="00A30259" w:rsidP="004F63DE">
            <w:pPr>
              <w:spacing w:after="0"/>
              <w:ind w:firstLine="34"/>
              <w:jc w:val="both"/>
              <w:rPr>
                <w:rFonts w:ascii="Times New Roman" w:hAnsi="Times New Roman"/>
                <w:sz w:val="24"/>
                <w:szCs w:val="24"/>
              </w:rPr>
            </w:pPr>
            <w:r w:rsidRPr="009C0EAE">
              <w:rPr>
                <w:rFonts w:ascii="Times New Roman" w:hAnsi="Times New Roman"/>
                <w:sz w:val="24"/>
                <w:szCs w:val="24"/>
              </w:rPr>
              <w:t>3.</w:t>
            </w:r>
          </w:p>
        </w:tc>
        <w:tc>
          <w:tcPr>
            <w:tcW w:w="6804" w:type="dxa"/>
          </w:tcPr>
          <w:p w:rsidR="00A30259" w:rsidRPr="009C0EAE" w:rsidRDefault="00A30259" w:rsidP="004F63DE">
            <w:pPr>
              <w:spacing w:after="0"/>
              <w:ind w:right="566"/>
              <w:jc w:val="both"/>
              <w:rPr>
                <w:rFonts w:ascii="Times New Roman" w:hAnsi="Times New Roman"/>
                <w:sz w:val="24"/>
                <w:szCs w:val="24"/>
              </w:rPr>
            </w:pPr>
            <w:r w:rsidRPr="009C0EAE">
              <w:rPr>
                <w:rFonts w:ascii="Times New Roman" w:hAnsi="Times New Roman"/>
                <w:sz w:val="24"/>
                <w:szCs w:val="24"/>
              </w:rPr>
              <w:t xml:space="preserve">- </w:t>
            </w:r>
            <w:proofErr w:type="spellStart"/>
            <w:r w:rsidRPr="009C0EAE">
              <w:rPr>
                <w:rFonts w:ascii="Times New Roman" w:hAnsi="Times New Roman"/>
                <w:sz w:val="24"/>
                <w:szCs w:val="24"/>
              </w:rPr>
              <w:t>ПМПк</w:t>
            </w:r>
            <w:proofErr w:type="spellEnd"/>
          </w:p>
        </w:tc>
        <w:tc>
          <w:tcPr>
            <w:tcW w:w="2273" w:type="dxa"/>
            <w:vAlign w:val="center"/>
          </w:tcPr>
          <w:p w:rsidR="00A30259" w:rsidRPr="007C471C" w:rsidRDefault="00A30259" w:rsidP="004F63DE">
            <w:pPr>
              <w:spacing w:after="0"/>
              <w:ind w:right="108" w:firstLine="39"/>
              <w:jc w:val="center"/>
              <w:rPr>
                <w:rFonts w:ascii="Times New Roman" w:hAnsi="Times New Roman"/>
                <w:sz w:val="24"/>
                <w:szCs w:val="24"/>
              </w:rPr>
            </w:pPr>
            <w:r w:rsidRPr="007C471C">
              <w:rPr>
                <w:rFonts w:ascii="Times New Roman" w:hAnsi="Times New Roman"/>
                <w:sz w:val="24"/>
                <w:szCs w:val="24"/>
              </w:rPr>
              <w:t>4</w:t>
            </w:r>
          </w:p>
        </w:tc>
      </w:tr>
    </w:tbl>
    <w:p w:rsidR="00A30259" w:rsidRDefault="00A30259" w:rsidP="00A30259">
      <w:pPr>
        <w:spacing w:after="0"/>
        <w:jc w:val="both"/>
        <w:rPr>
          <w:rFonts w:ascii="Times New Roman" w:hAnsi="Times New Roman"/>
          <w:sz w:val="24"/>
          <w:szCs w:val="24"/>
        </w:rPr>
      </w:pPr>
    </w:p>
    <w:p w:rsidR="00A30259" w:rsidRDefault="00A30259" w:rsidP="00A30259">
      <w:pPr>
        <w:spacing w:after="0"/>
        <w:ind w:firstLine="709"/>
        <w:jc w:val="both"/>
        <w:rPr>
          <w:rFonts w:ascii="Times New Roman" w:hAnsi="Times New Roman"/>
          <w:b/>
          <w:i/>
          <w:sz w:val="24"/>
          <w:szCs w:val="24"/>
        </w:rPr>
      </w:pPr>
      <w:r w:rsidRPr="00952684">
        <w:rPr>
          <w:rFonts w:ascii="Times New Roman" w:hAnsi="Times New Roman"/>
          <w:b/>
          <w:i/>
          <w:sz w:val="24"/>
          <w:szCs w:val="24"/>
        </w:rPr>
        <w:t>Структура управления</w:t>
      </w:r>
      <w:r>
        <w:rPr>
          <w:rFonts w:ascii="Times New Roman" w:hAnsi="Times New Roman"/>
          <w:b/>
          <w:i/>
          <w:sz w:val="24"/>
          <w:szCs w:val="24"/>
        </w:rPr>
        <w:t>.</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Управление Учреждением осуществляется в соответствии с действующим законодательством Российской Федерации, Порядком создания и деятельности муниципального автономного учреждения муниципального образования город Норильск и Уставом на принципах государственно-общественного управления.</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Функции и полномочия Учредителя в отношении Учреждения осуществляются Администрацией города Норильска, а также Управлением имущества, Финансовым управлением и Управлением общего и дошкольного образования в соответствии с Порядком создания и деятельности муниципального автономного учреждения муниципального образования город Норильск, утвержденным постановлением Администрации города Норильска.</w:t>
      </w:r>
    </w:p>
    <w:p w:rsidR="00A30259" w:rsidRPr="003E79F5" w:rsidRDefault="00A30259" w:rsidP="00A30259">
      <w:pPr>
        <w:spacing w:after="0"/>
        <w:ind w:firstLine="709"/>
        <w:jc w:val="both"/>
        <w:rPr>
          <w:rFonts w:ascii="Times New Roman" w:hAnsi="Times New Roman"/>
          <w:sz w:val="24"/>
          <w:szCs w:val="24"/>
        </w:rPr>
      </w:pPr>
      <w:proofErr w:type="gramStart"/>
      <w:r>
        <w:rPr>
          <w:rFonts w:ascii="Times New Roman" w:hAnsi="Times New Roman"/>
          <w:sz w:val="24"/>
          <w:szCs w:val="24"/>
        </w:rPr>
        <w:t>Органами  управления</w:t>
      </w:r>
      <w:proofErr w:type="gramEnd"/>
      <w:r>
        <w:rPr>
          <w:rFonts w:ascii="Times New Roman" w:hAnsi="Times New Roman"/>
          <w:sz w:val="24"/>
          <w:szCs w:val="24"/>
        </w:rPr>
        <w:t xml:space="preserve"> Учреждением являются:</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 Педагогический Совет;</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 Наблюдательный совет;</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 Родительский совет;</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 Общее собрание работников;</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-Заведующий Учреждением.</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 xml:space="preserve">Вопросы обеспечения стабильного функционирования детского сада, как Учреждения в соответствии с требованиями пожарной безопасности, санитарными нормами и правилами, нормами охраны труда, а также организации образовательного процесса в соответствии с Законом РФ «Об образовании», </w:t>
      </w:r>
      <w:r w:rsidRPr="00CD6667">
        <w:rPr>
          <w:rFonts w:ascii="Times New Roman" w:hAnsi="Times New Roman"/>
          <w:sz w:val="24"/>
          <w:szCs w:val="24"/>
        </w:rPr>
        <w:t>Приказ</w:t>
      </w:r>
      <w:r>
        <w:rPr>
          <w:rFonts w:ascii="Times New Roman" w:hAnsi="Times New Roman"/>
          <w:sz w:val="24"/>
          <w:szCs w:val="24"/>
        </w:rPr>
        <w:t>ом</w:t>
      </w:r>
      <w:r w:rsidRPr="00CD6667">
        <w:rPr>
          <w:rFonts w:ascii="Times New Roman" w:hAnsi="Times New Roman"/>
          <w:sz w:val="24"/>
          <w:szCs w:val="24"/>
        </w:rPr>
        <w:t xml:space="preserve"> Министерства образования и науки Российской Федерации (</w:t>
      </w:r>
      <w:proofErr w:type="spellStart"/>
      <w:r w:rsidRPr="00CD6667">
        <w:rPr>
          <w:rFonts w:ascii="Times New Roman" w:hAnsi="Times New Roman"/>
          <w:sz w:val="24"/>
          <w:szCs w:val="24"/>
        </w:rPr>
        <w:t>Минобрнауки</w:t>
      </w:r>
      <w:proofErr w:type="spellEnd"/>
      <w:r w:rsidRPr="00CD6667">
        <w:rPr>
          <w:rFonts w:ascii="Times New Roman" w:hAnsi="Times New Roman"/>
          <w:sz w:val="24"/>
          <w:szCs w:val="24"/>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r>
        <w:rPr>
          <w:rFonts w:ascii="Times New Roman" w:hAnsi="Times New Roman"/>
          <w:sz w:val="24"/>
          <w:szCs w:val="24"/>
        </w:rPr>
        <w:t>, решаются администрацией Учреждения, в состав которой входят:</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 заведующий Учреждением;</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 заместитель заведующего по учебно-воспитательной и методической работе;</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 заместитель заведующего по административно-хозяйственной работе.</w:t>
      </w:r>
    </w:p>
    <w:p w:rsidR="00A30259" w:rsidRDefault="00A30259" w:rsidP="00A30259">
      <w:pPr>
        <w:spacing w:after="0"/>
        <w:ind w:firstLine="709"/>
        <w:jc w:val="both"/>
        <w:rPr>
          <w:rFonts w:ascii="Times New Roman" w:hAnsi="Times New Roman"/>
          <w:b/>
          <w:i/>
          <w:sz w:val="24"/>
          <w:szCs w:val="24"/>
        </w:rPr>
      </w:pPr>
      <w:r w:rsidRPr="00CD7712">
        <w:rPr>
          <w:rFonts w:ascii="Times New Roman" w:hAnsi="Times New Roman"/>
          <w:b/>
          <w:i/>
          <w:sz w:val="24"/>
          <w:szCs w:val="24"/>
        </w:rPr>
        <w:t>Нормативно-правовые документы.</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Учреждение осуществляет свою деятельность на основании следующих документов:</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-Законом Российской Федерации «Об образовании»;</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-Уставом, утвержденного Р</w:t>
      </w:r>
      <w:r w:rsidRPr="0078173C">
        <w:rPr>
          <w:rFonts w:ascii="Times New Roman" w:hAnsi="Times New Roman"/>
          <w:sz w:val="24"/>
          <w:szCs w:val="24"/>
        </w:rPr>
        <w:t>аспоряжением начальника Управления имущества Адми</w:t>
      </w:r>
      <w:r>
        <w:rPr>
          <w:rFonts w:ascii="Times New Roman" w:hAnsi="Times New Roman"/>
          <w:sz w:val="24"/>
          <w:szCs w:val="24"/>
        </w:rPr>
        <w:t>нистрации города Норильска от 02.11.2015г. № 150/У-174</w:t>
      </w:r>
      <w:r w:rsidRPr="0078173C">
        <w:rPr>
          <w:rFonts w:ascii="Times New Roman" w:hAnsi="Times New Roman"/>
          <w:sz w:val="24"/>
          <w:szCs w:val="24"/>
        </w:rPr>
        <w:t>;</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 Лицензией на право ведения образовательной деятельности Серия А № 0000839 от 20.10.2011 г.;</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 Свидетельства о государственной аккредитации Серия АА 163851 от 17.07.2009 г.;</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-Лицензии на осуществление медицинской деятельности №ФС-24-01-000821 от 16.10.2009 г.;</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 Локальных нормативных актах Учреждения;</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 xml:space="preserve">- Инструкции по </w:t>
      </w:r>
      <w:proofErr w:type="spellStart"/>
      <w:r>
        <w:rPr>
          <w:rFonts w:ascii="Times New Roman" w:hAnsi="Times New Roman"/>
          <w:sz w:val="24"/>
          <w:szCs w:val="24"/>
        </w:rPr>
        <w:t>ОТиТБ</w:t>
      </w:r>
      <w:proofErr w:type="spellEnd"/>
      <w:r>
        <w:rPr>
          <w:rFonts w:ascii="Times New Roman" w:hAnsi="Times New Roman"/>
          <w:sz w:val="24"/>
          <w:szCs w:val="24"/>
        </w:rPr>
        <w:t xml:space="preserve">, ПБ, </w:t>
      </w:r>
      <w:proofErr w:type="spellStart"/>
      <w:r>
        <w:rPr>
          <w:rFonts w:ascii="Times New Roman" w:hAnsi="Times New Roman"/>
          <w:sz w:val="24"/>
          <w:szCs w:val="24"/>
        </w:rPr>
        <w:t>ГОиЧС</w:t>
      </w:r>
      <w:proofErr w:type="spellEnd"/>
      <w:r>
        <w:rPr>
          <w:rFonts w:ascii="Times New Roman" w:hAnsi="Times New Roman"/>
          <w:sz w:val="24"/>
          <w:szCs w:val="24"/>
        </w:rPr>
        <w:t>;</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 Должностные и рабочие инструкции;</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lastRenderedPageBreak/>
        <w:t>- Приказы по общим вопросам ДОУ;</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 Приказы по кадрам;</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 Приказы по движению детей;</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 Номенклатура дел;</w:t>
      </w:r>
    </w:p>
    <w:p w:rsidR="00A30259" w:rsidRPr="00BB3563" w:rsidRDefault="00A30259" w:rsidP="00A30259">
      <w:pPr>
        <w:spacing w:after="0"/>
        <w:ind w:firstLine="709"/>
        <w:jc w:val="both"/>
        <w:rPr>
          <w:rFonts w:ascii="Times New Roman" w:hAnsi="Times New Roman"/>
          <w:sz w:val="24"/>
          <w:szCs w:val="24"/>
        </w:rPr>
      </w:pPr>
      <w:r>
        <w:rPr>
          <w:rFonts w:ascii="Times New Roman" w:hAnsi="Times New Roman"/>
          <w:sz w:val="24"/>
          <w:szCs w:val="24"/>
        </w:rPr>
        <w:t xml:space="preserve">-Договоры на обслуживание </w:t>
      </w:r>
      <w:proofErr w:type="gramStart"/>
      <w:r>
        <w:rPr>
          <w:rFonts w:ascii="Times New Roman" w:hAnsi="Times New Roman"/>
          <w:sz w:val="24"/>
          <w:szCs w:val="24"/>
        </w:rPr>
        <w:t>Учреждения,  сотрудничества</w:t>
      </w:r>
      <w:proofErr w:type="gramEnd"/>
      <w:r>
        <w:rPr>
          <w:rFonts w:ascii="Times New Roman" w:hAnsi="Times New Roman"/>
          <w:sz w:val="24"/>
          <w:szCs w:val="24"/>
        </w:rPr>
        <w:t>, поставку и хранение продуктов питания, приобретение материальных ценностей, гражданско-правового характера.</w:t>
      </w:r>
    </w:p>
    <w:p w:rsidR="00A30259" w:rsidRDefault="00A30259" w:rsidP="00A30259">
      <w:pPr>
        <w:spacing w:after="0"/>
        <w:ind w:firstLine="709"/>
        <w:jc w:val="both"/>
        <w:rPr>
          <w:rFonts w:ascii="Times New Roman" w:hAnsi="Times New Roman"/>
          <w:b/>
          <w:i/>
          <w:sz w:val="24"/>
          <w:szCs w:val="24"/>
        </w:rPr>
      </w:pPr>
    </w:p>
    <w:p w:rsidR="00A30259" w:rsidRDefault="00A30259" w:rsidP="00A30259">
      <w:pPr>
        <w:spacing w:after="0"/>
        <w:ind w:firstLine="709"/>
        <w:jc w:val="both"/>
        <w:rPr>
          <w:rFonts w:ascii="Times New Roman" w:hAnsi="Times New Roman"/>
          <w:b/>
          <w:i/>
          <w:sz w:val="24"/>
          <w:szCs w:val="24"/>
        </w:rPr>
      </w:pPr>
      <w:r w:rsidRPr="00C16B7F">
        <w:rPr>
          <w:rFonts w:ascii="Times New Roman" w:hAnsi="Times New Roman"/>
          <w:b/>
          <w:i/>
          <w:sz w:val="24"/>
          <w:szCs w:val="24"/>
        </w:rPr>
        <w:t>Особенности образовательного процесса.</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Муниципальное автономное</w:t>
      </w:r>
      <w:r w:rsidRPr="005D11FC">
        <w:rPr>
          <w:rFonts w:ascii="Times New Roman" w:hAnsi="Times New Roman"/>
          <w:sz w:val="24"/>
          <w:szCs w:val="24"/>
        </w:rPr>
        <w:t xml:space="preserve"> дошкольное образовательное учреждение № 81 «Центр развития ребенка - Детский сад «Конек – Горбунок» общеразвивающего вида с приоритетным осуществлением деятельности по социально – личностному, художественно – эстетическому, физическому и познавательно – речевому развитию детей. </w:t>
      </w:r>
    </w:p>
    <w:p w:rsidR="00A30259" w:rsidRPr="00AB70C8" w:rsidRDefault="00A30259" w:rsidP="00A30259">
      <w:pPr>
        <w:spacing w:after="0"/>
        <w:ind w:firstLine="709"/>
        <w:jc w:val="both"/>
        <w:rPr>
          <w:rFonts w:ascii="Times New Roman" w:hAnsi="Times New Roman"/>
          <w:b/>
          <w:i/>
          <w:sz w:val="24"/>
          <w:szCs w:val="24"/>
        </w:rPr>
      </w:pPr>
      <w:r w:rsidRPr="00AB70C8">
        <w:rPr>
          <w:rFonts w:ascii="Times New Roman" w:hAnsi="Times New Roman"/>
          <w:sz w:val="24"/>
          <w:szCs w:val="24"/>
        </w:rPr>
        <w:t xml:space="preserve">Одной из главных целей деятельности </w:t>
      </w:r>
      <w:proofErr w:type="gramStart"/>
      <w:r w:rsidRPr="00AB70C8">
        <w:rPr>
          <w:rFonts w:ascii="Times New Roman" w:hAnsi="Times New Roman"/>
          <w:sz w:val="24"/>
          <w:szCs w:val="24"/>
        </w:rPr>
        <w:t>нашего  учреждения</w:t>
      </w:r>
      <w:proofErr w:type="gramEnd"/>
      <w:r w:rsidRPr="00AB70C8">
        <w:rPr>
          <w:rFonts w:ascii="Times New Roman" w:hAnsi="Times New Roman"/>
          <w:sz w:val="24"/>
          <w:szCs w:val="24"/>
        </w:rPr>
        <w:t xml:space="preserve"> является </w:t>
      </w:r>
      <w:r w:rsidRPr="00AB70C8">
        <w:rPr>
          <w:rFonts w:ascii="Times New Roman" w:hAnsi="Times New Roman"/>
          <w:b/>
          <w:i/>
          <w:sz w:val="24"/>
          <w:szCs w:val="24"/>
        </w:rPr>
        <w:t>создание  условий  для  разнообразных форм  работы с детьми, основанных на ведущих современных программах и технологиях, способствующих реализации образовательных задач   и социального заказа родителей.</w:t>
      </w:r>
    </w:p>
    <w:p w:rsidR="00A30259" w:rsidRDefault="00A30259" w:rsidP="00A30259">
      <w:pPr>
        <w:spacing w:after="0"/>
        <w:ind w:firstLine="709"/>
        <w:jc w:val="both"/>
        <w:rPr>
          <w:rFonts w:ascii="Times New Roman" w:hAnsi="Times New Roman"/>
          <w:sz w:val="24"/>
          <w:szCs w:val="24"/>
        </w:rPr>
      </w:pPr>
      <w:r w:rsidRPr="00E565A0">
        <w:rPr>
          <w:rFonts w:ascii="Times New Roman" w:hAnsi="Times New Roman"/>
          <w:sz w:val="24"/>
          <w:szCs w:val="24"/>
        </w:rPr>
        <w:t xml:space="preserve">В детском саду реализуется общеобразовательная программа дошкольного образования МАДОУ "Детский сад № 81 "Конек - Горбунок" на основе примерной образовательной программы «От рождения до школы» под ред. Е. </w:t>
      </w:r>
      <w:proofErr w:type="spellStart"/>
      <w:r w:rsidRPr="00E565A0">
        <w:rPr>
          <w:rFonts w:ascii="Times New Roman" w:hAnsi="Times New Roman"/>
          <w:sz w:val="24"/>
          <w:szCs w:val="24"/>
        </w:rPr>
        <w:t>Веракса</w:t>
      </w:r>
      <w:proofErr w:type="spellEnd"/>
      <w:r w:rsidRPr="00E565A0">
        <w:rPr>
          <w:rFonts w:ascii="Times New Roman" w:hAnsi="Times New Roman"/>
          <w:sz w:val="24"/>
          <w:szCs w:val="24"/>
        </w:rPr>
        <w:t>, осуществляется педагогическое сотрудничество, направленное на всестороннее формирование личности ребенка</w:t>
      </w:r>
      <w:r w:rsidRPr="005D11FC">
        <w:rPr>
          <w:rFonts w:ascii="Times New Roman" w:hAnsi="Times New Roman"/>
          <w:sz w:val="24"/>
          <w:szCs w:val="24"/>
        </w:rPr>
        <w:t xml:space="preserve"> с учетом его физического и психического развития, индивидуальных возможностей, интересов и способностей. В </w:t>
      </w:r>
      <w:r>
        <w:rPr>
          <w:rFonts w:ascii="Times New Roman" w:hAnsi="Times New Roman"/>
          <w:sz w:val="24"/>
          <w:szCs w:val="24"/>
        </w:rPr>
        <w:t>общеобразовательной</w:t>
      </w:r>
      <w:r w:rsidRPr="005D11FC">
        <w:rPr>
          <w:rFonts w:ascii="Times New Roman" w:hAnsi="Times New Roman"/>
          <w:sz w:val="24"/>
          <w:szCs w:val="24"/>
        </w:rPr>
        <w:t xml:space="preserve"> программе выстроен целостный педагогический процесс: разработан гибкий режим детей по всем возрастным группам, четкое расписание занятий, строго отслеживается предельно допустимая учебная нагрузка. </w:t>
      </w:r>
    </w:p>
    <w:p w:rsidR="00A30259" w:rsidRPr="009C0EAE" w:rsidRDefault="00A30259" w:rsidP="00A30259">
      <w:pPr>
        <w:spacing w:after="0"/>
        <w:ind w:firstLine="851"/>
        <w:jc w:val="both"/>
        <w:rPr>
          <w:rFonts w:ascii="Times New Roman" w:hAnsi="Times New Roman"/>
          <w:b/>
          <w:sz w:val="24"/>
          <w:szCs w:val="24"/>
        </w:rPr>
      </w:pPr>
      <w:r w:rsidRPr="009C0EAE">
        <w:rPr>
          <w:rFonts w:ascii="Times New Roman" w:hAnsi="Times New Roman"/>
          <w:b/>
          <w:sz w:val="24"/>
          <w:szCs w:val="24"/>
        </w:rPr>
        <w:t xml:space="preserve">Обеспечение Программы методическими материалами и </w:t>
      </w:r>
      <w:proofErr w:type="gramStart"/>
      <w:r w:rsidRPr="009C0EAE">
        <w:rPr>
          <w:rFonts w:ascii="Times New Roman" w:hAnsi="Times New Roman"/>
          <w:b/>
          <w:sz w:val="24"/>
          <w:szCs w:val="24"/>
        </w:rPr>
        <w:t>средствами  обучения</w:t>
      </w:r>
      <w:proofErr w:type="gramEnd"/>
    </w:p>
    <w:p w:rsidR="00A30259" w:rsidRPr="009C0EAE" w:rsidRDefault="00A30259" w:rsidP="00A30259">
      <w:pPr>
        <w:tabs>
          <w:tab w:val="left" w:pos="709"/>
        </w:tabs>
        <w:spacing w:after="0"/>
        <w:ind w:firstLine="851"/>
        <w:contextualSpacing/>
        <w:jc w:val="both"/>
        <w:rPr>
          <w:rFonts w:ascii="Times New Roman" w:hAnsi="Times New Roman"/>
          <w:sz w:val="24"/>
          <w:szCs w:val="24"/>
        </w:rPr>
      </w:pPr>
      <w:r w:rsidRPr="009C0EAE">
        <w:rPr>
          <w:rFonts w:ascii="Times New Roman" w:hAnsi="Times New Roman"/>
          <w:sz w:val="24"/>
          <w:szCs w:val="24"/>
        </w:rPr>
        <w:t xml:space="preserve">Детский сад имеет библиотечно-информационный фонд, сформированный исходя из особенностей </w:t>
      </w:r>
      <w:proofErr w:type="spellStart"/>
      <w:r w:rsidRPr="009C0EAE">
        <w:rPr>
          <w:rFonts w:ascii="Times New Roman" w:hAnsi="Times New Roman"/>
          <w:sz w:val="24"/>
          <w:szCs w:val="24"/>
        </w:rPr>
        <w:t>воспитательно</w:t>
      </w:r>
      <w:proofErr w:type="spellEnd"/>
      <w:r w:rsidRPr="009C0EAE">
        <w:rPr>
          <w:rFonts w:ascii="Times New Roman" w:hAnsi="Times New Roman"/>
          <w:sz w:val="24"/>
          <w:szCs w:val="24"/>
        </w:rPr>
        <w:t xml:space="preserve">-образовательного процесса, который постоянно пополняется учебной, методической, художественной литературой, официальными документами Министерства образования и науки РФ, периодическими изданиями «Управление ДОУ», «Справочник руководителя дошкольного учреждения» «Дошкольная педагогика», «Логопед», «Дошкольное воспитание», «Детский сад от «А до Я», «Обруч», «Игра и дети», «Вести образования», «Ребенок в детском саду», «Дошкольное воспитание», «Методист», «Дошкольная педагогика». </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Синягина</w:t>
      </w:r>
      <w:proofErr w:type="spellEnd"/>
      <w:r w:rsidRPr="009C0EAE">
        <w:rPr>
          <w:rFonts w:ascii="Times New Roman" w:hAnsi="Times New Roman"/>
          <w:sz w:val="24"/>
          <w:szCs w:val="24"/>
        </w:rPr>
        <w:t xml:space="preserve"> Н.Ю. Как сохранить и укрепить здоровье </w:t>
      </w:r>
      <w:proofErr w:type="gramStart"/>
      <w:r w:rsidRPr="009C0EAE">
        <w:rPr>
          <w:rFonts w:ascii="Times New Roman" w:hAnsi="Times New Roman"/>
          <w:sz w:val="24"/>
          <w:szCs w:val="24"/>
        </w:rPr>
        <w:t>детей.-</w:t>
      </w:r>
      <w:proofErr w:type="gramEnd"/>
      <w:r w:rsidRPr="009C0EAE">
        <w:rPr>
          <w:rFonts w:ascii="Times New Roman" w:hAnsi="Times New Roman"/>
          <w:sz w:val="24"/>
          <w:szCs w:val="24"/>
        </w:rPr>
        <w:t xml:space="preserve"> М.: ООО Гуманитарный издательский центр ВЛАДОС, 2004.</w:t>
      </w:r>
    </w:p>
    <w:p w:rsidR="00A30259" w:rsidRPr="009C0EAE" w:rsidRDefault="00A30259" w:rsidP="00A30259">
      <w:pPr>
        <w:spacing w:after="0" w:line="0" w:lineRule="atLeast"/>
        <w:jc w:val="both"/>
        <w:rPr>
          <w:rFonts w:ascii="Times New Roman" w:hAnsi="Times New Roman"/>
          <w:b/>
          <w:i/>
          <w:sz w:val="24"/>
          <w:szCs w:val="24"/>
        </w:rPr>
      </w:pPr>
      <w:r w:rsidRPr="009C0EAE">
        <w:rPr>
          <w:rFonts w:ascii="Times New Roman" w:hAnsi="Times New Roman"/>
          <w:b/>
          <w:i/>
          <w:sz w:val="24"/>
          <w:szCs w:val="24"/>
        </w:rPr>
        <w:t>Образовательная область «Физическое развитие»</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Анисимова Т.Г. «Физическое воспитание детей 2 –7 лет развернутое перспективное планирование по программе под редакцией М.А. Васильевой, В.В. Гербовой, Т.С. Комаровой». Волгоград: Издательство «Учитель», 2010. –131 с.</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Борисова Е.Н. «Система организации физкультурно-оздоровительной работы с дошкольниками». М.: Глобус, Волгоград: Панорама, 2009. – 144 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Брязгунов</w:t>
      </w:r>
      <w:proofErr w:type="spellEnd"/>
      <w:r w:rsidRPr="009C0EAE">
        <w:rPr>
          <w:rFonts w:ascii="Times New Roman" w:hAnsi="Times New Roman"/>
          <w:sz w:val="24"/>
          <w:szCs w:val="24"/>
        </w:rPr>
        <w:t xml:space="preserve"> И.П. «Научите детей не болеть». – М.: ООО Гуманитарный издательский центр ВЛАДОС, </w:t>
      </w:r>
      <w:proofErr w:type="gramStart"/>
      <w:r w:rsidRPr="009C0EAE">
        <w:rPr>
          <w:rFonts w:ascii="Times New Roman" w:hAnsi="Times New Roman"/>
          <w:sz w:val="24"/>
          <w:szCs w:val="24"/>
        </w:rPr>
        <w:t>2004.-</w:t>
      </w:r>
      <w:proofErr w:type="gramEnd"/>
      <w:r w:rsidRPr="009C0EAE">
        <w:rPr>
          <w:rFonts w:ascii="Times New Roman" w:hAnsi="Times New Roman"/>
          <w:sz w:val="24"/>
          <w:szCs w:val="24"/>
        </w:rPr>
        <w:t xml:space="preserve"> 255с.</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Галанова А.С. «Игры, которые лечат» (для детей от 1 до 3 лет) Москва ООО «ТЦ Сфера», 2007. – 96 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Голомидова</w:t>
      </w:r>
      <w:proofErr w:type="spellEnd"/>
      <w:r w:rsidRPr="009C0EAE">
        <w:rPr>
          <w:rFonts w:ascii="Times New Roman" w:hAnsi="Times New Roman"/>
          <w:sz w:val="24"/>
          <w:szCs w:val="24"/>
        </w:rPr>
        <w:t xml:space="preserve"> С.Е. «Игровая деятельность на занятиях по физкультуре». Младшая группа. Волгоград: ИТД «Корифей», 2009. – 96 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lastRenderedPageBreak/>
        <w:t>Лайзане</w:t>
      </w:r>
      <w:proofErr w:type="spellEnd"/>
      <w:r w:rsidRPr="009C0EAE">
        <w:rPr>
          <w:rFonts w:ascii="Times New Roman" w:hAnsi="Times New Roman"/>
          <w:sz w:val="24"/>
          <w:szCs w:val="24"/>
        </w:rPr>
        <w:t xml:space="preserve"> С.Л. «Физическая культура для малышей».</w:t>
      </w:r>
      <w:r w:rsidRPr="009C0EAE">
        <w:rPr>
          <w:b/>
          <w:bCs/>
          <w:sz w:val="24"/>
          <w:szCs w:val="24"/>
        </w:rPr>
        <w:t xml:space="preserve"> </w:t>
      </w:r>
      <w:r w:rsidRPr="009C0EAE">
        <w:rPr>
          <w:rFonts w:ascii="Times New Roman" w:hAnsi="Times New Roman"/>
          <w:bCs/>
          <w:sz w:val="24"/>
          <w:szCs w:val="24"/>
        </w:rPr>
        <w:t>М.: ПРОСВЕЩЕНИЕ, 2007. - 158 с.</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Маханева</w:t>
      </w:r>
      <w:proofErr w:type="spellEnd"/>
      <w:r w:rsidRPr="009C0EAE">
        <w:rPr>
          <w:rFonts w:ascii="Times New Roman" w:hAnsi="Times New Roman"/>
          <w:sz w:val="24"/>
          <w:szCs w:val="24"/>
        </w:rPr>
        <w:t xml:space="preserve"> М.Д. – «Воспитание здорового ребенка», Издательство АРКТИ, 2000. – 107 с.</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Осокина Т.И. – «Физическая культура в детском саду», Москва, Издательство Просвещение, 1986. – 304 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Пензулаева</w:t>
      </w:r>
      <w:proofErr w:type="spellEnd"/>
      <w:r w:rsidRPr="009C0EAE">
        <w:rPr>
          <w:rFonts w:ascii="Times New Roman" w:hAnsi="Times New Roman"/>
          <w:sz w:val="24"/>
          <w:szCs w:val="24"/>
        </w:rPr>
        <w:t xml:space="preserve"> Л. И.  «Оздоровительная гимнастика для детей 3 – 7 лет». Москва: Издательство «Мозаика – Синтез», 2010. – 128 с.</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Пензулаева</w:t>
      </w:r>
      <w:proofErr w:type="spellEnd"/>
      <w:r w:rsidRPr="009C0EAE">
        <w:rPr>
          <w:rFonts w:ascii="Times New Roman" w:hAnsi="Times New Roman"/>
          <w:sz w:val="24"/>
          <w:szCs w:val="24"/>
        </w:rPr>
        <w:t xml:space="preserve"> Л.И. «Физкультурные занятия в детском саду: младшая группа», Москва: «МОЗАИКА – СИНТЕЗ», 2014. – 80 с.</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Пензулаева</w:t>
      </w:r>
      <w:proofErr w:type="spellEnd"/>
      <w:r w:rsidRPr="009C0EAE">
        <w:rPr>
          <w:rFonts w:ascii="Times New Roman" w:hAnsi="Times New Roman"/>
          <w:sz w:val="24"/>
          <w:szCs w:val="24"/>
        </w:rPr>
        <w:t xml:space="preserve"> Л.И. «Физкультурные занятия в детском саду: подготовительная группа», Москва: «МОЗАИКА – СИНТЕЗ», 2014. – 112 с.</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Пензулаева</w:t>
      </w:r>
      <w:proofErr w:type="spellEnd"/>
      <w:r w:rsidRPr="009C0EAE">
        <w:rPr>
          <w:rFonts w:ascii="Times New Roman" w:hAnsi="Times New Roman"/>
          <w:sz w:val="24"/>
          <w:szCs w:val="24"/>
        </w:rPr>
        <w:t xml:space="preserve"> Л.И. «Физкультурные занятия в детском саду: средняя группа», Москва: «МОЗАИКА – СИНТЕЗ», 2014. – 112 с.</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Пензулаева</w:t>
      </w:r>
      <w:proofErr w:type="spellEnd"/>
      <w:r w:rsidRPr="009C0EAE">
        <w:rPr>
          <w:rFonts w:ascii="Times New Roman" w:hAnsi="Times New Roman"/>
          <w:sz w:val="24"/>
          <w:szCs w:val="24"/>
        </w:rPr>
        <w:t xml:space="preserve"> Л.И. «Физкультурные занятия в детском саду: старшая группа», Москва: «МОЗАИКА – СИНТЕЗ», </w:t>
      </w:r>
      <w:proofErr w:type="gramStart"/>
      <w:r w:rsidRPr="009C0EAE">
        <w:rPr>
          <w:rFonts w:ascii="Times New Roman" w:hAnsi="Times New Roman"/>
          <w:sz w:val="24"/>
          <w:szCs w:val="24"/>
        </w:rPr>
        <w:t>2014.–</w:t>
      </w:r>
      <w:proofErr w:type="gramEnd"/>
      <w:r w:rsidRPr="009C0EAE">
        <w:rPr>
          <w:rFonts w:ascii="Times New Roman" w:hAnsi="Times New Roman"/>
          <w:sz w:val="24"/>
          <w:szCs w:val="24"/>
        </w:rPr>
        <w:t xml:space="preserve"> 128 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Пензулаева</w:t>
      </w:r>
      <w:proofErr w:type="spellEnd"/>
      <w:r w:rsidRPr="009C0EAE">
        <w:rPr>
          <w:rFonts w:ascii="Times New Roman" w:hAnsi="Times New Roman"/>
          <w:sz w:val="24"/>
          <w:szCs w:val="24"/>
        </w:rPr>
        <w:t xml:space="preserve"> Л.Н.  «Физкультурные занятия в детском саду». Москва. Издательство «Мозаика – Синтез», 2010. – 80 с.</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Рунова</w:t>
      </w:r>
      <w:proofErr w:type="spellEnd"/>
      <w:r w:rsidRPr="009C0EAE">
        <w:rPr>
          <w:rFonts w:ascii="Times New Roman" w:hAnsi="Times New Roman"/>
          <w:sz w:val="24"/>
          <w:szCs w:val="24"/>
        </w:rPr>
        <w:t xml:space="preserve"> М.А. «Двигательная активность ребенка в детском саду» (для детей старшего дошкольного возраста). Москва. Издательство «Мозаика – Синтез», 2004. – 80 с.</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Составитель М.А. Фисенко «Физкультура первая и вторая младшие группы». Разработки занятий. Вторая часть. Волгоград: ИТД «Корифей», 2008. – 80 с.</w:t>
      </w:r>
    </w:p>
    <w:p w:rsidR="00A30259" w:rsidRPr="009C0EAE" w:rsidRDefault="00A30259" w:rsidP="00A30259">
      <w:pPr>
        <w:spacing w:after="0"/>
        <w:jc w:val="both"/>
        <w:rPr>
          <w:rFonts w:ascii="Times New Roman" w:hAnsi="Times New Roman"/>
          <w:sz w:val="24"/>
          <w:szCs w:val="24"/>
        </w:rPr>
      </w:pPr>
      <w:proofErr w:type="gramStart"/>
      <w:r w:rsidRPr="009C0EAE">
        <w:rPr>
          <w:rFonts w:ascii="Times New Roman" w:hAnsi="Times New Roman"/>
          <w:sz w:val="24"/>
          <w:szCs w:val="24"/>
        </w:rPr>
        <w:t xml:space="preserve">Технологии  </w:t>
      </w:r>
      <w:proofErr w:type="spellStart"/>
      <w:r w:rsidRPr="009C0EAE">
        <w:rPr>
          <w:rFonts w:ascii="Times New Roman" w:hAnsi="Times New Roman"/>
          <w:sz w:val="24"/>
          <w:szCs w:val="24"/>
        </w:rPr>
        <w:t>Н.А.Фоминой</w:t>
      </w:r>
      <w:proofErr w:type="spellEnd"/>
      <w:proofErr w:type="gramEnd"/>
      <w:r w:rsidRPr="009C0EAE">
        <w:rPr>
          <w:rFonts w:ascii="Times New Roman" w:hAnsi="Times New Roman"/>
          <w:sz w:val="24"/>
          <w:szCs w:val="24"/>
        </w:rPr>
        <w:t xml:space="preserve"> «Сказочный театр физической культуры», Волгоград: Издательство «Учитель», 2009. –91 с.</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Утробиной К.К. «Занимательная физкультура для дошкольников», Москва – Гном Д 2003. – 256 с.</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Филипповой С.О. «Олимпийское образование дошкольников»,</w:t>
      </w:r>
      <w:r w:rsidRPr="009C0EAE">
        <w:rPr>
          <w:b/>
          <w:bCs/>
          <w:sz w:val="24"/>
          <w:szCs w:val="24"/>
        </w:rPr>
        <w:t xml:space="preserve"> </w:t>
      </w:r>
      <w:r w:rsidRPr="009C0EAE">
        <w:rPr>
          <w:rFonts w:ascii="Times New Roman" w:hAnsi="Times New Roman"/>
          <w:sz w:val="24"/>
          <w:szCs w:val="24"/>
        </w:rPr>
        <w:t>Изд. Детство-Пресс 2007. – 128 с.</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Харченко Т.Е. «Утренняя гимнастика в детском саду». Упражнения для детей 2 – 3 лет. Москва: «МОЗАИКА – СИНТЕЗ», 2009. – 88 с.</w:t>
      </w:r>
    </w:p>
    <w:p w:rsidR="00A30259" w:rsidRPr="009C0EAE" w:rsidRDefault="00A30259" w:rsidP="00A30259">
      <w:pPr>
        <w:spacing w:after="0" w:line="0" w:lineRule="atLeast"/>
        <w:jc w:val="both"/>
        <w:rPr>
          <w:rFonts w:ascii="Times New Roman" w:hAnsi="Times New Roman"/>
          <w:b/>
          <w:i/>
          <w:sz w:val="24"/>
          <w:szCs w:val="24"/>
        </w:rPr>
      </w:pPr>
      <w:r w:rsidRPr="009C0EAE">
        <w:rPr>
          <w:rFonts w:ascii="Times New Roman" w:hAnsi="Times New Roman"/>
          <w:b/>
          <w:i/>
          <w:sz w:val="24"/>
          <w:szCs w:val="24"/>
        </w:rPr>
        <w:t>Образовательная область «Познавательное развитие»</w:t>
      </w:r>
    </w:p>
    <w:p w:rsidR="00A30259" w:rsidRPr="009C0EAE" w:rsidRDefault="00A30259" w:rsidP="00A30259">
      <w:pPr>
        <w:autoSpaceDE w:val="0"/>
        <w:autoSpaceDN w:val="0"/>
        <w:spacing w:after="0"/>
        <w:jc w:val="both"/>
        <w:rPr>
          <w:rFonts w:ascii="Times New Roman" w:hAnsi="Times New Roman"/>
          <w:sz w:val="24"/>
          <w:szCs w:val="24"/>
        </w:rPr>
      </w:pPr>
      <w:r w:rsidRPr="009C0EAE">
        <w:rPr>
          <w:rFonts w:ascii="Times New Roman" w:hAnsi="Times New Roman"/>
          <w:sz w:val="24"/>
          <w:szCs w:val="24"/>
        </w:rPr>
        <w:t>Аксенова Е. Игры и загадки моего детства / Е.Е. Аксенова. – Красноярск, 2000.</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Алешина Н.В. «Ознакомление дошкольников с окружающим и социальной действительностью» младшая группа. Москва: ЦГЛ, 2004. – 112с.</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Архипова – Пискарева Н.А. «Формирование элементарных математических представлений в детском саду». Москва Издательство «Мозаика – Синтез», 2005.</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Барболина</w:t>
      </w:r>
      <w:proofErr w:type="spellEnd"/>
      <w:r w:rsidRPr="009C0EAE">
        <w:rPr>
          <w:rFonts w:ascii="Times New Roman" w:hAnsi="Times New Roman"/>
          <w:sz w:val="24"/>
          <w:szCs w:val="24"/>
        </w:rPr>
        <w:t xml:space="preserve"> А.А. Игры народов Таймыра /А.А. </w:t>
      </w:r>
      <w:proofErr w:type="spellStart"/>
      <w:r w:rsidRPr="009C0EAE">
        <w:rPr>
          <w:rFonts w:ascii="Times New Roman" w:hAnsi="Times New Roman"/>
          <w:sz w:val="24"/>
          <w:szCs w:val="24"/>
        </w:rPr>
        <w:t>Барболина</w:t>
      </w:r>
      <w:proofErr w:type="spellEnd"/>
      <w:r w:rsidRPr="009C0EAE">
        <w:rPr>
          <w:rFonts w:ascii="Times New Roman" w:hAnsi="Times New Roman"/>
          <w:sz w:val="24"/>
          <w:szCs w:val="24"/>
        </w:rPr>
        <w:t xml:space="preserve">// </w:t>
      </w:r>
      <w:proofErr w:type="spellStart"/>
      <w:r w:rsidRPr="009C0EAE">
        <w:rPr>
          <w:rFonts w:ascii="Times New Roman" w:hAnsi="Times New Roman"/>
          <w:sz w:val="24"/>
          <w:szCs w:val="24"/>
        </w:rPr>
        <w:t>Финногурия</w:t>
      </w:r>
      <w:proofErr w:type="spellEnd"/>
      <w:r w:rsidRPr="009C0EAE">
        <w:rPr>
          <w:rFonts w:ascii="Times New Roman" w:hAnsi="Times New Roman"/>
          <w:sz w:val="24"/>
          <w:szCs w:val="24"/>
        </w:rPr>
        <w:t>, Этнический комфорт. – 2011.</w:t>
      </w:r>
    </w:p>
    <w:p w:rsidR="00A30259" w:rsidRPr="009C0EAE" w:rsidRDefault="00A30259" w:rsidP="00A30259">
      <w:pPr>
        <w:autoSpaceDE w:val="0"/>
        <w:autoSpaceDN w:val="0"/>
        <w:spacing w:after="0"/>
        <w:jc w:val="both"/>
        <w:rPr>
          <w:rFonts w:ascii="Times New Roman" w:hAnsi="Times New Roman"/>
          <w:sz w:val="24"/>
          <w:szCs w:val="24"/>
        </w:rPr>
      </w:pPr>
      <w:r w:rsidRPr="009C0EAE">
        <w:rPr>
          <w:rFonts w:ascii="Times New Roman" w:hAnsi="Times New Roman"/>
          <w:sz w:val="24"/>
          <w:szCs w:val="24"/>
        </w:rPr>
        <w:t>Бондаренко Т.М. Экологические занятия: (практические пособия для воспитателей и методистов ДОУ) / Т.М. Бондаренко. – Воронеж: Учитель, 2014.</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Веракса</w:t>
      </w:r>
      <w:proofErr w:type="spellEnd"/>
      <w:r w:rsidRPr="009C0EAE">
        <w:rPr>
          <w:rFonts w:ascii="Times New Roman" w:hAnsi="Times New Roman"/>
          <w:sz w:val="24"/>
          <w:szCs w:val="24"/>
        </w:rPr>
        <w:t xml:space="preserve"> Н.Е., </w:t>
      </w:r>
      <w:proofErr w:type="spellStart"/>
      <w:r w:rsidRPr="009C0EAE">
        <w:rPr>
          <w:rFonts w:ascii="Times New Roman" w:hAnsi="Times New Roman"/>
          <w:sz w:val="24"/>
          <w:szCs w:val="24"/>
        </w:rPr>
        <w:t>Галимов</w:t>
      </w:r>
      <w:proofErr w:type="spellEnd"/>
      <w:r w:rsidRPr="009C0EAE">
        <w:rPr>
          <w:rFonts w:ascii="Times New Roman" w:hAnsi="Times New Roman"/>
          <w:sz w:val="24"/>
          <w:szCs w:val="24"/>
        </w:rPr>
        <w:t xml:space="preserve"> О.Р. «Познавательно – исследовательская деятельность дошкольников» (4-7 лет), Москва: «МОЗАИКА – СИНТЕЗ», 2014. – 80 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Воронкевич</w:t>
      </w:r>
      <w:proofErr w:type="spellEnd"/>
      <w:r w:rsidRPr="009C0EAE">
        <w:rPr>
          <w:rFonts w:ascii="Times New Roman" w:hAnsi="Times New Roman"/>
          <w:sz w:val="24"/>
          <w:szCs w:val="24"/>
        </w:rPr>
        <w:t xml:space="preserve"> О.А. «Добро пожаловать в экологию!» Перспективный план работы по формированию экологической культуры у детей дошкольного возраста», С.-Пб., ДЕТСТВО - ПРЕСС, 2010. – 496 с.</w:t>
      </w:r>
    </w:p>
    <w:p w:rsidR="00A30259" w:rsidRPr="009C0EAE" w:rsidRDefault="00A30259" w:rsidP="00A30259">
      <w:pPr>
        <w:pStyle w:val="a9"/>
        <w:spacing w:after="0"/>
        <w:rPr>
          <w:rFonts w:ascii="Times New Roman" w:hAnsi="Times New Roman"/>
          <w:sz w:val="24"/>
          <w:szCs w:val="24"/>
        </w:rPr>
      </w:pPr>
      <w:proofErr w:type="gramStart"/>
      <w:r w:rsidRPr="009C0EAE">
        <w:rPr>
          <w:rFonts w:ascii="Times New Roman" w:hAnsi="Times New Roman"/>
          <w:sz w:val="24"/>
          <w:szCs w:val="24"/>
        </w:rPr>
        <w:t>Высокова  Т.П.</w:t>
      </w:r>
      <w:proofErr w:type="gramEnd"/>
      <w:r w:rsidRPr="009C0EAE">
        <w:rPr>
          <w:rFonts w:ascii="Times New Roman" w:hAnsi="Times New Roman"/>
          <w:sz w:val="24"/>
          <w:szCs w:val="24"/>
        </w:rPr>
        <w:t xml:space="preserve"> «Сенсомоторное развитие детей раннего возраста». Программа, конспекты занятий. Волгоград: издательство «Учитель», 2010.  – 79 с.</w:t>
      </w:r>
    </w:p>
    <w:p w:rsidR="00A30259" w:rsidRPr="009C0EAE" w:rsidRDefault="00A30259" w:rsidP="00A30259">
      <w:pPr>
        <w:autoSpaceDE w:val="0"/>
        <w:autoSpaceDN w:val="0"/>
        <w:spacing w:after="0"/>
        <w:jc w:val="both"/>
        <w:rPr>
          <w:rFonts w:ascii="Times New Roman" w:hAnsi="Times New Roman"/>
          <w:sz w:val="24"/>
          <w:szCs w:val="24"/>
        </w:rPr>
      </w:pPr>
      <w:r w:rsidRPr="009C0EAE">
        <w:rPr>
          <w:rFonts w:ascii="Times New Roman" w:hAnsi="Times New Roman"/>
          <w:sz w:val="24"/>
          <w:szCs w:val="24"/>
        </w:rPr>
        <w:t>Горбатенко О.Ф. Система экологического воспитания в ДОУ. Информационно – методические материалы / О.Ф. Горбатенко. – Волгоград: Учитель, 2007.</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lastRenderedPageBreak/>
        <w:t xml:space="preserve">Громова </w:t>
      </w:r>
      <w:proofErr w:type="spellStart"/>
      <w:proofErr w:type="gramStart"/>
      <w:r w:rsidRPr="009C0EAE">
        <w:rPr>
          <w:rFonts w:ascii="Times New Roman" w:hAnsi="Times New Roman"/>
          <w:sz w:val="24"/>
          <w:szCs w:val="24"/>
        </w:rPr>
        <w:t>О.Е.«</w:t>
      </w:r>
      <w:proofErr w:type="gramEnd"/>
      <w:r w:rsidRPr="009C0EAE">
        <w:rPr>
          <w:rFonts w:ascii="Times New Roman" w:hAnsi="Times New Roman"/>
          <w:sz w:val="24"/>
          <w:szCs w:val="24"/>
        </w:rPr>
        <w:t>Формирование</w:t>
      </w:r>
      <w:proofErr w:type="spellEnd"/>
      <w:r w:rsidRPr="009C0EAE">
        <w:rPr>
          <w:rFonts w:ascii="Times New Roman" w:hAnsi="Times New Roman"/>
          <w:sz w:val="24"/>
          <w:szCs w:val="24"/>
        </w:rPr>
        <w:t xml:space="preserve"> элементарных математических представлений у детей раннего возраста» методическое пособие. Москва «ТЦ Сфера», 2006. – 48 с.</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Дыбина</w:t>
      </w:r>
      <w:proofErr w:type="spellEnd"/>
      <w:r w:rsidRPr="009C0EAE">
        <w:rPr>
          <w:rFonts w:ascii="Times New Roman" w:hAnsi="Times New Roman"/>
          <w:sz w:val="24"/>
          <w:szCs w:val="24"/>
        </w:rPr>
        <w:t xml:space="preserve"> О.Б. «Предметный мир как средство формирования творчества детей».</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Дыбина</w:t>
      </w:r>
      <w:proofErr w:type="spellEnd"/>
      <w:r w:rsidRPr="009C0EAE">
        <w:rPr>
          <w:rFonts w:ascii="Times New Roman" w:hAnsi="Times New Roman"/>
          <w:sz w:val="24"/>
          <w:szCs w:val="24"/>
        </w:rPr>
        <w:t xml:space="preserve"> О.Б. «Ребенок и окружающий мир». Москва. Издательство «Мозаика – Синтез», 2010. </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Дыбина</w:t>
      </w:r>
      <w:proofErr w:type="spellEnd"/>
      <w:r w:rsidRPr="009C0EAE">
        <w:rPr>
          <w:rFonts w:ascii="Times New Roman" w:hAnsi="Times New Roman"/>
          <w:sz w:val="24"/>
          <w:szCs w:val="24"/>
        </w:rPr>
        <w:t xml:space="preserve"> О.Б. «Что было до… Игры-путешествия в прошлое предметов».</w:t>
      </w:r>
      <w:r w:rsidRPr="009C0EAE">
        <w:rPr>
          <w:b/>
          <w:bCs/>
          <w:sz w:val="24"/>
          <w:szCs w:val="24"/>
        </w:rPr>
        <w:t xml:space="preserve"> </w:t>
      </w:r>
      <w:r w:rsidRPr="009C0EAE">
        <w:rPr>
          <w:rFonts w:ascii="Times New Roman" w:hAnsi="Times New Roman"/>
          <w:sz w:val="24"/>
          <w:szCs w:val="24"/>
        </w:rPr>
        <w:t xml:space="preserve">2-е изд., </w:t>
      </w:r>
      <w:proofErr w:type="spellStart"/>
      <w:r w:rsidRPr="009C0EAE">
        <w:rPr>
          <w:rFonts w:ascii="Times New Roman" w:hAnsi="Times New Roman"/>
          <w:sz w:val="24"/>
          <w:szCs w:val="24"/>
        </w:rPr>
        <w:t>испр</w:t>
      </w:r>
      <w:proofErr w:type="spellEnd"/>
      <w:r w:rsidRPr="009C0EAE">
        <w:rPr>
          <w:rFonts w:ascii="Times New Roman" w:hAnsi="Times New Roman"/>
          <w:sz w:val="24"/>
          <w:szCs w:val="24"/>
        </w:rPr>
        <w:t>. – М.: ТЦ Сфера, 2010. – 160 с.</w:t>
      </w:r>
    </w:p>
    <w:p w:rsidR="00A30259" w:rsidRPr="009C0EAE" w:rsidRDefault="00A30259" w:rsidP="00A30259">
      <w:pPr>
        <w:autoSpaceDE w:val="0"/>
        <w:autoSpaceDN w:val="0"/>
        <w:spacing w:after="0"/>
        <w:jc w:val="both"/>
        <w:rPr>
          <w:rFonts w:ascii="Times New Roman" w:hAnsi="Times New Roman"/>
          <w:sz w:val="24"/>
          <w:szCs w:val="24"/>
        </w:rPr>
      </w:pPr>
      <w:proofErr w:type="spellStart"/>
      <w:r w:rsidRPr="009C0EAE">
        <w:rPr>
          <w:rFonts w:ascii="Times New Roman" w:hAnsi="Times New Roman"/>
          <w:sz w:val="24"/>
          <w:szCs w:val="24"/>
        </w:rPr>
        <w:t>Дыбина</w:t>
      </w:r>
      <w:proofErr w:type="spellEnd"/>
      <w:r w:rsidRPr="009C0EAE">
        <w:rPr>
          <w:rFonts w:ascii="Times New Roman" w:hAnsi="Times New Roman"/>
          <w:sz w:val="24"/>
          <w:szCs w:val="24"/>
        </w:rPr>
        <w:t xml:space="preserve"> О.В. Неизвестное рядом. Занимательные опыты и эксперименты для дошкольников / О.В. </w:t>
      </w:r>
      <w:proofErr w:type="spellStart"/>
      <w:r w:rsidRPr="009C0EAE">
        <w:rPr>
          <w:rFonts w:ascii="Times New Roman" w:hAnsi="Times New Roman"/>
          <w:sz w:val="24"/>
          <w:szCs w:val="24"/>
        </w:rPr>
        <w:t>Дыбина</w:t>
      </w:r>
      <w:proofErr w:type="spellEnd"/>
      <w:r w:rsidRPr="009C0EAE">
        <w:rPr>
          <w:rFonts w:ascii="Times New Roman" w:hAnsi="Times New Roman"/>
          <w:sz w:val="24"/>
          <w:szCs w:val="24"/>
        </w:rPr>
        <w:t>. – М.: ТЦ Сфера, 2002.</w:t>
      </w:r>
    </w:p>
    <w:p w:rsidR="00A30259" w:rsidRPr="009C0EAE" w:rsidRDefault="00A30259" w:rsidP="00A30259">
      <w:pPr>
        <w:autoSpaceDE w:val="0"/>
        <w:autoSpaceDN w:val="0"/>
        <w:spacing w:after="0"/>
        <w:jc w:val="both"/>
        <w:rPr>
          <w:rFonts w:ascii="Times New Roman" w:hAnsi="Times New Roman"/>
          <w:sz w:val="24"/>
          <w:szCs w:val="24"/>
        </w:rPr>
      </w:pPr>
      <w:r w:rsidRPr="009C0EAE">
        <w:rPr>
          <w:rFonts w:ascii="Times New Roman" w:hAnsi="Times New Roman"/>
          <w:sz w:val="24"/>
          <w:szCs w:val="24"/>
        </w:rPr>
        <w:t xml:space="preserve">Князева Н.И., </w:t>
      </w:r>
      <w:proofErr w:type="spellStart"/>
      <w:r w:rsidRPr="009C0EAE">
        <w:rPr>
          <w:rFonts w:ascii="Times New Roman" w:hAnsi="Times New Roman"/>
          <w:sz w:val="24"/>
          <w:szCs w:val="24"/>
        </w:rPr>
        <w:t>Теплорадова</w:t>
      </w:r>
      <w:proofErr w:type="spellEnd"/>
      <w:r w:rsidRPr="009C0EAE">
        <w:rPr>
          <w:rFonts w:ascii="Times New Roman" w:hAnsi="Times New Roman"/>
          <w:sz w:val="24"/>
          <w:szCs w:val="24"/>
        </w:rPr>
        <w:t xml:space="preserve"> </w:t>
      </w:r>
      <w:proofErr w:type="gramStart"/>
      <w:r w:rsidRPr="009C0EAE">
        <w:rPr>
          <w:rFonts w:ascii="Times New Roman" w:hAnsi="Times New Roman"/>
          <w:sz w:val="24"/>
          <w:szCs w:val="24"/>
        </w:rPr>
        <w:t>Н.И..</w:t>
      </w:r>
      <w:proofErr w:type="gramEnd"/>
      <w:r w:rsidRPr="009C0EAE">
        <w:rPr>
          <w:rFonts w:ascii="Times New Roman" w:hAnsi="Times New Roman"/>
          <w:sz w:val="24"/>
          <w:szCs w:val="24"/>
        </w:rPr>
        <w:t xml:space="preserve"> «Ознакомление с Таймыром. Учебно-методические рекомендации в помощь педагогам, работающим по проблеме внедрения национального регионального компонента в образовательную практику ДОУ». Издательство «Буква Статейного». Красноярск, 2014.</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Крашенинников Е.Е., Холодова О.Л. «Развитие познавательных способностей дошкольников», (4-7 лет), Москва: «МОЗАИКА – СИНТЕЗ», 2014. – 80 с.</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Маханева</w:t>
      </w:r>
      <w:proofErr w:type="spellEnd"/>
      <w:r w:rsidRPr="009C0EAE">
        <w:rPr>
          <w:rFonts w:ascii="Times New Roman" w:hAnsi="Times New Roman"/>
          <w:sz w:val="24"/>
          <w:szCs w:val="24"/>
        </w:rPr>
        <w:t xml:space="preserve"> М.Д. «Экологическое развитие детей дошкольного и младшего школьного возраста: Методическое пособие для воспитателей ДОУ и педагогов начальной школы», Москва, АРКТИ, 2004. – 320 с.</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Метлина</w:t>
      </w:r>
      <w:proofErr w:type="spellEnd"/>
      <w:r w:rsidRPr="009C0EAE">
        <w:rPr>
          <w:rFonts w:ascii="Times New Roman" w:hAnsi="Times New Roman"/>
          <w:sz w:val="24"/>
          <w:szCs w:val="24"/>
        </w:rPr>
        <w:t xml:space="preserve"> Л.С. «Математика в детском саду». Москва, Издательство Просвещение, 1984. – 255 с.</w:t>
      </w:r>
    </w:p>
    <w:p w:rsidR="00A30259" w:rsidRPr="009C0EAE" w:rsidRDefault="00A30259" w:rsidP="00A30259">
      <w:pPr>
        <w:autoSpaceDE w:val="0"/>
        <w:autoSpaceDN w:val="0"/>
        <w:spacing w:after="0"/>
        <w:jc w:val="both"/>
        <w:rPr>
          <w:rFonts w:ascii="Times New Roman" w:hAnsi="Times New Roman"/>
          <w:sz w:val="24"/>
          <w:szCs w:val="24"/>
        </w:rPr>
      </w:pPr>
      <w:r w:rsidRPr="009C0EAE">
        <w:rPr>
          <w:rFonts w:ascii="Times New Roman" w:hAnsi="Times New Roman"/>
          <w:sz w:val="24"/>
          <w:szCs w:val="24"/>
        </w:rPr>
        <w:t>Морозова А.Н., Мельникова О.В. «Музейная педагогика. Из опыта методической работы». – ООО ТЦ Сфера, 2006.</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 xml:space="preserve">Николаева С.Н. «Методика экологического воспитания в детском саду: работа с детьми средней и </w:t>
      </w:r>
      <w:proofErr w:type="spellStart"/>
      <w:r w:rsidRPr="009C0EAE">
        <w:rPr>
          <w:rFonts w:ascii="Times New Roman" w:hAnsi="Times New Roman"/>
          <w:sz w:val="24"/>
          <w:szCs w:val="24"/>
        </w:rPr>
        <w:t>страршей</w:t>
      </w:r>
      <w:proofErr w:type="spellEnd"/>
      <w:r w:rsidRPr="009C0EAE">
        <w:rPr>
          <w:rFonts w:ascii="Times New Roman" w:hAnsi="Times New Roman"/>
          <w:sz w:val="24"/>
          <w:szCs w:val="24"/>
        </w:rPr>
        <w:t xml:space="preserve"> групп детского сада», Москва, Издательство Просвещение, 2004. – 208 с.</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Николаева С.Н. «Экологическое воспитание младших дошкольников, Москва: «МОЗАИКА – СИНТЕЗ», 2005 год – 92 стр.</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 xml:space="preserve">Новикова В.П.  «Математика в детском саду» младший дошкольный возраст. Москва: «Мозаика – Синтез», </w:t>
      </w:r>
      <w:proofErr w:type="gramStart"/>
      <w:r w:rsidRPr="009C0EAE">
        <w:rPr>
          <w:rFonts w:ascii="Times New Roman" w:hAnsi="Times New Roman"/>
          <w:sz w:val="24"/>
          <w:szCs w:val="24"/>
        </w:rPr>
        <w:t>2000.–</w:t>
      </w:r>
      <w:proofErr w:type="gramEnd"/>
      <w:r w:rsidRPr="009C0EAE">
        <w:rPr>
          <w:rFonts w:ascii="Times New Roman" w:hAnsi="Times New Roman"/>
          <w:sz w:val="24"/>
          <w:szCs w:val="24"/>
        </w:rPr>
        <w:t xml:space="preserve"> 104 с.</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Новиковская О.А. «Сборник развивающих игр с водой и песком для дошкольников». СПб: «ДЕТСТВО – ПРЕСС»,</w:t>
      </w:r>
      <w:proofErr w:type="gramStart"/>
      <w:r w:rsidRPr="009C0EAE">
        <w:rPr>
          <w:rFonts w:ascii="Times New Roman" w:hAnsi="Times New Roman"/>
          <w:sz w:val="24"/>
          <w:szCs w:val="24"/>
        </w:rPr>
        <w:t>2006.–</w:t>
      </w:r>
      <w:proofErr w:type="gramEnd"/>
      <w:r w:rsidRPr="009C0EAE">
        <w:rPr>
          <w:rFonts w:ascii="Times New Roman" w:hAnsi="Times New Roman"/>
          <w:sz w:val="24"/>
          <w:szCs w:val="24"/>
        </w:rPr>
        <w:t xml:space="preserve"> 64 с.</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Павлова Л.Ю. «Сборник дидактических игр по ознакомлению с окружающим миром: для занятий с детьми 4-7 лет» Москва: «МОЗАИКА – СИНТЕЗ», 2014. – 80 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Помораева</w:t>
      </w:r>
      <w:proofErr w:type="spellEnd"/>
      <w:r w:rsidRPr="009C0EAE">
        <w:rPr>
          <w:rFonts w:ascii="Times New Roman" w:hAnsi="Times New Roman"/>
          <w:sz w:val="24"/>
          <w:szCs w:val="24"/>
        </w:rPr>
        <w:t xml:space="preserve"> И.А., В.А. </w:t>
      </w:r>
      <w:proofErr w:type="spellStart"/>
      <w:r w:rsidRPr="009C0EAE">
        <w:rPr>
          <w:rFonts w:ascii="Times New Roman" w:hAnsi="Times New Roman"/>
          <w:sz w:val="24"/>
          <w:szCs w:val="24"/>
        </w:rPr>
        <w:t>Позина</w:t>
      </w:r>
      <w:proofErr w:type="spellEnd"/>
      <w:r w:rsidRPr="009C0EAE">
        <w:rPr>
          <w:rFonts w:ascii="Times New Roman" w:hAnsi="Times New Roman"/>
          <w:sz w:val="24"/>
          <w:szCs w:val="24"/>
        </w:rPr>
        <w:t xml:space="preserve"> «Занятия по формированию элементарных математических представлений во второй младшей группе».  Москва: Издательство «Мозаика – Синтез», 2014. – 64 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Помораева</w:t>
      </w:r>
      <w:proofErr w:type="spellEnd"/>
      <w:r w:rsidRPr="009C0EAE">
        <w:rPr>
          <w:rFonts w:ascii="Times New Roman" w:hAnsi="Times New Roman"/>
          <w:sz w:val="24"/>
          <w:szCs w:val="24"/>
        </w:rPr>
        <w:t xml:space="preserve"> И.А., В.А. </w:t>
      </w:r>
      <w:proofErr w:type="spellStart"/>
      <w:r w:rsidRPr="009C0EAE">
        <w:rPr>
          <w:rFonts w:ascii="Times New Roman" w:hAnsi="Times New Roman"/>
          <w:sz w:val="24"/>
          <w:szCs w:val="24"/>
        </w:rPr>
        <w:t>Позина</w:t>
      </w:r>
      <w:proofErr w:type="spellEnd"/>
      <w:r w:rsidRPr="009C0EAE">
        <w:rPr>
          <w:rFonts w:ascii="Times New Roman" w:hAnsi="Times New Roman"/>
          <w:sz w:val="24"/>
          <w:szCs w:val="24"/>
        </w:rPr>
        <w:t xml:space="preserve"> «Занятия по формированию элементарных математических представлений в средней группе».  Москва: Издательство «Мозаика – Синтез», 2014. – 64 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Помораева</w:t>
      </w:r>
      <w:proofErr w:type="spellEnd"/>
      <w:r w:rsidRPr="009C0EAE">
        <w:rPr>
          <w:rFonts w:ascii="Times New Roman" w:hAnsi="Times New Roman"/>
          <w:sz w:val="24"/>
          <w:szCs w:val="24"/>
        </w:rPr>
        <w:t xml:space="preserve"> И.А., В.А. </w:t>
      </w:r>
      <w:proofErr w:type="spellStart"/>
      <w:r w:rsidRPr="009C0EAE">
        <w:rPr>
          <w:rFonts w:ascii="Times New Roman" w:hAnsi="Times New Roman"/>
          <w:sz w:val="24"/>
          <w:szCs w:val="24"/>
        </w:rPr>
        <w:t>Позина</w:t>
      </w:r>
      <w:proofErr w:type="spellEnd"/>
      <w:r w:rsidRPr="009C0EAE">
        <w:rPr>
          <w:rFonts w:ascii="Times New Roman" w:hAnsi="Times New Roman"/>
          <w:sz w:val="24"/>
          <w:szCs w:val="24"/>
        </w:rPr>
        <w:t xml:space="preserve"> «Занятия по формированию элементарных математических представлений в старшей группе».  Москва: Издательство «Мозаика – Синтез», 2014. – 80 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Помораева</w:t>
      </w:r>
      <w:proofErr w:type="spellEnd"/>
      <w:r w:rsidRPr="009C0EAE">
        <w:rPr>
          <w:rFonts w:ascii="Times New Roman" w:hAnsi="Times New Roman"/>
          <w:sz w:val="24"/>
          <w:szCs w:val="24"/>
        </w:rPr>
        <w:t xml:space="preserve"> И.А., В.А. </w:t>
      </w:r>
      <w:proofErr w:type="spellStart"/>
      <w:r w:rsidRPr="009C0EAE">
        <w:rPr>
          <w:rFonts w:ascii="Times New Roman" w:hAnsi="Times New Roman"/>
          <w:sz w:val="24"/>
          <w:szCs w:val="24"/>
        </w:rPr>
        <w:t>Позина</w:t>
      </w:r>
      <w:proofErr w:type="spellEnd"/>
      <w:r w:rsidRPr="009C0EAE">
        <w:rPr>
          <w:rFonts w:ascii="Times New Roman" w:hAnsi="Times New Roman"/>
          <w:sz w:val="24"/>
          <w:szCs w:val="24"/>
        </w:rPr>
        <w:t xml:space="preserve"> «Занятия по формированию элементарных математических представлений в подготовительной к школе группе».  Москва: Издательство «Мозаика – Синтез», 2014. – 186 с.</w:t>
      </w:r>
    </w:p>
    <w:p w:rsidR="00A30259" w:rsidRPr="009C0EAE" w:rsidRDefault="00A30259" w:rsidP="00A30259">
      <w:pPr>
        <w:autoSpaceDE w:val="0"/>
        <w:autoSpaceDN w:val="0"/>
        <w:spacing w:after="0"/>
        <w:jc w:val="both"/>
        <w:rPr>
          <w:rFonts w:ascii="Times New Roman" w:hAnsi="Times New Roman"/>
          <w:sz w:val="24"/>
          <w:szCs w:val="24"/>
        </w:rPr>
      </w:pPr>
      <w:r w:rsidRPr="009C0EAE">
        <w:rPr>
          <w:rFonts w:ascii="Times New Roman" w:hAnsi="Times New Roman"/>
          <w:sz w:val="24"/>
          <w:szCs w:val="24"/>
        </w:rPr>
        <w:t>Рыжова Н.А. Экологическое образование в детском саду / Н.А. Рыжова. – М.: Карапуз, 2001.</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 xml:space="preserve">Сажина С.Д.  «Технология интегрированного занятия в </w:t>
      </w:r>
      <w:proofErr w:type="spellStart"/>
      <w:r w:rsidRPr="009C0EAE">
        <w:rPr>
          <w:rFonts w:ascii="Times New Roman" w:hAnsi="Times New Roman"/>
          <w:sz w:val="24"/>
          <w:szCs w:val="24"/>
        </w:rPr>
        <w:t>доу</w:t>
      </w:r>
      <w:proofErr w:type="spellEnd"/>
      <w:r w:rsidRPr="009C0EAE">
        <w:rPr>
          <w:rFonts w:ascii="Times New Roman" w:hAnsi="Times New Roman"/>
          <w:sz w:val="24"/>
          <w:szCs w:val="24"/>
        </w:rPr>
        <w:t>»: методическое пособие. Москва ООО «ТЦ Сфера», 2008. – 128 с.</w:t>
      </w:r>
    </w:p>
    <w:p w:rsidR="00A30259" w:rsidRPr="009C0EAE" w:rsidRDefault="00A30259" w:rsidP="00A30259">
      <w:pPr>
        <w:autoSpaceDE w:val="0"/>
        <w:autoSpaceDN w:val="0"/>
        <w:spacing w:after="0"/>
        <w:jc w:val="both"/>
        <w:rPr>
          <w:rFonts w:ascii="Times New Roman" w:hAnsi="Times New Roman"/>
          <w:sz w:val="24"/>
          <w:szCs w:val="24"/>
        </w:rPr>
      </w:pPr>
      <w:r w:rsidRPr="009C0EAE">
        <w:rPr>
          <w:rFonts w:ascii="Times New Roman" w:hAnsi="Times New Roman"/>
          <w:sz w:val="24"/>
          <w:szCs w:val="24"/>
        </w:rPr>
        <w:t>Селихова Л.Г. Интегрированные занятия: ознакомление с природой и развитие речи. Для работы с детьми старшего дошкольного возраста / Л.Г. Селихова. –М.: ТЦ Сфера, 2005.</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Соломенникова</w:t>
      </w:r>
      <w:proofErr w:type="spellEnd"/>
      <w:r w:rsidRPr="009C0EAE">
        <w:rPr>
          <w:rFonts w:ascii="Times New Roman" w:hAnsi="Times New Roman"/>
          <w:sz w:val="24"/>
          <w:szCs w:val="24"/>
        </w:rPr>
        <w:t xml:space="preserve"> О.А. «Экологическое воспитание в детском саду». Москва. Издательство «Мозаика – Синтез», 2007. </w:t>
      </w:r>
    </w:p>
    <w:p w:rsidR="00A30259" w:rsidRPr="009C0EAE" w:rsidRDefault="00A30259" w:rsidP="00A30259">
      <w:pPr>
        <w:autoSpaceDE w:val="0"/>
        <w:autoSpaceDN w:val="0"/>
        <w:spacing w:after="0"/>
        <w:jc w:val="both"/>
        <w:rPr>
          <w:rFonts w:ascii="Times New Roman" w:hAnsi="Times New Roman"/>
          <w:sz w:val="24"/>
          <w:szCs w:val="24"/>
        </w:rPr>
      </w:pPr>
      <w:r w:rsidRPr="009C0EAE">
        <w:rPr>
          <w:rFonts w:ascii="Times New Roman" w:hAnsi="Times New Roman"/>
          <w:sz w:val="24"/>
          <w:szCs w:val="24"/>
        </w:rPr>
        <w:lastRenderedPageBreak/>
        <w:t xml:space="preserve">Сост. Н.В. </w:t>
      </w:r>
      <w:proofErr w:type="spellStart"/>
      <w:r w:rsidRPr="009C0EAE">
        <w:rPr>
          <w:rFonts w:ascii="Times New Roman" w:hAnsi="Times New Roman"/>
          <w:sz w:val="24"/>
          <w:szCs w:val="24"/>
        </w:rPr>
        <w:t>Елкин</w:t>
      </w:r>
      <w:proofErr w:type="spellEnd"/>
      <w:r w:rsidRPr="009C0EAE">
        <w:rPr>
          <w:rFonts w:ascii="Times New Roman" w:hAnsi="Times New Roman"/>
          <w:sz w:val="24"/>
          <w:szCs w:val="24"/>
        </w:rPr>
        <w:t xml:space="preserve">, Т.И. </w:t>
      </w:r>
      <w:proofErr w:type="spellStart"/>
      <w:r w:rsidRPr="009C0EAE">
        <w:rPr>
          <w:rFonts w:ascii="Times New Roman" w:hAnsi="Times New Roman"/>
          <w:sz w:val="24"/>
          <w:szCs w:val="24"/>
        </w:rPr>
        <w:t>Табарина</w:t>
      </w:r>
      <w:proofErr w:type="spellEnd"/>
      <w:r w:rsidRPr="009C0EAE">
        <w:rPr>
          <w:rFonts w:ascii="Times New Roman" w:hAnsi="Times New Roman"/>
          <w:sz w:val="24"/>
          <w:szCs w:val="24"/>
        </w:rPr>
        <w:t xml:space="preserve"> 1000 загадок: (</w:t>
      </w:r>
      <w:proofErr w:type="spellStart"/>
      <w:r w:rsidRPr="009C0EAE">
        <w:rPr>
          <w:rFonts w:ascii="Times New Roman" w:hAnsi="Times New Roman"/>
          <w:sz w:val="24"/>
          <w:szCs w:val="24"/>
        </w:rPr>
        <w:t>попул</w:t>
      </w:r>
      <w:proofErr w:type="spellEnd"/>
      <w:r w:rsidRPr="009C0EAE">
        <w:rPr>
          <w:rFonts w:ascii="Times New Roman" w:hAnsi="Times New Roman"/>
          <w:sz w:val="24"/>
          <w:szCs w:val="24"/>
        </w:rPr>
        <w:t>. Пособие для родителей и педагогов) /. – Ярославль: Академия развития, 2004.</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 xml:space="preserve">Шорыгина </w:t>
      </w:r>
      <w:proofErr w:type="spellStart"/>
      <w:proofErr w:type="gramStart"/>
      <w:r w:rsidRPr="009C0EAE">
        <w:rPr>
          <w:rFonts w:ascii="Times New Roman" w:hAnsi="Times New Roman"/>
          <w:sz w:val="24"/>
          <w:szCs w:val="24"/>
        </w:rPr>
        <w:t>Т.А.«</w:t>
      </w:r>
      <w:proofErr w:type="gramEnd"/>
      <w:r w:rsidRPr="009C0EAE">
        <w:rPr>
          <w:rFonts w:ascii="Times New Roman" w:hAnsi="Times New Roman"/>
          <w:sz w:val="24"/>
          <w:szCs w:val="24"/>
        </w:rPr>
        <w:t>Учимся</w:t>
      </w:r>
      <w:proofErr w:type="spellEnd"/>
      <w:r w:rsidRPr="009C0EAE">
        <w:rPr>
          <w:rFonts w:ascii="Times New Roman" w:hAnsi="Times New Roman"/>
          <w:sz w:val="24"/>
          <w:szCs w:val="24"/>
        </w:rPr>
        <w:t xml:space="preserve"> ориентироваться в пространстве: материалы для развития пространственного восприятия у дошкольников. Москва: ТЦ «Сфера», 2004. – 80 с.</w:t>
      </w:r>
    </w:p>
    <w:p w:rsidR="00A30259" w:rsidRPr="009C0EAE" w:rsidRDefault="00A30259" w:rsidP="00A30259">
      <w:pPr>
        <w:spacing w:after="0" w:line="0" w:lineRule="atLeast"/>
        <w:jc w:val="both"/>
        <w:rPr>
          <w:rFonts w:ascii="Times New Roman" w:hAnsi="Times New Roman"/>
          <w:b/>
          <w:i/>
          <w:sz w:val="24"/>
          <w:szCs w:val="24"/>
        </w:rPr>
      </w:pPr>
      <w:r w:rsidRPr="009C0EAE">
        <w:rPr>
          <w:rFonts w:ascii="Times New Roman" w:hAnsi="Times New Roman"/>
          <w:b/>
          <w:i/>
          <w:sz w:val="24"/>
          <w:szCs w:val="24"/>
        </w:rPr>
        <w:t>Образовательная область «Речевое развитие»</w:t>
      </w:r>
    </w:p>
    <w:p w:rsidR="00A30259" w:rsidRPr="009C0EAE" w:rsidRDefault="00A30259" w:rsidP="00A30259">
      <w:pPr>
        <w:spacing w:after="0" w:line="0" w:lineRule="atLeast"/>
        <w:jc w:val="both"/>
        <w:rPr>
          <w:rFonts w:ascii="Times New Roman" w:hAnsi="Times New Roman"/>
          <w:sz w:val="24"/>
          <w:szCs w:val="24"/>
        </w:rPr>
      </w:pPr>
      <w:proofErr w:type="spellStart"/>
      <w:r w:rsidRPr="009C0EAE">
        <w:rPr>
          <w:rFonts w:ascii="Times New Roman" w:hAnsi="Times New Roman"/>
          <w:sz w:val="24"/>
          <w:szCs w:val="24"/>
        </w:rPr>
        <w:t>Боголюбская</w:t>
      </w:r>
      <w:proofErr w:type="spellEnd"/>
      <w:r w:rsidRPr="009C0EAE">
        <w:rPr>
          <w:rFonts w:ascii="Times New Roman" w:hAnsi="Times New Roman"/>
          <w:sz w:val="24"/>
          <w:szCs w:val="24"/>
        </w:rPr>
        <w:t xml:space="preserve"> М.К. «Художественное чтение и рассказывание в детском саду». Издательство: М.; Просвещение; Издание 2-е, 1966. - 192 с.</w:t>
      </w:r>
    </w:p>
    <w:p w:rsidR="00A30259" w:rsidRPr="009C0EAE" w:rsidRDefault="00A30259" w:rsidP="00A30259">
      <w:pPr>
        <w:spacing w:after="0" w:line="0" w:lineRule="atLeast"/>
        <w:jc w:val="both"/>
        <w:rPr>
          <w:rFonts w:ascii="Times New Roman" w:hAnsi="Times New Roman"/>
          <w:sz w:val="24"/>
          <w:szCs w:val="24"/>
        </w:rPr>
      </w:pPr>
      <w:proofErr w:type="spellStart"/>
      <w:r w:rsidRPr="009C0EAE">
        <w:rPr>
          <w:rFonts w:ascii="Times New Roman" w:hAnsi="Times New Roman"/>
          <w:sz w:val="24"/>
          <w:szCs w:val="24"/>
        </w:rPr>
        <w:t>Гербова</w:t>
      </w:r>
      <w:proofErr w:type="spellEnd"/>
      <w:r w:rsidRPr="009C0EAE">
        <w:rPr>
          <w:rFonts w:ascii="Times New Roman" w:hAnsi="Times New Roman"/>
          <w:sz w:val="24"/>
          <w:szCs w:val="24"/>
        </w:rPr>
        <w:t xml:space="preserve"> В.В. «Приобщаем детей художественной литературе».  Москва: «Мозаика – </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Гербова</w:t>
      </w:r>
      <w:proofErr w:type="spellEnd"/>
      <w:r w:rsidRPr="009C0EAE">
        <w:rPr>
          <w:rFonts w:ascii="Times New Roman" w:hAnsi="Times New Roman"/>
          <w:sz w:val="24"/>
          <w:szCs w:val="24"/>
        </w:rPr>
        <w:t xml:space="preserve"> В.В. «Развитие речи в детском саду: вторая младшая группа» Москва: «МОЗАИКА – СИНТЕЗ», 2014. – 96 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Гербова</w:t>
      </w:r>
      <w:proofErr w:type="spellEnd"/>
      <w:r w:rsidRPr="009C0EAE">
        <w:rPr>
          <w:rFonts w:ascii="Times New Roman" w:hAnsi="Times New Roman"/>
          <w:sz w:val="24"/>
          <w:szCs w:val="24"/>
        </w:rPr>
        <w:t xml:space="preserve"> В.В. «Развитие речи в детском саду: средняя группа» Москва: «МОЗАИКА – СИНТЕЗ», 2014. – 80 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Гербова</w:t>
      </w:r>
      <w:proofErr w:type="spellEnd"/>
      <w:r w:rsidRPr="009C0EAE">
        <w:rPr>
          <w:rFonts w:ascii="Times New Roman" w:hAnsi="Times New Roman"/>
          <w:sz w:val="24"/>
          <w:szCs w:val="24"/>
        </w:rPr>
        <w:t xml:space="preserve"> В.В. «Развитие речи в детском саду: старшая группа» Москва: «МОЗАИКА – СИНТЕЗ», 2014. – 144 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Гербова</w:t>
      </w:r>
      <w:proofErr w:type="spellEnd"/>
      <w:r w:rsidRPr="009C0EAE">
        <w:rPr>
          <w:rFonts w:ascii="Times New Roman" w:hAnsi="Times New Roman"/>
          <w:sz w:val="24"/>
          <w:szCs w:val="24"/>
        </w:rPr>
        <w:t xml:space="preserve"> </w:t>
      </w:r>
      <w:proofErr w:type="spellStart"/>
      <w:proofErr w:type="gramStart"/>
      <w:r w:rsidRPr="009C0EAE">
        <w:rPr>
          <w:rFonts w:ascii="Times New Roman" w:hAnsi="Times New Roman"/>
          <w:sz w:val="24"/>
          <w:szCs w:val="24"/>
        </w:rPr>
        <w:t>В.В.«</w:t>
      </w:r>
      <w:proofErr w:type="gramEnd"/>
      <w:r w:rsidRPr="009C0EAE">
        <w:rPr>
          <w:rFonts w:ascii="Times New Roman" w:hAnsi="Times New Roman"/>
          <w:sz w:val="24"/>
          <w:szCs w:val="24"/>
        </w:rPr>
        <w:t>Развитие</w:t>
      </w:r>
      <w:proofErr w:type="spellEnd"/>
      <w:r w:rsidRPr="009C0EAE">
        <w:rPr>
          <w:rFonts w:ascii="Times New Roman" w:hAnsi="Times New Roman"/>
          <w:sz w:val="24"/>
          <w:szCs w:val="24"/>
        </w:rPr>
        <w:t xml:space="preserve"> речи в разновозрастной группе детского сада».  Москва: Издательство «Мозаика – Синтез», 2009. – 128 с.</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Максаков А.И. «Воспитание звуковой культуры речи у дошкольников». Москва: Издательство «Мозаика – Синтез», 2006.</w:t>
      </w:r>
    </w:p>
    <w:p w:rsidR="00A30259" w:rsidRPr="009C0EAE" w:rsidRDefault="00A30259" w:rsidP="00A30259">
      <w:pPr>
        <w:spacing w:after="0" w:line="0" w:lineRule="atLeast"/>
        <w:jc w:val="both"/>
        <w:rPr>
          <w:rFonts w:ascii="Times New Roman" w:hAnsi="Times New Roman"/>
          <w:sz w:val="24"/>
          <w:szCs w:val="24"/>
        </w:rPr>
      </w:pPr>
      <w:proofErr w:type="spellStart"/>
      <w:r w:rsidRPr="009C0EAE">
        <w:rPr>
          <w:rFonts w:ascii="Times New Roman" w:hAnsi="Times New Roman"/>
          <w:sz w:val="24"/>
          <w:szCs w:val="24"/>
        </w:rPr>
        <w:t>Новоторцева</w:t>
      </w:r>
      <w:proofErr w:type="spellEnd"/>
      <w:r w:rsidRPr="009C0EAE">
        <w:rPr>
          <w:rFonts w:ascii="Times New Roman" w:hAnsi="Times New Roman"/>
          <w:sz w:val="24"/>
          <w:szCs w:val="24"/>
        </w:rPr>
        <w:t xml:space="preserve"> Н.В. «Развитие речи детей». Ярославль: Издательство Академия развития, 1997. – 240 с.</w:t>
      </w:r>
    </w:p>
    <w:p w:rsidR="00A30259" w:rsidRPr="009C0EAE" w:rsidRDefault="00A30259" w:rsidP="00A30259">
      <w:pPr>
        <w:autoSpaceDE w:val="0"/>
        <w:autoSpaceDN w:val="0"/>
        <w:spacing w:after="0"/>
        <w:jc w:val="both"/>
        <w:rPr>
          <w:rFonts w:ascii="Times New Roman" w:hAnsi="Times New Roman"/>
          <w:sz w:val="24"/>
          <w:szCs w:val="24"/>
        </w:rPr>
      </w:pPr>
      <w:r w:rsidRPr="009C0EAE">
        <w:rPr>
          <w:rFonts w:ascii="Times New Roman" w:hAnsi="Times New Roman"/>
          <w:sz w:val="24"/>
          <w:szCs w:val="24"/>
        </w:rPr>
        <w:t xml:space="preserve">Пантелеева А.Ф. «У </w:t>
      </w:r>
      <w:proofErr w:type="spellStart"/>
      <w:r w:rsidRPr="009C0EAE">
        <w:rPr>
          <w:rFonts w:ascii="Times New Roman" w:hAnsi="Times New Roman"/>
          <w:sz w:val="24"/>
          <w:szCs w:val="24"/>
        </w:rPr>
        <w:t>астафьевских</w:t>
      </w:r>
      <w:proofErr w:type="spellEnd"/>
      <w:r w:rsidRPr="009C0EAE">
        <w:rPr>
          <w:rFonts w:ascii="Times New Roman" w:hAnsi="Times New Roman"/>
          <w:sz w:val="24"/>
          <w:szCs w:val="24"/>
        </w:rPr>
        <w:t xml:space="preserve"> родников»: (фольклор Овсянки и </w:t>
      </w:r>
      <w:proofErr w:type="spellStart"/>
      <w:r w:rsidRPr="009C0EAE">
        <w:rPr>
          <w:rFonts w:ascii="Times New Roman" w:hAnsi="Times New Roman"/>
          <w:sz w:val="24"/>
          <w:szCs w:val="24"/>
        </w:rPr>
        <w:t>Усть-Маны</w:t>
      </w:r>
      <w:proofErr w:type="spellEnd"/>
      <w:r w:rsidRPr="009C0EAE">
        <w:rPr>
          <w:rFonts w:ascii="Times New Roman" w:hAnsi="Times New Roman"/>
          <w:sz w:val="24"/>
          <w:szCs w:val="24"/>
        </w:rPr>
        <w:t xml:space="preserve">) / Сост. Н.Я. </w:t>
      </w:r>
      <w:proofErr w:type="spellStart"/>
      <w:r w:rsidRPr="009C0EAE">
        <w:rPr>
          <w:rFonts w:ascii="Times New Roman" w:hAnsi="Times New Roman"/>
          <w:sz w:val="24"/>
          <w:szCs w:val="24"/>
        </w:rPr>
        <w:t>Сакова</w:t>
      </w:r>
      <w:proofErr w:type="spellEnd"/>
      <w:r w:rsidRPr="009C0EAE">
        <w:rPr>
          <w:rFonts w:ascii="Times New Roman" w:hAnsi="Times New Roman"/>
          <w:sz w:val="24"/>
          <w:szCs w:val="24"/>
        </w:rPr>
        <w:t xml:space="preserve">; </w:t>
      </w:r>
      <w:proofErr w:type="spellStart"/>
      <w:r w:rsidRPr="009C0EAE">
        <w:rPr>
          <w:rFonts w:ascii="Times New Roman" w:hAnsi="Times New Roman"/>
          <w:sz w:val="24"/>
          <w:szCs w:val="24"/>
        </w:rPr>
        <w:t>научн.ред</w:t>
      </w:r>
      <w:proofErr w:type="spellEnd"/>
      <w:r w:rsidRPr="009C0EAE">
        <w:rPr>
          <w:rFonts w:ascii="Times New Roman" w:hAnsi="Times New Roman"/>
          <w:sz w:val="24"/>
          <w:szCs w:val="24"/>
        </w:rPr>
        <w:t>.; Библиотека-музей В.П. Астафьева. – Красноярск: ПИК «Офсет», 2003.</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Синтез»,2006. – 80 с.</w:t>
      </w:r>
    </w:p>
    <w:p w:rsidR="00A30259" w:rsidRPr="009C0EAE" w:rsidRDefault="00A30259" w:rsidP="00A30259">
      <w:pPr>
        <w:autoSpaceDE w:val="0"/>
        <w:autoSpaceDN w:val="0"/>
        <w:spacing w:after="0"/>
        <w:jc w:val="both"/>
        <w:rPr>
          <w:rFonts w:ascii="Times New Roman" w:hAnsi="Times New Roman"/>
          <w:sz w:val="24"/>
          <w:szCs w:val="24"/>
        </w:rPr>
      </w:pPr>
      <w:r w:rsidRPr="009C0EAE">
        <w:rPr>
          <w:rFonts w:ascii="Times New Roman" w:hAnsi="Times New Roman"/>
          <w:sz w:val="24"/>
          <w:szCs w:val="24"/>
        </w:rPr>
        <w:t xml:space="preserve">сост. П. Трофимов, А. </w:t>
      </w:r>
      <w:proofErr w:type="spellStart"/>
      <w:r w:rsidRPr="009C0EAE">
        <w:rPr>
          <w:rFonts w:ascii="Times New Roman" w:hAnsi="Times New Roman"/>
          <w:sz w:val="24"/>
          <w:szCs w:val="24"/>
        </w:rPr>
        <w:t>Щадрин</w:t>
      </w:r>
      <w:proofErr w:type="spellEnd"/>
      <w:r w:rsidRPr="009C0EAE">
        <w:rPr>
          <w:rFonts w:ascii="Times New Roman" w:hAnsi="Times New Roman"/>
          <w:sz w:val="24"/>
          <w:szCs w:val="24"/>
        </w:rPr>
        <w:t xml:space="preserve"> Енисей в стихах и легендах /. – Красноярск, 1939.</w:t>
      </w:r>
    </w:p>
    <w:p w:rsidR="00A30259" w:rsidRPr="009C0EAE" w:rsidRDefault="00A30259" w:rsidP="00A30259">
      <w:pPr>
        <w:spacing w:after="0" w:line="0" w:lineRule="atLeast"/>
        <w:jc w:val="both"/>
        <w:rPr>
          <w:rFonts w:ascii="Times New Roman" w:hAnsi="Times New Roman"/>
          <w:sz w:val="24"/>
          <w:szCs w:val="24"/>
        </w:rPr>
      </w:pPr>
      <w:r w:rsidRPr="009C0EAE">
        <w:rPr>
          <w:rFonts w:ascii="Times New Roman" w:hAnsi="Times New Roman"/>
          <w:sz w:val="24"/>
          <w:szCs w:val="24"/>
        </w:rPr>
        <w:t>Ушакова О.С. «Занятия по развитию речи в детском саду». Москва ООО «ТЦ Сфера», 1998. – 368 с.</w:t>
      </w:r>
    </w:p>
    <w:p w:rsidR="00A30259" w:rsidRPr="009C0EAE" w:rsidRDefault="00A30259" w:rsidP="00A30259">
      <w:pPr>
        <w:spacing w:after="0" w:line="0" w:lineRule="atLeast"/>
        <w:jc w:val="both"/>
        <w:rPr>
          <w:rFonts w:ascii="Times New Roman" w:hAnsi="Times New Roman"/>
          <w:sz w:val="24"/>
          <w:szCs w:val="24"/>
        </w:rPr>
      </w:pPr>
      <w:r w:rsidRPr="009C0EAE">
        <w:rPr>
          <w:rFonts w:ascii="Times New Roman" w:hAnsi="Times New Roman"/>
          <w:sz w:val="24"/>
          <w:szCs w:val="24"/>
        </w:rPr>
        <w:t>Ушакова О.С. «Знакомим дошкольников с литературой». Москва ООО «ТЦ Сфера», 2008.</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Хвостовцев</w:t>
      </w:r>
      <w:proofErr w:type="spellEnd"/>
      <w:r w:rsidRPr="009C0EAE">
        <w:rPr>
          <w:rFonts w:ascii="Times New Roman" w:hAnsi="Times New Roman"/>
          <w:sz w:val="24"/>
          <w:szCs w:val="24"/>
        </w:rPr>
        <w:t xml:space="preserve"> А.Ю.  «Развиваем мелкую моторику». Комплекс упражнений «Умелые ручки». Новосибирск: </w:t>
      </w:r>
      <w:proofErr w:type="spellStart"/>
      <w:r w:rsidRPr="009C0EAE">
        <w:rPr>
          <w:rFonts w:ascii="Times New Roman" w:hAnsi="Times New Roman"/>
          <w:sz w:val="24"/>
          <w:szCs w:val="24"/>
        </w:rPr>
        <w:t>Сиб</w:t>
      </w:r>
      <w:proofErr w:type="spellEnd"/>
      <w:r w:rsidRPr="009C0EAE">
        <w:rPr>
          <w:rFonts w:ascii="Times New Roman" w:hAnsi="Times New Roman"/>
          <w:sz w:val="24"/>
          <w:szCs w:val="24"/>
        </w:rPr>
        <w:t>. Унив. издательство, 2010. – 174 с.</w:t>
      </w:r>
    </w:p>
    <w:p w:rsidR="00A30259" w:rsidRPr="009C0EAE" w:rsidRDefault="00A30259" w:rsidP="00A30259">
      <w:pPr>
        <w:spacing w:after="0" w:line="0" w:lineRule="atLeast"/>
        <w:jc w:val="both"/>
        <w:rPr>
          <w:rFonts w:ascii="Times New Roman" w:hAnsi="Times New Roman"/>
          <w:b/>
          <w:i/>
          <w:sz w:val="24"/>
          <w:szCs w:val="24"/>
        </w:rPr>
      </w:pPr>
      <w:r w:rsidRPr="009C0EAE">
        <w:rPr>
          <w:rFonts w:ascii="Times New Roman" w:hAnsi="Times New Roman"/>
          <w:b/>
          <w:i/>
          <w:sz w:val="24"/>
          <w:szCs w:val="24"/>
        </w:rPr>
        <w:t>Образовательная область «Художественно-эстетическое развитие»</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 xml:space="preserve">Воскресенская И. «Развивающие игрушки своими руками» Новосибирск: </w:t>
      </w:r>
      <w:proofErr w:type="spellStart"/>
      <w:r w:rsidRPr="009C0EAE">
        <w:rPr>
          <w:rFonts w:ascii="Times New Roman" w:hAnsi="Times New Roman"/>
          <w:sz w:val="24"/>
          <w:szCs w:val="24"/>
        </w:rPr>
        <w:t>Сиб</w:t>
      </w:r>
      <w:proofErr w:type="spellEnd"/>
      <w:r w:rsidRPr="009C0EAE">
        <w:rPr>
          <w:rFonts w:ascii="Times New Roman" w:hAnsi="Times New Roman"/>
          <w:sz w:val="24"/>
          <w:szCs w:val="24"/>
        </w:rPr>
        <w:t>. унив. издательство, 2008. – 240 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Зацепина</w:t>
      </w:r>
      <w:proofErr w:type="spellEnd"/>
      <w:r w:rsidRPr="009C0EAE">
        <w:rPr>
          <w:rFonts w:ascii="Times New Roman" w:hAnsi="Times New Roman"/>
          <w:sz w:val="24"/>
          <w:szCs w:val="24"/>
        </w:rPr>
        <w:t xml:space="preserve"> М.Б. «Музыкальное воспитание в детском саду». Москва: Издательство «Мозаика – Синтез», 2007.</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Зацепина</w:t>
      </w:r>
      <w:proofErr w:type="spellEnd"/>
      <w:r w:rsidRPr="009C0EAE">
        <w:rPr>
          <w:rFonts w:ascii="Times New Roman" w:hAnsi="Times New Roman"/>
          <w:sz w:val="24"/>
          <w:szCs w:val="24"/>
        </w:rPr>
        <w:t xml:space="preserve"> М.Б., Т.В. Антонова «Народные праздники в детском саду». Москва: Издательство «Мозаика – Синтез», 2008. – 160 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Зацепина</w:t>
      </w:r>
      <w:proofErr w:type="spellEnd"/>
      <w:r w:rsidRPr="009C0EAE">
        <w:rPr>
          <w:rFonts w:ascii="Times New Roman" w:hAnsi="Times New Roman"/>
          <w:sz w:val="24"/>
          <w:szCs w:val="24"/>
        </w:rPr>
        <w:t xml:space="preserve"> М.Б., Т.В. Антонова «Праздники и развлечения в детском саду». Москва: Издательство «Мозаика – Синтез», 2008. – 144 с.</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Комарова Т.С.  «Детское Художественное Творчество». Методическое пособие для воспитателей и педагогов. Москва: Издательство «Мозаика – Синтез», 2005.</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Комарова Т.С.  «Изобразительная деятельность в детском саду».  Москва: Издательство «Мозаика – Синтез», 2006. – 192 с.</w:t>
      </w:r>
    </w:p>
    <w:p w:rsidR="00A30259" w:rsidRPr="009C0EAE" w:rsidRDefault="00A30259" w:rsidP="00A30259">
      <w:pPr>
        <w:tabs>
          <w:tab w:val="left" w:pos="4648"/>
        </w:tabs>
        <w:spacing w:after="0"/>
        <w:rPr>
          <w:rFonts w:ascii="Times New Roman" w:hAnsi="Times New Roman"/>
          <w:sz w:val="24"/>
          <w:szCs w:val="24"/>
        </w:rPr>
      </w:pPr>
      <w:r w:rsidRPr="009C0EAE">
        <w:rPr>
          <w:rFonts w:ascii="Times New Roman" w:hAnsi="Times New Roman"/>
          <w:sz w:val="24"/>
          <w:szCs w:val="24"/>
        </w:rPr>
        <w:t>Комарова Т.С. «Изобразительная деятельность в детском саду: средняя группа» Москва: «МОЗАИКА – СИНТЕЗ», 2014. – 96 с.</w:t>
      </w:r>
    </w:p>
    <w:p w:rsidR="00A30259" w:rsidRPr="009C0EAE" w:rsidRDefault="00A30259" w:rsidP="00A30259">
      <w:pPr>
        <w:tabs>
          <w:tab w:val="left" w:pos="4648"/>
        </w:tabs>
        <w:spacing w:after="0"/>
        <w:rPr>
          <w:rFonts w:ascii="Times New Roman" w:hAnsi="Times New Roman"/>
          <w:sz w:val="24"/>
          <w:szCs w:val="24"/>
        </w:rPr>
      </w:pPr>
      <w:r w:rsidRPr="009C0EAE">
        <w:rPr>
          <w:rFonts w:ascii="Times New Roman" w:hAnsi="Times New Roman"/>
          <w:sz w:val="24"/>
          <w:szCs w:val="24"/>
        </w:rPr>
        <w:t>Комарова Т.С. «Изобразительная деятельность в детском саду: старшая группа» Москва: «МОЗАИКА – СИНТЕЗ», 2014. – 128 с.</w:t>
      </w:r>
    </w:p>
    <w:p w:rsidR="00A30259" w:rsidRPr="009C0EAE" w:rsidRDefault="00A30259" w:rsidP="00A30259">
      <w:pPr>
        <w:tabs>
          <w:tab w:val="left" w:pos="4648"/>
        </w:tabs>
        <w:spacing w:after="0"/>
        <w:rPr>
          <w:rFonts w:ascii="Times New Roman" w:hAnsi="Times New Roman"/>
          <w:sz w:val="24"/>
          <w:szCs w:val="24"/>
        </w:rPr>
      </w:pPr>
      <w:r w:rsidRPr="009C0EAE">
        <w:rPr>
          <w:rFonts w:ascii="Times New Roman" w:hAnsi="Times New Roman"/>
          <w:sz w:val="24"/>
          <w:szCs w:val="24"/>
        </w:rPr>
        <w:t xml:space="preserve">Комарова Т.С. «Развитие художественных способностей дошкольников. Монография» Москва: «МОЗАИКА – СИНТЕЗ», </w:t>
      </w:r>
      <w:proofErr w:type="gramStart"/>
      <w:r w:rsidRPr="009C0EAE">
        <w:rPr>
          <w:rFonts w:ascii="Times New Roman" w:hAnsi="Times New Roman"/>
          <w:sz w:val="24"/>
          <w:szCs w:val="24"/>
        </w:rPr>
        <w:t>2013.–</w:t>
      </w:r>
      <w:proofErr w:type="gramEnd"/>
      <w:r w:rsidRPr="009C0EAE">
        <w:rPr>
          <w:rFonts w:ascii="Times New Roman" w:hAnsi="Times New Roman"/>
          <w:sz w:val="24"/>
          <w:szCs w:val="24"/>
        </w:rPr>
        <w:t xml:space="preserve"> 144 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lastRenderedPageBreak/>
        <w:t>Куцакова</w:t>
      </w:r>
      <w:proofErr w:type="spellEnd"/>
      <w:r w:rsidRPr="009C0EAE">
        <w:rPr>
          <w:rFonts w:ascii="Times New Roman" w:hAnsi="Times New Roman"/>
          <w:sz w:val="24"/>
          <w:szCs w:val="24"/>
        </w:rPr>
        <w:t xml:space="preserve"> Л.В. «Конструирование и ручной труд в детском саду». ТЦ «Сфера», 2007. – 240 с.</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Лунина Г.В. «Воспитание детей на традициях русской культуры» Москва: ЦГЛ, 2005. - 128 с.</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Мартынова Е.А., И.М. Сучкова «Художественно – творческая деятельность: развернутое тематическое планирование младший, средний, старший дошкольный возраст». Волгоград: Издательство «Учитель», 2010. – 151 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Морева</w:t>
      </w:r>
      <w:proofErr w:type="spellEnd"/>
      <w:r w:rsidRPr="009C0EAE">
        <w:rPr>
          <w:rFonts w:ascii="Times New Roman" w:hAnsi="Times New Roman"/>
          <w:sz w:val="24"/>
          <w:szCs w:val="24"/>
        </w:rPr>
        <w:t xml:space="preserve"> Н.А. «Музыкальные занятия и развлечения в дошкольном учреждении», Москва: Издательство Просвещение, 2004. - 223с.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Радынова</w:t>
      </w:r>
      <w:proofErr w:type="spellEnd"/>
      <w:r w:rsidRPr="009C0EAE">
        <w:rPr>
          <w:rFonts w:ascii="Times New Roman" w:hAnsi="Times New Roman"/>
          <w:sz w:val="24"/>
          <w:szCs w:val="24"/>
        </w:rPr>
        <w:t xml:space="preserve"> О.П. «Слушаем музыку». Издательство: Москва, 2009.</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Сауко</w:t>
      </w:r>
      <w:proofErr w:type="spellEnd"/>
      <w:r w:rsidRPr="009C0EAE">
        <w:rPr>
          <w:rFonts w:ascii="Times New Roman" w:hAnsi="Times New Roman"/>
          <w:sz w:val="24"/>
          <w:szCs w:val="24"/>
        </w:rPr>
        <w:t xml:space="preserve"> Т.Н.  Буренина А.И. «Топ-хлоп, малыши»: программа музыкально-ритмического воспитания детей 2-3 лет. – СПб., 2001.  </w:t>
      </w:r>
    </w:p>
    <w:p w:rsidR="00A30259" w:rsidRPr="009C0EAE" w:rsidRDefault="00A30259" w:rsidP="00A30259">
      <w:pPr>
        <w:tabs>
          <w:tab w:val="left" w:pos="4648"/>
        </w:tabs>
        <w:spacing w:after="0"/>
        <w:rPr>
          <w:rFonts w:ascii="Times New Roman" w:hAnsi="Times New Roman"/>
          <w:sz w:val="24"/>
          <w:szCs w:val="24"/>
        </w:rPr>
      </w:pPr>
      <w:r w:rsidRPr="009C0EAE">
        <w:rPr>
          <w:rFonts w:ascii="Times New Roman" w:hAnsi="Times New Roman"/>
          <w:sz w:val="24"/>
          <w:szCs w:val="24"/>
        </w:rPr>
        <w:t xml:space="preserve">Стуловой В.В. «Теория и практика работы с детским хором». </w:t>
      </w:r>
      <w:proofErr w:type="spellStart"/>
      <w:proofErr w:type="gramStart"/>
      <w:r w:rsidRPr="009C0EAE">
        <w:rPr>
          <w:rFonts w:ascii="Times New Roman" w:hAnsi="Times New Roman"/>
          <w:sz w:val="24"/>
          <w:szCs w:val="24"/>
        </w:rPr>
        <w:t>изд.центр</w:t>
      </w:r>
      <w:proofErr w:type="spellEnd"/>
      <w:proofErr w:type="gramEnd"/>
      <w:r w:rsidRPr="009C0EAE">
        <w:rPr>
          <w:rFonts w:ascii="Times New Roman" w:hAnsi="Times New Roman"/>
          <w:sz w:val="24"/>
          <w:szCs w:val="24"/>
        </w:rPr>
        <w:t xml:space="preserve"> ВЛАДОС, 2000. - 160 с.</w:t>
      </w:r>
    </w:p>
    <w:p w:rsidR="00A30259" w:rsidRPr="009C0EAE" w:rsidRDefault="00A30259" w:rsidP="00A30259">
      <w:pPr>
        <w:tabs>
          <w:tab w:val="left" w:pos="4648"/>
        </w:tabs>
        <w:spacing w:after="0"/>
        <w:rPr>
          <w:rFonts w:ascii="Times New Roman" w:hAnsi="Times New Roman"/>
          <w:sz w:val="24"/>
          <w:szCs w:val="24"/>
        </w:rPr>
      </w:pPr>
      <w:proofErr w:type="spellStart"/>
      <w:r w:rsidRPr="009C0EAE">
        <w:rPr>
          <w:rFonts w:ascii="Times New Roman" w:hAnsi="Times New Roman"/>
          <w:sz w:val="24"/>
          <w:szCs w:val="24"/>
        </w:rPr>
        <w:t>Фурмина</w:t>
      </w:r>
      <w:proofErr w:type="spellEnd"/>
      <w:r w:rsidRPr="009C0EAE">
        <w:rPr>
          <w:rFonts w:ascii="Times New Roman" w:hAnsi="Times New Roman"/>
          <w:sz w:val="24"/>
          <w:szCs w:val="24"/>
        </w:rPr>
        <w:t xml:space="preserve"> Л.С.  «Развлечения в детском саду». М.: Просвещение, </w:t>
      </w:r>
      <w:proofErr w:type="gramStart"/>
      <w:r w:rsidRPr="009C0EAE">
        <w:rPr>
          <w:rFonts w:ascii="Times New Roman" w:hAnsi="Times New Roman"/>
          <w:sz w:val="24"/>
          <w:szCs w:val="24"/>
        </w:rPr>
        <w:t>2005.-</w:t>
      </w:r>
      <w:proofErr w:type="gramEnd"/>
      <w:r w:rsidRPr="009C0EAE">
        <w:rPr>
          <w:rFonts w:ascii="Times New Roman" w:hAnsi="Times New Roman"/>
          <w:sz w:val="24"/>
          <w:szCs w:val="24"/>
        </w:rPr>
        <w:t xml:space="preserve"> 243 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Шайдурова</w:t>
      </w:r>
      <w:proofErr w:type="spellEnd"/>
      <w:r w:rsidRPr="009C0EAE">
        <w:rPr>
          <w:rFonts w:ascii="Times New Roman" w:hAnsi="Times New Roman"/>
          <w:sz w:val="24"/>
          <w:szCs w:val="24"/>
        </w:rPr>
        <w:t xml:space="preserve"> Н.В. «Развитие ребенка в конструктивной деятельности»: справочное пособие. Москва ООО «ТЦ Сфера», 2008. – 128 с.</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Швайко</w:t>
      </w:r>
      <w:proofErr w:type="spellEnd"/>
      <w:r w:rsidRPr="009C0EAE">
        <w:rPr>
          <w:rFonts w:ascii="Times New Roman" w:hAnsi="Times New Roman"/>
          <w:sz w:val="24"/>
          <w:szCs w:val="24"/>
        </w:rPr>
        <w:t xml:space="preserve"> Г.С. «Занятия по изобразительной деятельности в детском саду». М.: </w:t>
      </w:r>
      <w:proofErr w:type="spellStart"/>
      <w:r w:rsidRPr="009C0EAE">
        <w:rPr>
          <w:rFonts w:ascii="Times New Roman" w:hAnsi="Times New Roman"/>
          <w:sz w:val="24"/>
          <w:szCs w:val="24"/>
        </w:rPr>
        <w:t>Гуманит</w:t>
      </w:r>
      <w:proofErr w:type="spellEnd"/>
      <w:r w:rsidRPr="009C0EAE">
        <w:rPr>
          <w:rFonts w:ascii="Times New Roman" w:hAnsi="Times New Roman"/>
          <w:sz w:val="24"/>
          <w:szCs w:val="24"/>
        </w:rPr>
        <w:t xml:space="preserve">. </w:t>
      </w:r>
      <w:proofErr w:type="spellStart"/>
      <w:proofErr w:type="gramStart"/>
      <w:r w:rsidRPr="009C0EAE">
        <w:rPr>
          <w:rFonts w:ascii="Times New Roman" w:hAnsi="Times New Roman"/>
          <w:sz w:val="24"/>
          <w:szCs w:val="24"/>
        </w:rPr>
        <w:t>изд.центр</w:t>
      </w:r>
      <w:proofErr w:type="spellEnd"/>
      <w:proofErr w:type="gramEnd"/>
      <w:r w:rsidRPr="009C0EAE">
        <w:rPr>
          <w:rFonts w:ascii="Times New Roman" w:hAnsi="Times New Roman"/>
          <w:sz w:val="24"/>
          <w:szCs w:val="24"/>
        </w:rPr>
        <w:t xml:space="preserve"> ВЛАДОС, 2000. — 160 с.</w:t>
      </w:r>
    </w:p>
    <w:p w:rsidR="00A30259" w:rsidRPr="009C0EAE" w:rsidRDefault="00A30259" w:rsidP="00A30259">
      <w:pPr>
        <w:spacing w:after="0" w:line="0" w:lineRule="atLeast"/>
        <w:jc w:val="both"/>
        <w:rPr>
          <w:rFonts w:ascii="Times New Roman" w:hAnsi="Times New Roman"/>
          <w:b/>
          <w:i/>
          <w:sz w:val="24"/>
          <w:szCs w:val="24"/>
        </w:rPr>
      </w:pPr>
      <w:r w:rsidRPr="009C0EAE">
        <w:rPr>
          <w:rFonts w:ascii="Times New Roman" w:hAnsi="Times New Roman"/>
          <w:b/>
          <w:i/>
          <w:sz w:val="24"/>
          <w:szCs w:val="24"/>
        </w:rPr>
        <w:t>Образовательная область «Социально-коммуникативное развитие»</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 xml:space="preserve">Авдеева Н.Н., Князева О.Л., </w:t>
      </w:r>
      <w:proofErr w:type="spellStart"/>
      <w:r w:rsidRPr="009C0EAE">
        <w:rPr>
          <w:rFonts w:ascii="Times New Roman" w:hAnsi="Times New Roman"/>
          <w:sz w:val="24"/>
          <w:szCs w:val="24"/>
        </w:rPr>
        <w:t>Стеркина</w:t>
      </w:r>
      <w:proofErr w:type="spellEnd"/>
      <w:r w:rsidRPr="009C0EAE">
        <w:rPr>
          <w:rFonts w:ascii="Times New Roman" w:hAnsi="Times New Roman"/>
          <w:sz w:val="24"/>
          <w:szCs w:val="24"/>
        </w:rPr>
        <w:t xml:space="preserve"> Р.Б. «Безопасность». М.: Просвещение, 2007.</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Агафонова К. В. «Дети и дорожное движение». М. ООО «Издательство АСТ-ЛТД», 2005.</w:t>
      </w:r>
    </w:p>
    <w:p w:rsidR="00A30259" w:rsidRPr="009C0EAE" w:rsidRDefault="00A30259" w:rsidP="00A30259">
      <w:pPr>
        <w:spacing w:after="0" w:line="0" w:lineRule="atLeast"/>
        <w:jc w:val="both"/>
        <w:rPr>
          <w:rFonts w:ascii="Times New Roman" w:hAnsi="Times New Roman"/>
          <w:sz w:val="24"/>
          <w:szCs w:val="24"/>
        </w:rPr>
      </w:pPr>
      <w:r w:rsidRPr="009C0EAE">
        <w:rPr>
          <w:rFonts w:ascii="Times New Roman" w:hAnsi="Times New Roman"/>
          <w:sz w:val="24"/>
          <w:szCs w:val="24"/>
        </w:rPr>
        <w:t>Алешина Н.В. «Ознакомление дошкольников с окружающим и социальной действительностью». М., ЦГЛ, 2005. - 128 с.</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 xml:space="preserve">Белая К.Ю. «Формирование основ безопасности дошкольников. Для занятий с детьми от </w:t>
      </w:r>
      <w:proofErr w:type="gramStart"/>
      <w:r w:rsidRPr="009C0EAE">
        <w:rPr>
          <w:rFonts w:ascii="Times New Roman" w:hAnsi="Times New Roman"/>
          <w:sz w:val="24"/>
          <w:szCs w:val="24"/>
        </w:rPr>
        <w:t>2  до</w:t>
      </w:r>
      <w:proofErr w:type="gramEnd"/>
      <w:r w:rsidRPr="009C0EAE">
        <w:rPr>
          <w:rFonts w:ascii="Times New Roman" w:hAnsi="Times New Roman"/>
          <w:sz w:val="24"/>
          <w:szCs w:val="24"/>
        </w:rPr>
        <w:t xml:space="preserve"> 7 лет» Москва: «МОЗАИКА – СИНТЕЗ», 2014. – 64 с.</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 xml:space="preserve">Белая К.Ю., В.Н. </w:t>
      </w:r>
      <w:proofErr w:type="spellStart"/>
      <w:r w:rsidRPr="009C0EAE">
        <w:rPr>
          <w:rFonts w:ascii="Times New Roman" w:hAnsi="Times New Roman"/>
          <w:sz w:val="24"/>
          <w:szCs w:val="24"/>
        </w:rPr>
        <w:t>Зимонина</w:t>
      </w:r>
      <w:proofErr w:type="spellEnd"/>
      <w:r w:rsidRPr="009C0EAE">
        <w:rPr>
          <w:rFonts w:ascii="Times New Roman" w:hAnsi="Times New Roman"/>
          <w:sz w:val="24"/>
          <w:szCs w:val="24"/>
        </w:rPr>
        <w:t xml:space="preserve">, Л.В. </w:t>
      </w:r>
      <w:proofErr w:type="spellStart"/>
      <w:r w:rsidRPr="009C0EAE">
        <w:rPr>
          <w:rFonts w:ascii="Times New Roman" w:hAnsi="Times New Roman"/>
          <w:sz w:val="24"/>
          <w:szCs w:val="24"/>
        </w:rPr>
        <w:t>Куцакова</w:t>
      </w:r>
      <w:proofErr w:type="spellEnd"/>
      <w:r w:rsidRPr="009C0EAE">
        <w:rPr>
          <w:rFonts w:ascii="Times New Roman" w:hAnsi="Times New Roman"/>
          <w:sz w:val="24"/>
          <w:szCs w:val="24"/>
        </w:rPr>
        <w:t xml:space="preserve"> и другие «Как обеспечить безопасность дошкольников» методическое пособие. Москва «Просвещение» 2001. – 94 с.</w:t>
      </w:r>
    </w:p>
    <w:p w:rsidR="00A30259" w:rsidRPr="009C0EAE" w:rsidRDefault="00A30259" w:rsidP="00A30259">
      <w:pPr>
        <w:spacing w:after="0" w:line="0" w:lineRule="atLeast"/>
        <w:jc w:val="both"/>
        <w:rPr>
          <w:rFonts w:ascii="Times New Roman" w:hAnsi="Times New Roman"/>
          <w:sz w:val="24"/>
          <w:szCs w:val="24"/>
        </w:rPr>
      </w:pPr>
      <w:r w:rsidRPr="009C0EAE">
        <w:rPr>
          <w:rFonts w:ascii="Times New Roman" w:hAnsi="Times New Roman"/>
          <w:sz w:val="24"/>
          <w:szCs w:val="24"/>
        </w:rPr>
        <w:t>Буре Р.С. «Социально – нравственное воспитание дошкольников» (3-7 лет), Москва: «МОЗАИКА – СИНТЕЗ», 2014. – 80 с.</w:t>
      </w:r>
    </w:p>
    <w:p w:rsidR="00A30259" w:rsidRPr="009C0EAE" w:rsidRDefault="00A30259" w:rsidP="00A30259">
      <w:pPr>
        <w:spacing w:after="0" w:line="0" w:lineRule="atLeast"/>
        <w:jc w:val="both"/>
        <w:rPr>
          <w:rFonts w:ascii="Times New Roman" w:hAnsi="Times New Roman"/>
          <w:sz w:val="24"/>
          <w:szCs w:val="24"/>
        </w:rPr>
      </w:pPr>
      <w:proofErr w:type="spellStart"/>
      <w:r w:rsidRPr="009C0EAE">
        <w:rPr>
          <w:rFonts w:ascii="Times New Roman" w:hAnsi="Times New Roman"/>
          <w:sz w:val="24"/>
          <w:szCs w:val="24"/>
        </w:rPr>
        <w:t>Ветохина</w:t>
      </w:r>
      <w:proofErr w:type="spellEnd"/>
      <w:r w:rsidRPr="009C0EAE">
        <w:rPr>
          <w:rFonts w:ascii="Times New Roman" w:hAnsi="Times New Roman"/>
          <w:sz w:val="24"/>
          <w:szCs w:val="24"/>
        </w:rPr>
        <w:t xml:space="preserve"> А.Я. «Нравственно-патриотическое воспитание детей дошкольного возраста». СПБ: Детство-Пресс,2013.</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Губанова Н.Ф. «Развитие игровой деятельности. Младшая группа» Москва: Издательство «Мозаика – Синтез», 2014. – 144 с.</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 xml:space="preserve">Губанова Н.Ф. «Развитие игровой деятельности. Средняя группа» Москва: Издательство «Мозаика – Синтез», </w:t>
      </w:r>
      <w:proofErr w:type="gramStart"/>
      <w:r w:rsidRPr="009C0EAE">
        <w:rPr>
          <w:rFonts w:ascii="Times New Roman" w:hAnsi="Times New Roman"/>
          <w:sz w:val="24"/>
          <w:szCs w:val="24"/>
        </w:rPr>
        <w:t>2014.–</w:t>
      </w:r>
      <w:proofErr w:type="gramEnd"/>
      <w:r w:rsidRPr="009C0EAE">
        <w:rPr>
          <w:rFonts w:ascii="Times New Roman" w:hAnsi="Times New Roman"/>
          <w:sz w:val="24"/>
          <w:szCs w:val="24"/>
        </w:rPr>
        <w:t xml:space="preserve"> 160 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Доронова</w:t>
      </w:r>
      <w:proofErr w:type="spellEnd"/>
      <w:r w:rsidRPr="009C0EAE">
        <w:rPr>
          <w:rFonts w:ascii="Times New Roman" w:hAnsi="Times New Roman"/>
          <w:sz w:val="24"/>
          <w:szCs w:val="24"/>
        </w:rPr>
        <w:t xml:space="preserve"> Т.Н. «Вместе с семьей». – М.: Просвещение, </w:t>
      </w:r>
      <w:proofErr w:type="gramStart"/>
      <w:r w:rsidRPr="009C0EAE">
        <w:rPr>
          <w:rFonts w:ascii="Times New Roman" w:hAnsi="Times New Roman"/>
          <w:sz w:val="24"/>
          <w:szCs w:val="24"/>
        </w:rPr>
        <w:t>2005.-</w:t>
      </w:r>
      <w:proofErr w:type="gramEnd"/>
      <w:r w:rsidRPr="009C0EAE">
        <w:rPr>
          <w:rFonts w:ascii="Times New Roman" w:hAnsi="Times New Roman"/>
          <w:sz w:val="24"/>
          <w:szCs w:val="24"/>
        </w:rPr>
        <w:t xml:space="preserve"> 191с.</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 xml:space="preserve">Евдокимова Е.С, Н.В. </w:t>
      </w:r>
      <w:proofErr w:type="spellStart"/>
      <w:r w:rsidRPr="009C0EAE">
        <w:rPr>
          <w:rFonts w:ascii="Times New Roman" w:hAnsi="Times New Roman"/>
          <w:sz w:val="24"/>
          <w:szCs w:val="24"/>
        </w:rPr>
        <w:t>Додкина</w:t>
      </w:r>
      <w:proofErr w:type="spellEnd"/>
      <w:r w:rsidRPr="009C0EAE">
        <w:rPr>
          <w:rFonts w:ascii="Times New Roman" w:hAnsi="Times New Roman"/>
          <w:sz w:val="24"/>
          <w:szCs w:val="24"/>
        </w:rPr>
        <w:t>, Е.А. Кудрявцева «Детский сад и семья».  Москва: Издательство «Мозаика – Синтез», 2007. – 144 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Зенина</w:t>
      </w:r>
      <w:proofErr w:type="spellEnd"/>
      <w:r w:rsidRPr="009C0EAE">
        <w:rPr>
          <w:rFonts w:ascii="Times New Roman" w:hAnsi="Times New Roman"/>
          <w:sz w:val="24"/>
          <w:szCs w:val="24"/>
        </w:rPr>
        <w:t xml:space="preserve"> Т.Н. «Родительские собрания в детском саду». – М.: Центр педагогического собрания, 2008. – 80с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Кастрыкина</w:t>
      </w:r>
      <w:proofErr w:type="spellEnd"/>
      <w:r w:rsidRPr="009C0EAE">
        <w:rPr>
          <w:rFonts w:ascii="Times New Roman" w:hAnsi="Times New Roman"/>
          <w:sz w:val="24"/>
          <w:szCs w:val="24"/>
        </w:rPr>
        <w:t xml:space="preserve"> В.Н., Попова Г.П. «Организация деятельности на прогулке: вторая младшая группа», Волгоград: Издательство «Учитель», 2014. – 200 с.</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 xml:space="preserve">Комарова Т.С., Л.В. </w:t>
      </w:r>
      <w:proofErr w:type="spellStart"/>
      <w:r w:rsidRPr="009C0EAE">
        <w:rPr>
          <w:rFonts w:ascii="Times New Roman" w:hAnsi="Times New Roman"/>
          <w:sz w:val="24"/>
          <w:szCs w:val="24"/>
        </w:rPr>
        <w:t>Куцакова</w:t>
      </w:r>
      <w:proofErr w:type="spellEnd"/>
      <w:r w:rsidRPr="009C0EAE">
        <w:rPr>
          <w:rFonts w:ascii="Times New Roman" w:hAnsi="Times New Roman"/>
          <w:sz w:val="24"/>
          <w:szCs w:val="24"/>
        </w:rPr>
        <w:t>, Л.Ю. Павлова «Трудовое воспитание в детском саду». Москва: Издательство «Мозаика – Синтез», 2006.</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Куцакова</w:t>
      </w:r>
      <w:proofErr w:type="spellEnd"/>
      <w:r w:rsidRPr="009C0EAE">
        <w:rPr>
          <w:rFonts w:ascii="Times New Roman" w:hAnsi="Times New Roman"/>
          <w:sz w:val="24"/>
          <w:szCs w:val="24"/>
        </w:rPr>
        <w:t xml:space="preserve"> Л.В. «Трудовое воспитание в детском саду. Для занятий с детьми 3-7 лет» Москва: «МОЗАИКА – СИНТЕЗ», 2014. - 128 с.</w:t>
      </w:r>
    </w:p>
    <w:p w:rsidR="00A30259" w:rsidRPr="009C0EAE" w:rsidRDefault="00A30259" w:rsidP="00A30259">
      <w:pPr>
        <w:autoSpaceDE w:val="0"/>
        <w:autoSpaceDN w:val="0"/>
        <w:spacing w:after="0"/>
        <w:jc w:val="both"/>
        <w:rPr>
          <w:rFonts w:ascii="Times New Roman" w:hAnsi="Times New Roman"/>
          <w:sz w:val="24"/>
          <w:szCs w:val="24"/>
        </w:rPr>
      </w:pPr>
      <w:proofErr w:type="spellStart"/>
      <w:r w:rsidRPr="009C0EAE">
        <w:rPr>
          <w:rFonts w:ascii="Times New Roman" w:hAnsi="Times New Roman"/>
          <w:sz w:val="24"/>
          <w:szCs w:val="24"/>
        </w:rPr>
        <w:t>Нотстайн</w:t>
      </w:r>
      <w:proofErr w:type="spellEnd"/>
      <w:r w:rsidRPr="009C0EAE">
        <w:rPr>
          <w:rFonts w:ascii="Times New Roman" w:hAnsi="Times New Roman"/>
          <w:sz w:val="24"/>
          <w:szCs w:val="24"/>
        </w:rPr>
        <w:t xml:space="preserve"> К. Национальные игры помогают сохранить дух народа / К. </w:t>
      </w:r>
      <w:proofErr w:type="spellStart"/>
      <w:r w:rsidRPr="009C0EAE">
        <w:rPr>
          <w:rFonts w:ascii="Times New Roman" w:hAnsi="Times New Roman"/>
          <w:sz w:val="24"/>
          <w:szCs w:val="24"/>
        </w:rPr>
        <w:t>Нотстайн</w:t>
      </w:r>
      <w:proofErr w:type="spellEnd"/>
      <w:r w:rsidRPr="009C0EAE">
        <w:rPr>
          <w:rFonts w:ascii="Times New Roman" w:hAnsi="Times New Roman"/>
          <w:sz w:val="24"/>
          <w:szCs w:val="24"/>
        </w:rPr>
        <w:t xml:space="preserve"> //Советский </w:t>
      </w:r>
      <w:proofErr w:type="gramStart"/>
      <w:r w:rsidRPr="009C0EAE">
        <w:rPr>
          <w:rFonts w:ascii="Times New Roman" w:hAnsi="Times New Roman"/>
          <w:sz w:val="24"/>
          <w:szCs w:val="24"/>
        </w:rPr>
        <w:t>Таймыр.-</w:t>
      </w:r>
      <w:proofErr w:type="gramEnd"/>
      <w:r w:rsidRPr="009C0EAE">
        <w:rPr>
          <w:rFonts w:ascii="Times New Roman" w:hAnsi="Times New Roman"/>
          <w:sz w:val="24"/>
          <w:szCs w:val="24"/>
        </w:rPr>
        <w:t xml:space="preserve"> 1992.</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Петрова В.И. «Нравственное воспитание в детском саду».  Москва: Издательство «Мозаика – Синтез», 2006.</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lastRenderedPageBreak/>
        <w:t>Саулина</w:t>
      </w:r>
      <w:proofErr w:type="spellEnd"/>
      <w:r w:rsidRPr="009C0EAE">
        <w:rPr>
          <w:rFonts w:ascii="Times New Roman" w:hAnsi="Times New Roman"/>
          <w:sz w:val="24"/>
          <w:szCs w:val="24"/>
        </w:rPr>
        <w:t xml:space="preserve"> Т.Ф. «Знакомим дошкольников с правилами дорожного движения. Для занятий с детьми 3-7 лет» Москва: «МОЗАИКА – СИНТЕЗ», 2014г. – 96 с.</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Степаненко Э.Я. «Сборник подвижных игр. Для занятий с детьми 2 – 7 лет» Москва: «МОЗАИКА – СИНТЕЗ», 2014. – 144 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Теплюк</w:t>
      </w:r>
      <w:proofErr w:type="spellEnd"/>
      <w:r w:rsidRPr="009C0EAE">
        <w:rPr>
          <w:rFonts w:ascii="Times New Roman" w:hAnsi="Times New Roman"/>
          <w:sz w:val="24"/>
          <w:szCs w:val="24"/>
        </w:rPr>
        <w:t xml:space="preserve"> С.Н. «Игры – занятия на прогулке с малышами: для занятий с детьми 2 – 4 лет» Москва: Издательство «Мозаика – Синтез», 2014. – 176 с.</w:t>
      </w:r>
    </w:p>
    <w:p w:rsidR="00A30259" w:rsidRPr="009C0EAE" w:rsidRDefault="00A30259" w:rsidP="00A30259">
      <w:pPr>
        <w:spacing w:after="0" w:line="0" w:lineRule="atLeast"/>
        <w:jc w:val="both"/>
        <w:rPr>
          <w:rFonts w:ascii="Times New Roman" w:hAnsi="Times New Roman"/>
          <w:sz w:val="24"/>
          <w:szCs w:val="24"/>
        </w:rPr>
      </w:pPr>
      <w:proofErr w:type="spellStart"/>
      <w:r w:rsidRPr="009C0EAE">
        <w:rPr>
          <w:rFonts w:ascii="Times New Roman" w:hAnsi="Times New Roman"/>
          <w:sz w:val="24"/>
          <w:szCs w:val="24"/>
        </w:rPr>
        <w:t>Шогыгина</w:t>
      </w:r>
      <w:proofErr w:type="spellEnd"/>
      <w:r w:rsidRPr="009C0EAE">
        <w:rPr>
          <w:rFonts w:ascii="Times New Roman" w:hAnsi="Times New Roman"/>
          <w:sz w:val="24"/>
          <w:szCs w:val="24"/>
        </w:rPr>
        <w:t xml:space="preserve"> Т.А. </w:t>
      </w:r>
      <w:proofErr w:type="gramStart"/>
      <w:r w:rsidRPr="009C0EAE">
        <w:rPr>
          <w:rFonts w:ascii="Times New Roman" w:hAnsi="Times New Roman"/>
          <w:sz w:val="24"/>
          <w:szCs w:val="24"/>
        </w:rPr>
        <w:t>« Красивые</w:t>
      </w:r>
      <w:proofErr w:type="gramEnd"/>
      <w:r w:rsidRPr="009C0EAE">
        <w:rPr>
          <w:rFonts w:ascii="Times New Roman" w:hAnsi="Times New Roman"/>
          <w:sz w:val="24"/>
          <w:szCs w:val="24"/>
        </w:rPr>
        <w:t xml:space="preserve"> сказки: этика для малышей». М.: Книголюб, 2006.</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Шорыгина Т.А. «Основы безопасности». Москва ООО «ТЦ Сфера», 2007. – 80 с.</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Шорыгина Т.А. «Осторожные сказки». Издательство: Книголюб, 2003.</w:t>
      </w:r>
    </w:p>
    <w:p w:rsidR="00A30259" w:rsidRPr="009C0EAE" w:rsidRDefault="00A30259" w:rsidP="00A30259">
      <w:pPr>
        <w:spacing w:after="0" w:line="0" w:lineRule="atLeast"/>
        <w:rPr>
          <w:rFonts w:ascii="Times New Roman" w:hAnsi="Times New Roman"/>
          <w:b/>
          <w:i/>
          <w:sz w:val="24"/>
          <w:szCs w:val="24"/>
        </w:rPr>
      </w:pPr>
      <w:r w:rsidRPr="009C0EAE">
        <w:rPr>
          <w:rFonts w:ascii="Times New Roman" w:hAnsi="Times New Roman"/>
          <w:b/>
          <w:i/>
          <w:sz w:val="24"/>
          <w:szCs w:val="24"/>
        </w:rPr>
        <w:t>Методическое обеспечение р</w:t>
      </w:r>
      <w:r>
        <w:rPr>
          <w:rFonts w:ascii="Times New Roman" w:hAnsi="Times New Roman"/>
          <w:b/>
          <w:i/>
          <w:sz w:val="24"/>
          <w:szCs w:val="24"/>
        </w:rPr>
        <w:t>аботы с детьми раннего возраста</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Белкина Л.В. Адаптация детей раннего возраста к условиям ДОУ. – Воронеж ТЦ «Учитель», 2004. -232 с.</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Венгер</w:t>
      </w:r>
      <w:proofErr w:type="spellEnd"/>
      <w:r w:rsidRPr="009C0EAE">
        <w:rPr>
          <w:rFonts w:ascii="Times New Roman" w:hAnsi="Times New Roman"/>
          <w:sz w:val="24"/>
          <w:szCs w:val="24"/>
        </w:rPr>
        <w:t xml:space="preserve"> Л.А., Пилюгина Э.Г., </w:t>
      </w:r>
      <w:proofErr w:type="spellStart"/>
      <w:r w:rsidRPr="009C0EAE">
        <w:rPr>
          <w:rFonts w:ascii="Times New Roman" w:hAnsi="Times New Roman"/>
          <w:sz w:val="24"/>
          <w:szCs w:val="24"/>
        </w:rPr>
        <w:t>Венгер</w:t>
      </w:r>
      <w:proofErr w:type="spellEnd"/>
      <w:r w:rsidRPr="009C0EAE">
        <w:rPr>
          <w:rFonts w:ascii="Times New Roman" w:hAnsi="Times New Roman"/>
          <w:sz w:val="24"/>
          <w:szCs w:val="24"/>
        </w:rPr>
        <w:t xml:space="preserve"> Н.Б. «Воспитание сенсорной культуры ребенка». М.: Просвещение, 1988.</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Гербова</w:t>
      </w:r>
      <w:proofErr w:type="spellEnd"/>
      <w:r w:rsidRPr="009C0EAE">
        <w:rPr>
          <w:rFonts w:ascii="Times New Roman" w:hAnsi="Times New Roman"/>
          <w:sz w:val="24"/>
          <w:szCs w:val="24"/>
        </w:rPr>
        <w:t xml:space="preserve"> В.В. «Развитие речи в детском саду: первая младшая группа» Москва: «МОЗАИКА – СИНТЕЗ», 2014. – 112 с.</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Горб Р.А. «Воспитание детей раннего возраста в условиях семьи и детского сада». – Санкт-Петербург «Детство - ПРЕСС», 2004. – 220с.</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Губанова Н.Ф. «Развитие игровой деятельности. Первая младшая группа» Москва: Издательство «Мозаика – Синтез», 2014. – 128 с.</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 xml:space="preserve">Дидактические игры и занятия с детьми раннего возраста (под ред. </w:t>
      </w:r>
      <w:proofErr w:type="spellStart"/>
      <w:r w:rsidRPr="009C0EAE">
        <w:rPr>
          <w:rFonts w:ascii="Times New Roman" w:hAnsi="Times New Roman"/>
          <w:sz w:val="24"/>
          <w:szCs w:val="24"/>
        </w:rPr>
        <w:t>Новоселовой</w:t>
      </w:r>
      <w:proofErr w:type="spellEnd"/>
      <w:r w:rsidRPr="009C0EAE">
        <w:rPr>
          <w:rFonts w:ascii="Times New Roman" w:hAnsi="Times New Roman"/>
          <w:sz w:val="24"/>
          <w:szCs w:val="24"/>
        </w:rPr>
        <w:t xml:space="preserve"> Л.Н.) М.: Просвещение, 1985.</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 xml:space="preserve">Ермолова Т.В., С. Ю. Мещерякова и другие «Игры с детьми раннего возраста»: методические рекомендации / Составила М.А. </w:t>
      </w:r>
      <w:proofErr w:type="spellStart"/>
      <w:r w:rsidRPr="009C0EAE">
        <w:rPr>
          <w:rFonts w:ascii="Times New Roman" w:hAnsi="Times New Roman"/>
          <w:sz w:val="24"/>
          <w:szCs w:val="24"/>
        </w:rPr>
        <w:t>Аралова</w:t>
      </w:r>
      <w:proofErr w:type="spellEnd"/>
      <w:r w:rsidRPr="009C0EAE">
        <w:rPr>
          <w:rFonts w:ascii="Times New Roman" w:hAnsi="Times New Roman"/>
          <w:sz w:val="24"/>
          <w:szCs w:val="24"/>
        </w:rPr>
        <w:t>. Москва «ТЦ Сфера», 2008. - 128 с.</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Лайзане</w:t>
      </w:r>
      <w:proofErr w:type="spellEnd"/>
      <w:r w:rsidRPr="009C0EAE">
        <w:rPr>
          <w:rFonts w:ascii="Times New Roman" w:hAnsi="Times New Roman"/>
          <w:sz w:val="24"/>
          <w:szCs w:val="24"/>
        </w:rPr>
        <w:t xml:space="preserve"> С.Л. «Физическая культура для малышей». М., 2007.</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Маханева</w:t>
      </w:r>
      <w:proofErr w:type="spellEnd"/>
      <w:r w:rsidRPr="009C0EAE">
        <w:rPr>
          <w:rFonts w:ascii="Times New Roman" w:hAnsi="Times New Roman"/>
          <w:sz w:val="24"/>
          <w:szCs w:val="24"/>
        </w:rPr>
        <w:t xml:space="preserve"> М.Д., С.В. Рещикова «Игровые занятия с детьми от 1 до 3 лет» методическое пособие для педагогов и родителей. Москва ООО «ТЦ Сфера» </w:t>
      </w:r>
      <w:proofErr w:type="gramStart"/>
      <w:r w:rsidRPr="009C0EAE">
        <w:rPr>
          <w:rFonts w:ascii="Times New Roman" w:hAnsi="Times New Roman"/>
          <w:sz w:val="24"/>
          <w:szCs w:val="24"/>
        </w:rPr>
        <w:t>2008.-</w:t>
      </w:r>
      <w:proofErr w:type="gramEnd"/>
      <w:r w:rsidRPr="009C0EAE">
        <w:rPr>
          <w:rFonts w:ascii="Times New Roman" w:hAnsi="Times New Roman"/>
          <w:sz w:val="24"/>
          <w:szCs w:val="24"/>
        </w:rPr>
        <w:t xml:space="preserve">  96 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Оверчук</w:t>
      </w:r>
      <w:proofErr w:type="spellEnd"/>
      <w:r w:rsidRPr="009C0EAE">
        <w:rPr>
          <w:rFonts w:ascii="Times New Roman" w:hAnsi="Times New Roman"/>
          <w:sz w:val="24"/>
          <w:szCs w:val="24"/>
        </w:rPr>
        <w:t xml:space="preserve"> Т.И., Р.А. Горб «Воспитание детей раннего возраста в условиях семьи и детского сада». Санкт – Петербург Издательство «ДЕТСТВО – ПРЕСС», 2004.</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 xml:space="preserve">Печора К.Л., </w:t>
      </w:r>
      <w:proofErr w:type="spellStart"/>
      <w:r w:rsidRPr="009C0EAE">
        <w:rPr>
          <w:rFonts w:ascii="Times New Roman" w:hAnsi="Times New Roman"/>
          <w:sz w:val="24"/>
          <w:szCs w:val="24"/>
        </w:rPr>
        <w:t>Пантюхова</w:t>
      </w:r>
      <w:proofErr w:type="spellEnd"/>
      <w:r w:rsidRPr="009C0EAE">
        <w:rPr>
          <w:rFonts w:ascii="Times New Roman" w:hAnsi="Times New Roman"/>
          <w:sz w:val="24"/>
          <w:szCs w:val="24"/>
        </w:rPr>
        <w:t xml:space="preserve"> Г.В., Голубева Л.Г. «Дети раннего возраста в дошкольных учреждениях». М.: </w:t>
      </w:r>
      <w:proofErr w:type="spellStart"/>
      <w:r w:rsidRPr="009C0EAE">
        <w:rPr>
          <w:rFonts w:ascii="Times New Roman" w:hAnsi="Times New Roman"/>
          <w:sz w:val="24"/>
          <w:szCs w:val="24"/>
        </w:rPr>
        <w:t>Гуманит</w:t>
      </w:r>
      <w:proofErr w:type="spellEnd"/>
      <w:r w:rsidRPr="009C0EAE">
        <w:rPr>
          <w:rFonts w:ascii="Times New Roman" w:hAnsi="Times New Roman"/>
          <w:sz w:val="24"/>
          <w:szCs w:val="24"/>
        </w:rPr>
        <w:t xml:space="preserve">. </w:t>
      </w:r>
      <w:proofErr w:type="spellStart"/>
      <w:proofErr w:type="gramStart"/>
      <w:r w:rsidRPr="009C0EAE">
        <w:rPr>
          <w:rFonts w:ascii="Times New Roman" w:hAnsi="Times New Roman"/>
          <w:sz w:val="24"/>
          <w:szCs w:val="24"/>
        </w:rPr>
        <w:t>изд.центр</w:t>
      </w:r>
      <w:proofErr w:type="spellEnd"/>
      <w:proofErr w:type="gramEnd"/>
      <w:r w:rsidRPr="009C0EAE">
        <w:rPr>
          <w:rFonts w:ascii="Times New Roman" w:hAnsi="Times New Roman"/>
          <w:sz w:val="24"/>
          <w:szCs w:val="24"/>
        </w:rPr>
        <w:t xml:space="preserve"> ВЛАДОС, 2010. - 172 с.</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 xml:space="preserve">под ред. </w:t>
      </w:r>
      <w:proofErr w:type="spellStart"/>
      <w:r w:rsidRPr="009C0EAE">
        <w:rPr>
          <w:rFonts w:ascii="Times New Roman" w:hAnsi="Times New Roman"/>
          <w:sz w:val="24"/>
          <w:szCs w:val="24"/>
        </w:rPr>
        <w:t>Венгера</w:t>
      </w:r>
      <w:proofErr w:type="spellEnd"/>
      <w:r w:rsidRPr="009C0EAE">
        <w:rPr>
          <w:rFonts w:ascii="Times New Roman" w:hAnsi="Times New Roman"/>
          <w:sz w:val="24"/>
          <w:szCs w:val="24"/>
        </w:rPr>
        <w:t xml:space="preserve"> Л.А. «Дидактические игры и упражнения по сенсорному воспитанию дошкольников» М.: Просвещение, 1989.</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Соломенникова</w:t>
      </w:r>
      <w:proofErr w:type="spellEnd"/>
      <w:r w:rsidRPr="009C0EAE">
        <w:rPr>
          <w:rFonts w:ascii="Times New Roman" w:hAnsi="Times New Roman"/>
          <w:sz w:val="24"/>
          <w:szCs w:val="24"/>
        </w:rPr>
        <w:t xml:space="preserve"> О.А.  «Занятия по формированию элементарных экологических представлений в первой младшей группе детского сада». Москва: Издательство «Мозаика – Синтез», </w:t>
      </w:r>
      <w:proofErr w:type="gramStart"/>
      <w:r w:rsidRPr="009C0EAE">
        <w:rPr>
          <w:rFonts w:ascii="Times New Roman" w:hAnsi="Times New Roman"/>
          <w:sz w:val="24"/>
          <w:szCs w:val="24"/>
        </w:rPr>
        <w:t>2007 .</w:t>
      </w:r>
      <w:proofErr w:type="gramEnd"/>
      <w:r w:rsidRPr="009C0EAE">
        <w:rPr>
          <w:rFonts w:ascii="Times New Roman" w:hAnsi="Times New Roman"/>
          <w:sz w:val="24"/>
          <w:szCs w:val="24"/>
        </w:rPr>
        <w:t xml:space="preserve"> – 48 с.</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Теплюк</w:t>
      </w:r>
      <w:proofErr w:type="spellEnd"/>
      <w:r w:rsidRPr="009C0EAE">
        <w:rPr>
          <w:rFonts w:ascii="Times New Roman" w:hAnsi="Times New Roman"/>
          <w:sz w:val="24"/>
          <w:szCs w:val="24"/>
        </w:rPr>
        <w:t xml:space="preserve"> С.Н. «Занятия на прогулке с малышами». М.: Издательство «Мозаика – Синтез», 2006 год – 144 стр.</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Янушко</w:t>
      </w:r>
      <w:proofErr w:type="spellEnd"/>
      <w:r w:rsidRPr="009C0EAE">
        <w:rPr>
          <w:rFonts w:ascii="Times New Roman" w:hAnsi="Times New Roman"/>
          <w:sz w:val="24"/>
          <w:szCs w:val="24"/>
        </w:rPr>
        <w:t xml:space="preserve"> Е.А. «Лепка с детьми раннего возраста». 1 – 3 года. Москва: Издательство «Мозаика – Синтез», 2006.</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ЯнушкоЕ.А.«Рисование</w:t>
      </w:r>
      <w:proofErr w:type="spellEnd"/>
      <w:r w:rsidRPr="009C0EAE">
        <w:rPr>
          <w:rFonts w:ascii="Times New Roman" w:hAnsi="Times New Roman"/>
          <w:sz w:val="24"/>
          <w:szCs w:val="24"/>
        </w:rPr>
        <w:t xml:space="preserve"> с детьми раннего возраста». 1 – 3 года.  Москва: Издательство «Мозаика – Синтез», 2006.</w:t>
      </w:r>
    </w:p>
    <w:p w:rsidR="00A30259" w:rsidRPr="009C0EAE" w:rsidRDefault="00A30259" w:rsidP="00A30259">
      <w:pPr>
        <w:pStyle w:val="a9"/>
        <w:spacing w:after="0"/>
        <w:rPr>
          <w:rFonts w:ascii="Times New Roman" w:hAnsi="Times New Roman"/>
          <w:b/>
          <w:i/>
          <w:sz w:val="24"/>
          <w:szCs w:val="24"/>
        </w:rPr>
      </w:pPr>
      <w:r w:rsidRPr="009C0EAE">
        <w:rPr>
          <w:rFonts w:ascii="Times New Roman" w:hAnsi="Times New Roman"/>
          <w:b/>
          <w:i/>
          <w:sz w:val="24"/>
          <w:szCs w:val="24"/>
        </w:rPr>
        <w:t>Методическое обеспечение коррекционной работы</w:t>
      </w:r>
    </w:p>
    <w:p w:rsidR="00A30259" w:rsidRPr="009C0EAE" w:rsidRDefault="00A30259" w:rsidP="00A30259">
      <w:pPr>
        <w:pStyle w:val="a9"/>
        <w:spacing w:after="0"/>
        <w:rPr>
          <w:rFonts w:ascii="Times New Roman" w:hAnsi="Times New Roman"/>
          <w:sz w:val="24"/>
          <w:szCs w:val="24"/>
          <w:u w:val="single"/>
        </w:rPr>
      </w:pPr>
      <w:r w:rsidRPr="009C0EAE">
        <w:rPr>
          <w:rFonts w:ascii="Times New Roman" w:hAnsi="Times New Roman"/>
          <w:sz w:val="24"/>
          <w:szCs w:val="24"/>
          <w:u w:val="single"/>
        </w:rPr>
        <w:t>Логопедической</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Алтухова Н.Г. «Научитесь слышать звуки</w:t>
      </w:r>
      <w:proofErr w:type="gramStart"/>
      <w:r w:rsidRPr="009C0EAE">
        <w:rPr>
          <w:rFonts w:ascii="Times New Roman" w:hAnsi="Times New Roman"/>
          <w:sz w:val="24"/>
          <w:szCs w:val="24"/>
        </w:rPr>
        <w:t>»,  СПб</w:t>
      </w:r>
      <w:proofErr w:type="gramEnd"/>
      <w:r w:rsidRPr="009C0EAE">
        <w:rPr>
          <w:rFonts w:ascii="Times New Roman" w:hAnsi="Times New Roman"/>
          <w:sz w:val="24"/>
          <w:szCs w:val="24"/>
        </w:rPr>
        <w:t>.: Издательство «Лань», 1999.</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 xml:space="preserve">Бабина </w:t>
      </w:r>
      <w:proofErr w:type="gramStart"/>
      <w:r w:rsidRPr="009C0EAE">
        <w:rPr>
          <w:rFonts w:ascii="Times New Roman" w:hAnsi="Times New Roman"/>
          <w:sz w:val="24"/>
          <w:szCs w:val="24"/>
        </w:rPr>
        <w:t>Г.В.,.</w:t>
      </w:r>
      <w:proofErr w:type="gramEnd"/>
      <w:r w:rsidRPr="009C0EAE">
        <w:rPr>
          <w:rFonts w:ascii="Times New Roman" w:hAnsi="Times New Roman"/>
          <w:sz w:val="24"/>
          <w:szCs w:val="24"/>
        </w:rPr>
        <w:t xml:space="preserve"> </w:t>
      </w:r>
      <w:proofErr w:type="spellStart"/>
      <w:r w:rsidRPr="009C0EAE">
        <w:rPr>
          <w:rFonts w:ascii="Times New Roman" w:hAnsi="Times New Roman"/>
          <w:sz w:val="24"/>
          <w:szCs w:val="24"/>
        </w:rPr>
        <w:t>Сафонкина</w:t>
      </w:r>
      <w:proofErr w:type="spellEnd"/>
      <w:r w:rsidRPr="009C0EAE">
        <w:rPr>
          <w:rFonts w:ascii="Times New Roman" w:hAnsi="Times New Roman"/>
          <w:sz w:val="24"/>
          <w:szCs w:val="24"/>
        </w:rPr>
        <w:t xml:space="preserve"> Н.Ю. «Слоговая структура слова: обследование и формирование у детей с недоразвитием речи. </w:t>
      </w:r>
      <w:proofErr w:type="spellStart"/>
      <w:r w:rsidRPr="009C0EAE">
        <w:rPr>
          <w:rFonts w:ascii="Times New Roman" w:hAnsi="Times New Roman"/>
          <w:sz w:val="24"/>
          <w:szCs w:val="24"/>
        </w:rPr>
        <w:t>Учебно</w:t>
      </w:r>
      <w:proofErr w:type="spellEnd"/>
      <w:r w:rsidRPr="009C0EAE">
        <w:rPr>
          <w:rFonts w:ascii="Times New Roman" w:hAnsi="Times New Roman"/>
          <w:sz w:val="24"/>
          <w:szCs w:val="24"/>
        </w:rPr>
        <w:t xml:space="preserve"> – методическое пособие». М.: Книголюб, 2005.</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lastRenderedPageBreak/>
        <w:t xml:space="preserve">Болотина Л.Р., </w:t>
      </w:r>
      <w:proofErr w:type="spellStart"/>
      <w:r w:rsidRPr="009C0EAE">
        <w:rPr>
          <w:rFonts w:ascii="Times New Roman" w:hAnsi="Times New Roman"/>
          <w:sz w:val="24"/>
          <w:szCs w:val="24"/>
        </w:rPr>
        <w:t>Микляева</w:t>
      </w:r>
      <w:proofErr w:type="spellEnd"/>
      <w:r w:rsidRPr="009C0EAE">
        <w:rPr>
          <w:rFonts w:ascii="Times New Roman" w:hAnsi="Times New Roman"/>
          <w:sz w:val="24"/>
          <w:szCs w:val="24"/>
        </w:rPr>
        <w:t xml:space="preserve"> Н.В., Родионова «Воспитание звуковой культуры речи у детей в ДОУ», </w:t>
      </w:r>
      <w:proofErr w:type="gramStart"/>
      <w:r w:rsidRPr="009C0EAE">
        <w:rPr>
          <w:rFonts w:ascii="Times New Roman" w:hAnsi="Times New Roman"/>
          <w:sz w:val="24"/>
          <w:szCs w:val="24"/>
        </w:rPr>
        <w:t>М,:</w:t>
      </w:r>
      <w:proofErr w:type="gramEnd"/>
      <w:r w:rsidRPr="009C0EAE">
        <w:rPr>
          <w:rFonts w:ascii="Times New Roman" w:hAnsi="Times New Roman"/>
          <w:sz w:val="24"/>
          <w:szCs w:val="24"/>
        </w:rPr>
        <w:t xml:space="preserve"> Айрис – пресс, 2006.</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 xml:space="preserve">Большакова С.Е. «Преодоление нарушений слоговой структуры слова у детей. </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Будённая Т.В. «Логопедическая гимнастика. Методическое пособие». СПб, «Детство-Пресс», 2005.</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 xml:space="preserve">Быстрова Г.А., </w:t>
      </w:r>
      <w:proofErr w:type="spellStart"/>
      <w:r w:rsidRPr="009C0EAE">
        <w:rPr>
          <w:rFonts w:ascii="Times New Roman" w:hAnsi="Times New Roman"/>
          <w:sz w:val="24"/>
          <w:szCs w:val="24"/>
        </w:rPr>
        <w:t>Сизова</w:t>
      </w:r>
      <w:proofErr w:type="spellEnd"/>
      <w:r w:rsidRPr="009C0EAE">
        <w:rPr>
          <w:rFonts w:ascii="Times New Roman" w:hAnsi="Times New Roman"/>
          <w:sz w:val="24"/>
          <w:szCs w:val="24"/>
        </w:rPr>
        <w:t xml:space="preserve"> Э.А., Шуйская Т.А. «Логопедические игры и задания», СПб.: КАРО, 2008.</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Гризик</w:t>
      </w:r>
      <w:proofErr w:type="spellEnd"/>
      <w:r w:rsidRPr="009C0EAE">
        <w:rPr>
          <w:rFonts w:ascii="Times New Roman" w:hAnsi="Times New Roman"/>
          <w:sz w:val="24"/>
          <w:szCs w:val="24"/>
        </w:rPr>
        <w:t xml:space="preserve"> Т.И., Тимощук Л.Е. «Развитие речи детей 4 – 5 лет», М.: Просвещение, 2004.</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Дедюхина</w:t>
      </w:r>
      <w:proofErr w:type="spellEnd"/>
      <w:r w:rsidRPr="009C0EAE">
        <w:rPr>
          <w:rFonts w:ascii="Times New Roman" w:hAnsi="Times New Roman"/>
          <w:sz w:val="24"/>
          <w:szCs w:val="24"/>
        </w:rPr>
        <w:t xml:space="preserve"> Г.В., Могучая Л.Д., </w:t>
      </w:r>
      <w:proofErr w:type="spellStart"/>
      <w:r w:rsidRPr="009C0EAE">
        <w:rPr>
          <w:rFonts w:ascii="Times New Roman" w:hAnsi="Times New Roman"/>
          <w:sz w:val="24"/>
          <w:szCs w:val="24"/>
        </w:rPr>
        <w:t>Яньшина</w:t>
      </w:r>
      <w:proofErr w:type="spellEnd"/>
      <w:r w:rsidRPr="009C0EAE">
        <w:rPr>
          <w:rFonts w:ascii="Times New Roman" w:hAnsi="Times New Roman"/>
          <w:sz w:val="24"/>
          <w:szCs w:val="24"/>
        </w:rPr>
        <w:t xml:space="preserve"> Т.А. «Логопедический массаж», М.: Гном – Пресс, 1999.</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 xml:space="preserve">Иванова Ю.В. «Дошкольный </w:t>
      </w:r>
      <w:proofErr w:type="spellStart"/>
      <w:r w:rsidRPr="009C0EAE">
        <w:rPr>
          <w:rFonts w:ascii="Times New Roman" w:hAnsi="Times New Roman"/>
          <w:sz w:val="24"/>
          <w:szCs w:val="24"/>
        </w:rPr>
        <w:t>логопункт</w:t>
      </w:r>
      <w:proofErr w:type="spellEnd"/>
      <w:r w:rsidRPr="009C0EAE">
        <w:rPr>
          <w:rFonts w:ascii="Times New Roman" w:hAnsi="Times New Roman"/>
          <w:sz w:val="24"/>
          <w:szCs w:val="24"/>
        </w:rPr>
        <w:t>: документация, планирование и организация работы», М.: «Издательство Гном и Д», 2008.</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Коноваленко В.В. «Коррекционная работа воспитателя». М.: «Издательство Гном и Д», 1998.</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Коноваленко В.В., Коноваленко С.В. «Фронтальные логопедические занятия», М.: «Издательство Гном и Д», 1998.</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Коноваленко В.В., Коноваленко С.В. «Фронтальные логопедические занятия», М.: «Издательство Гном и Д», 1998.</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Корнев А.Н. «Подготовка к обучению грамоте детей с нарушением речи», М.: Айрис – пресс, 2006.</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Косинова</w:t>
      </w:r>
      <w:proofErr w:type="spellEnd"/>
      <w:r w:rsidRPr="009C0EAE">
        <w:rPr>
          <w:rFonts w:ascii="Times New Roman" w:hAnsi="Times New Roman"/>
          <w:sz w:val="24"/>
          <w:szCs w:val="24"/>
        </w:rPr>
        <w:t xml:space="preserve"> Е. Уроки логопеда. Игры для развития речи. М.: «ЭКСМО», 2008.</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Краузе</w:t>
      </w:r>
      <w:proofErr w:type="spellEnd"/>
      <w:r w:rsidRPr="009C0EAE">
        <w:rPr>
          <w:rFonts w:ascii="Times New Roman" w:hAnsi="Times New Roman"/>
          <w:sz w:val="24"/>
          <w:szCs w:val="24"/>
        </w:rPr>
        <w:t xml:space="preserve"> Е.Н. «Логопедический массаж и артикуляционная гимнастика, СПб., КОРОНА – Век, 2007.</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Крупенчук</w:t>
      </w:r>
      <w:proofErr w:type="spellEnd"/>
      <w:r w:rsidRPr="009C0EAE">
        <w:rPr>
          <w:rFonts w:ascii="Times New Roman" w:hAnsi="Times New Roman"/>
          <w:sz w:val="24"/>
          <w:szCs w:val="24"/>
        </w:rPr>
        <w:t xml:space="preserve"> О.И., Воробьёва Т.А. «Логопедические упражнения. Артикуляционная гимнастика для детей 4-6 лет». СПб.: «Издательский дом ЛИТЕРА», 2004.</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Кузнецова Е.В., Тихонова И.А. «Обучение грамоте детей с нарушениями речи», Москва ООО «ТЦ Сфера» 2008.</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Кузнецова Е.В., Тихонова И.А. «Развитие и коррекция речи детей 5 – 6 лет», Москва ООО «ТЦ Сфера» 2008.</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Куликовская Т.А. «Речеслуховая гимнастика для развития речи дошкольников». М.: АСТ-</w:t>
      </w:r>
      <w:proofErr w:type="spellStart"/>
      <w:r w:rsidRPr="009C0EAE">
        <w:rPr>
          <w:rFonts w:ascii="Times New Roman" w:hAnsi="Times New Roman"/>
          <w:sz w:val="24"/>
          <w:szCs w:val="24"/>
        </w:rPr>
        <w:t>Астрель</w:t>
      </w:r>
      <w:proofErr w:type="spellEnd"/>
      <w:r w:rsidRPr="009C0EAE">
        <w:rPr>
          <w:rFonts w:ascii="Times New Roman" w:hAnsi="Times New Roman"/>
          <w:sz w:val="24"/>
          <w:szCs w:val="24"/>
        </w:rPr>
        <w:t>, 2008.</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Лалаева</w:t>
      </w:r>
      <w:proofErr w:type="spellEnd"/>
      <w:r w:rsidRPr="009C0EAE">
        <w:rPr>
          <w:rFonts w:ascii="Times New Roman" w:hAnsi="Times New Roman"/>
          <w:sz w:val="24"/>
          <w:szCs w:val="24"/>
        </w:rPr>
        <w:t xml:space="preserve"> Р.И., Серебрякова Н.В. «Формирование </w:t>
      </w:r>
      <w:proofErr w:type="spellStart"/>
      <w:r w:rsidRPr="009C0EAE">
        <w:rPr>
          <w:rFonts w:ascii="Times New Roman" w:hAnsi="Times New Roman"/>
          <w:sz w:val="24"/>
          <w:szCs w:val="24"/>
        </w:rPr>
        <w:t>лексиси</w:t>
      </w:r>
      <w:proofErr w:type="spellEnd"/>
      <w:r w:rsidRPr="009C0EAE">
        <w:rPr>
          <w:rFonts w:ascii="Times New Roman" w:hAnsi="Times New Roman"/>
          <w:sz w:val="24"/>
          <w:szCs w:val="24"/>
        </w:rPr>
        <w:t xml:space="preserve"> и грамматического строя у дошкольников с общим недоразвитием речи»</w:t>
      </w:r>
      <w:proofErr w:type="gramStart"/>
      <w:r w:rsidRPr="009C0EAE">
        <w:rPr>
          <w:rFonts w:ascii="Times New Roman" w:hAnsi="Times New Roman"/>
          <w:sz w:val="24"/>
          <w:szCs w:val="24"/>
        </w:rPr>
        <w:t>, »</w:t>
      </w:r>
      <w:proofErr w:type="gramEnd"/>
      <w:r w:rsidRPr="009C0EAE">
        <w:rPr>
          <w:rFonts w:ascii="Times New Roman" w:hAnsi="Times New Roman"/>
          <w:sz w:val="24"/>
          <w:szCs w:val="24"/>
        </w:rPr>
        <w:t>, СПб.: Издательство «СОЮЗ», 2001.</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Лопатина Л.В., Серебрякова Н.В. «Преодоление речевых нарушений у дошкольников», СПб.: Издательство РГПУ им. А.И. Герцена; Издательство «СОЮЗ», 2001.</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Методическое пособие». М.: Творческий центр «Сфера», 2007.</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Миронова С.А. «Развитие речи дошкольников на логопедических занятия», Москва ООО «ТЦ Сфера» 2007.</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Под.общ.ред</w:t>
      </w:r>
      <w:proofErr w:type="spellEnd"/>
      <w:r w:rsidRPr="009C0EAE">
        <w:rPr>
          <w:rFonts w:ascii="Times New Roman" w:hAnsi="Times New Roman"/>
          <w:sz w:val="24"/>
          <w:szCs w:val="24"/>
        </w:rPr>
        <w:t xml:space="preserve">. </w:t>
      </w:r>
      <w:proofErr w:type="spellStart"/>
      <w:r w:rsidRPr="009C0EAE">
        <w:rPr>
          <w:rFonts w:ascii="Times New Roman" w:hAnsi="Times New Roman"/>
          <w:sz w:val="24"/>
          <w:szCs w:val="24"/>
        </w:rPr>
        <w:t>Волосовец</w:t>
      </w:r>
      <w:proofErr w:type="spellEnd"/>
      <w:r w:rsidRPr="009C0EAE">
        <w:rPr>
          <w:rFonts w:ascii="Times New Roman" w:hAnsi="Times New Roman"/>
          <w:sz w:val="24"/>
          <w:szCs w:val="24"/>
        </w:rPr>
        <w:t xml:space="preserve"> Т.В. «</w:t>
      </w:r>
      <w:proofErr w:type="spellStart"/>
      <w:r w:rsidRPr="009C0EAE">
        <w:rPr>
          <w:rFonts w:ascii="Times New Roman" w:hAnsi="Times New Roman"/>
          <w:sz w:val="24"/>
          <w:szCs w:val="24"/>
        </w:rPr>
        <w:t>Предоаление</w:t>
      </w:r>
      <w:proofErr w:type="spellEnd"/>
      <w:r w:rsidRPr="009C0EAE">
        <w:rPr>
          <w:rFonts w:ascii="Times New Roman" w:hAnsi="Times New Roman"/>
          <w:sz w:val="24"/>
          <w:szCs w:val="24"/>
        </w:rPr>
        <w:t xml:space="preserve"> общего недоразвития речи дошкольников» </w:t>
      </w:r>
      <w:proofErr w:type="spellStart"/>
      <w:r w:rsidRPr="009C0EAE">
        <w:rPr>
          <w:rFonts w:ascii="Times New Roman" w:hAnsi="Times New Roman"/>
          <w:sz w:val="24"/>
          <w:szCs w:val="24"/>
        </w:rPr>
        <w:t>учебно</w:t>
      </w:r>
      <w:proofErr w:type="spellEnd"/>
      <w:r w:rsidRPr="009C0EAE">
        <w:rPr>
          <w:rFonts w:ascii="Times New Roman" w:hAnsi="Times New Roman"/>
          <w:sz w:val="24"/>
          <w:szCs w:val="24"/>
        </w:rPr>
        <w:t xml:space="preserve"> – методическое </w:t>
      </w:r>
      <w:proofErr w:type="spellStart"/>
      <w:proofErr w:type="gramStart"/>
      <w:r w:rsidRPr="009C0EAE">
        <w:rPr>
          <w:rFonts w:ascii="Times New Roman" w:hAnsi="Times New Roman"/>
          <w:sz w:val="24"/>
          <w:szCs w:val="24"/>
        </w:rPr>
        <w:t>пособие,М</w:t>
      </w:r>
      <w:proofErr w:type="spellEnd"/>
      <w:r w:rsidRPr="009C0EAE">
        <w:rPr>
          <w:rFonts w:ascii="Times New Roman" w:hAnsi="Times New Roman"/>
          <w:sz w:val="24"/>
          <w:szCs w:val="24"/>
        </w:rPr>
        <w:t>.</w:t>
      </w:r>
      <w:proofErr w:type="gramEnd"/>
      <w:r w:rsidRPr="009C0EAE">
        <w:rPr>
          <w:rFonts w:ascii="Times New Roman" w:hAnsi="Times New Roman"/>
          <w:sz w:val="24"/>
          <w:szCs w:val="24"/>
        </w:rPr>
        <w:t>, Институт общегуманитарных исследований, В. Секачев, 2002.</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Российская Е.Н., Гаранина Л.А. «Произносительная сторона речи», М.: АРКТИ, 2003.</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Рычкова Н.А. «Логопедическая ритмика», М.: «Гном – Пресс», 1998.</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Составитель Епифанова О.В. «Упражнения, задания, игры для детей 6-9 лет», Волгоград: Учитель, 2010.</w:t>
      </w:r>
    </w:p>
    <w:p w:rsidR="00A30259" w:rsidRPr="009C0EAE" w:rsidRDefault="00A30259" w:rsidP="00A30259">
      <w:pPr>
        <w:pStyle w:val="a9"/>
        <w:spacing w:after="0"/>
        <w:rPr>
          <w:rFonts w:ascii="Times New Roman" w:hAnsi="Times New Roman"/>
          <w:sz w:val="24"/>
          <w:szCs w:val="24"/>
        </w:rPr>
      </w:pPr>
      <w:r w:rsidRPr="009C0EAE">
        <w:rPr>
          <w:rFonts w:ascii="Times New Roman" w:hAnsi="Times New Roman"/>
          <w:sz w:val="24"/>
          <w:szCs w:val="24"/>
        </w:rPr>
        <w:t>Ткаченко Т.А. «Учим говорить правильно», М.: «Издательство Гном и Д», 2005.</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Цуканова</w:t>
      </w:r>
      <w:proofErr w:type="spellEnd"/>
      <w:r w:rsidRPr="009C0EAE">
        <w:rPr>
          <w:rFonts w:ascii="Times New Roman" w:hAnsi="Times New Roman"/>
          <w:sz w:val="24"/>
          <w:szCs w:val="24"/>
        </w:rPr>
        <w:t xml:space="preserve"> С.П., </w:t>
      </w:r>
      <w:proofErr w:type="spellStart"/>
      <w:r w:rsidRPr="009C0EAE">
        <w:rPr>
          <w:rFonts w:ascii="Times New Roman" w:hAnsi="Times New Roman"/>
          <w:sz w:val="24"/>
          <w:szCs w:val="24"/>
        </w:rPr>
        <w:t>Бетц</w:t>
      </w:r>
      <w:proofErr w:type="spellEnd"/>
      <w:r w:rsidRPr="009C0EAE">
        <w:rPr>
          <w:rFonts w:ascii="Times New Roman" w:hAnsi="Times New Roman"/>
          <w:sz w:val="24"/>
          <w:szCs w:val="24"/>
        </w:rPr>
        <w:t xml:space="preserve"> Л.Л., «Учим ребёнка говорить и читать», М., 2008.</w:t>
      </w:r>
    </w:p>
    <w:p w:rsidR="00A30259" w:rsidRPr="009C0EAE" w:rsidRDefault="00A30259" w:rsidP="00A30259">
      <w:pPr>
        <w:pStyle w:val="a9"/>
        <w:spacing w:after="0"/>
        <w:rPr>
          <w:rFonts w:ascii="Times New Roman" w:hAnsi="Times New Roman"/>
          <w:sz w:val="24"/>
          <w:szCs w:val="24"/>
          <w:u w:val="single"/>
        </w:rPr>
      </w:pPr>
      <w:proofErr w:type="spellStart"/>
      <w:r w:rsidRPr="009C0EAE">
        <w:rPr>
          <w:rFonts w:ascii="Times New Roman" w:hAnsi="Times New Roman"/>
          <w:sz w:val="24"/>
          <w:szCs w:val="24"/>
          <w:u w:val="single"/>
        </w:rPr>
        <w:t>Психолого</w:t>
      </w:r>
      <w:proofErr w:type="spellEnd"/>
      <w:r w:rsidRPr="009C0EAE">
        <w:rPr>
          <w:rFonts w:ascii="Times New Roman" w:hAnsi="Times New Roman"/>
          <w:sz w:val="24"/>
          <w:szCs w:val="24"/>
          <w:u w:val="single"/>
        </w:rPr>
        <w:t xml:space="preserve"> - педагогической</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Алексеева Е.Е. Психологические проблемы детей дошкольного возраста. – СПб., 2007.</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Алябьева</w:t>
      </w:r>
      <w:proofErr w:type="spellEnd"/>
      <w:r w:rsidRPr="009C0EAE">
        <w:rPr>
          <w:rFonts w:ascii="Times New Roman" w:hAnsi="Times New Roman"/>
          <w:sz w:val="24"/>
          <w:szCs w:val="24"/>
        </w:rPr>
        <w:t xml:space="preserve"> Е.А. Коррекционно-развивающие занятия для детей старшего дошкольного возраста. – </w:t>
      </w:r>
      <w:proofErr w:type="gramStart"/>
      <w:r w:rsidRPr="009C0EAE">
        <w:rPr>
          <w:rFonts w:ascii="Times New Roman" w:hAnsi="Times New Roman"/>
          <w:sz w:val="24"/>
          <w:szCs w:val="24"/>
        </w:rPr>
        <w:t>М.,ТЦ</w:t>
      </w:r>
      <w:proofErr w:type="gramEnd"/>
      <w:r w:rsidRPr="009C0EAE">
        <w:rPr>
          <w:rFonts w:ascii="Times New Roman" w:hAnsi="Times New Roman"/>
          <w:sz w:val="24"/>
          <w:szCs w:val="24"/>
        </w:rPr>
        <w:t xml:space="preserve"> Сфера, 2005.</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lastRenderedPageBreak/>
        <w:t>Антощук</w:t>
      </w:r>
      <w:proofErr w:type="spellEnd"/>
      <w:r w:rsidRPr="009C0EAE">
        <w:rPr>
          <w:rFonts w:ascii="Times New Roman" w:hAnsi="Times New Roman"/>
          <w:sz w:val="24"/>
          <w:szCs w:val="24"/>
        </w:rPr>
        <w:t xml:space="preserve"> Е. В., Школа эйдетики.  - Киев, авторская редакция 2005.</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Арцишевская</w:t>
      </w:r>
      <w:proofErr w:type="spellEnd"/>
      <w:r w:rsidRPr="009C0EAE">
        <w:rPr>
          <w:rFonts w:ascii="Times New Roman" w:hAnsi="Times New Roman"/>
          <w:sz w:val="24"/>
          <w:szCs w:val="24"/>
        </w:rPr>
        <w:t xml:space="preserve"> И.Л. Психологический тренинг для будущих первоклассников. - М., Книголюб, 2009.</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Арцишевская</w:t>
      </w:r>
      <w:proofErr w:type="spellEnd"/>
      <w:r w:rsidRPr="009C0EAE">
        <w:rPr>
          <w:rFonts w:ascii="Times New Roman" w:hAnsi="Times New Roman"/>
          <w:sz w:val="24"/>
          <w:szCs w:val="24"/>
        </w:rPr>
        <w:t xml:space="preserve"> И.Л. Работа психолога с </w:t>
      </w:r>
      <w:proofErr w:type="spellStart"/>
      <w:r w:rsidRPr="009C0EAE">
        <w:rPr>
          <w:rFonts w:ascii="Times New Roman" w:hAnsi="Times New Roman"/>
          <w:sz w:val="24"/>
          <w:szCs w:val="24"/>
        </w:rPr>
        <w:t>гиперактивными</w:t>
      </w:r>
      <w:proofErr w:type="spellEnd"/>
      <w:r w:rsidRPr="009C0EAE">
        <w:rPr>
          <w:rFonts w:ascii="Times New Roman" w:hAnsi="Times New Roman"/>
          <w:sz w:val="24"/>
          <w:szCs w:val="24"/>
        </w:rPr>
        <w:t xml:space="preserve"> детьми в детском саду. – М., 2004.</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Безруких М.М., Ефимова С.П. Ребенок идет в школу. – М., 2000.</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 xml:space="preserve">Ганичева И.В. Телесно-ориентированные подходы к </w:t>
      </w:r>
      <w:proofErr w:type="spellStart"/>
      <w:r w:rsidRPr="009C0EAE">
        <w:rPr>
          <w:rFonts w:ascii="Times New Roman" w:hAnsi="Times New Roman"/>
          <w:sz w:val="24"/>
          <w:szCs w:val="24"/>
        </w:rPr>
        <w:t>психокоррекционной</w:t>
      </w:r>
      <w:proofErr w:type="spellEnd"/>
      <w:r w:rsidRPr="009C0EAE">
        <w:rPr>
          <w:rFonts w:ascii="Times New Roman" w:hAnsi="Times New Roman"/>
          <w:sz w:val="24"/>
          <w:szCs w:val="24"/>
        </w:rPr>
        <w:t xml:space="preserve"> и развивающей работе с детьми. - М., Книголюб, 2008.</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Гуткина</w:t>
      </w:r>
      <w:proofErr w:type="spellEnd"/>
      <w:r w:rsidRPr="009C0EAE">
        <w:rPr>
          <w:rFonts w:ascii="Times New Roman" w:hAnsi="Times New Roman"/>
          <w:sz w:val="24"/>
          <w:szCs w:val="24"/>
        </w:rPr>
        <w:t xml:space="preserve"> Н.И. Психологическая готовность к школе. – СПб., 2004.</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 xml:space="preserve">Данилина Т.А., </w:t>
      </w:r>
      <w:proofErr w:type="spellStart"/>
      <w:r w:rsidRPr="009C0EAE">
        <w:rPr>
          <w:rFonts w:ascii="Times New Roman" w:hAnsi="Times New Roman"/>
          <w:sz w:val="24"/>
          <w:szCs w:val="24"/>
        </w:rPr>
        <w:t>Зедгенидзе</w:t>
      </w:r>
      <w:proofErr w:type="spellEnd"/>
      <w:r w:rsidRPr="009C0EAE">
        <w:rPr>
          <w:rFonts w:ascii="Times New Roman" w:hAnsi="Times New Roman"/>
          <w:sz w:val="24"/>
          <w:szCs w:val="24"/>
        </w:rPr>
        <w:t xml:space="preserve"> В.Я., </w:t>
      </w:r>
      <w:proofErr w:type="spellStart"/>
      <w:r w:rsidRPr="009C0EAE">
        <w:rPr>
          <w:rFonts w:ascii="Times New Roman" w:hAnsi="Times New Roman"/>
          <w:sz w:val="24"/>
          <w:szCs w:val="24"/>
        </w:rPr>
        <w:t>Стёпина</w:t>
      </w:r>
      <w:proofErr w:type="spellEnd"/>
      <w:r w:rsidRPr="009C0EAE">
        <w:rPr>
          <w:rFonts w:ascii="Times New Roman" w:hAnsi="Times New Roman"/>
          <w:sz w:val="24"/>
          <w:szCs w:val="24"/>
        </w:rPr>
        <w:t xml:space="preserve"> Н.М. – В мире детских эмоций. – М., АЙРИС – ПРЕСС, 2007.</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Дубина Л.А. Коммуникативная компетентность дошкольников. - М., Книголюб, 2006.</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Дубровина И.В. Готовность к школе. – М., 2001.</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 xml:space="preserve">Дьяченко О.М. Развитие. Педагогическая диагностика. Уч. центр </w:t>
      </w:r>
      <w:proofErr w:type="spellStart"/>
      <w:r w:rsidRPr="009C0EAE">
        <w:rPr>
          <w:rFonts w:ascii="Times New Roman" w:hAnsi="Times New Roman"/>
          <w:sz w:val="24"/>
          <w:szCs w:val="24"/>
        </w:rPr>
        <w:t>Венгера</w:t>
      </w:r>
      <w:proofErr w:type="spellEnd"/>
      <w:r w:rsidRPr="009C0EAE">
        <w:rPr>
          <w:rFonts w:ascii="Times New Roman" w:hAnsi="Times New Roman"/>
          <w:sz w:val="24"/>
          <w:szCs w:val="24"/>
        </w:rPr>
        <w:t>. – М., 2004.</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Зинкевич</w:t>
      </w:r>
      <w:proofErr w:type="spellEnd"/>
      <w:r w:rsidRPr="009C0EAE">
        <w:rPr>
          <w:rFonts w:ascii="Times New Roman" w:hAnsi="Times New Roman"/>
          <w:sz w:val="24"/>
          <w:szCs w:val="24"/>
        </w:rPr>
        <w:t xml:space="preserve">-Евстигнеева Т.Д. Тренинг по </w:t>
      </w:r>
      <w:proofErr w:type="spellStart"/>
      <w:r w:rsidRPr="009C0EAE">
        <w:rPr>
          <w:rFonts w:ascii="Times New Roman" w:hAnsi="Times New Roman"/>
          <w:sz w:val="24"/>
          <w:szCs w:val="24"/>
        </w:rPr>
        <w:t>сказкотерапии</w:t>
      </w:r>
      <w:proofErr w:type="spellEnd"/>
      <w:r w:rsidRPr="009C0EAE">
        <w:rPr>
          <w:rFonts w:ascii="Times New Roman" w:hAnsi="Times New Roman"/>
          <w:sz w:val="24"/>
          <w:szCs w:val="24"/>
        </w:rPr>
        <w:t xml:space="preserve">. Сборник программ по </w:t>
      </w:r>
      <w:proofErr w:type="spellStart"/>
      <w:r w:rsidRPr="009C0EAE">
        <w:rPr>
          <w:rFonts w:ascii="Times New Roman" w:hAnsi="Times New Roman"/>
          <w:sz w:val="24"/>
          <w:szCs w:val="24"/>
        </w:rPr>
        <w:t>сказкотерапии</w:t>
      </w:r>
      <w:proofErr w:type="spellEnd"/>
      <w:r w:rsidRPr="009C0EAE">
        <w:rPr>
          <w:rFonts w:ascii="Times New Roman" w:hAnsi="Times New Roman"/>
          <w:sz w:val="24"/>
          <w:szCs w:val="24"/>
        </w:rPr>
        <w:t>. – СПб., Речь, 2005.</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Катаева Л.И. Работа психолога с застенчивыми детьми. - М., Книголюб, 2005.</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Клюева Н.В., Филиппова Ю.В. Общение. Дети 5-7 лет. – Ярославль, Академия развития, 2001.</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Костина Л.М. «Сказочная шкатулка», «Самочувствие»», «Это Я» – СПб., Речь, 2003.</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Кротов В. Отношение к живому. Сказочная педагогика. - М., Книголюб, 2008.</w:t>
      </w:r>
    </w:p>
    <w:p w:rsidR="00A30259" w:rsidRPr="009C0EAE" w:rsidRDefault="00A30259" w:rsidP="00A30259">
      <w:pPr>
        <w:spacing w:after="0"/>
        <w:jc w:val="both"/>
        <w:rPr>
          <w:rFonts w:ascii="Times New Roman" w:hAnsi="Times New Roman"/>
          <w:sz w:val="24"/>
          <w:szCs w:val="24"/>
        </w:rPr>
      </w:pPr>
      <w:proofErr w:type="gramStart"/>
      <w:r w:rsidRPr="009C0EAE">
        <w:rPr>
          <w:rFonts w:ascii="Times New Roman" w:hAnsi="Times New Roman"/>
          <w:sz w:val="24"/>
          <w:szCs w:val="24"/>
        </w:rPr>
        <w:t>Крюкова  С.В.</w:t>
      </w:r>
      <w:proofErr w:type="gramEnd"/>
      <w:r w:rsidRPr="009C0EAE">
        <w:rPr>
          <w:rFonts w:ascii="Times New Roman" w:hAnsi="Times New Roman"/>
          <w:sz w:val="24"/>
          <w:szCs w:val="24"/>
        </w:rPr>
        <w:t xml:space="preserve"> «Давайте жить дружно!», «Удивляюсь, злюсь, боюсь, хвастаюсь и радуюсь», «Здравствуй, я сам!» – М., 2006.</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Куражева</w:t>
      </w:r>
      <w:proofErr w:type="spellEnd"/>
      <w:r w:rsidRPr="009C0EAE">
        <w:rPr>
          <w:rFonts w:ascii="Times New Roman" w:hAnsi="Times New Roman"/>
          <w:sz w:val="24"/>
          <w:szCs w:val="24"/>
        </w:rPr>
        <w:t xml:space="preserve"> Н.Ю., </w:t>
      </w:r>
      <w:proofErr w:type="spellStart"/>
      <w:r w:rsidRPr="009C0EAE">
        <w:rPr>
          <w:rFonts w:ascii="Times New Roman" w:hAnsi="Times New Roman"/>
          <w:sz w:val="24"/>
          <w:szCs w:val="24"/>
        </w:rPr>
        <w:t>Вараева</w:t>
      </w:r>
      <w:proofErr w:type="spellEnd"/>
      <w:r w:rsidRPr="009C0EAE">
        <w:rPr>
          <w:rFonts w:ascii="Times New Roman" w:hAnsi="Times New Roman"/>
          <w:sz w:val="24"/>
          <w:szCs w:val="24"/>
        </w:rPr>
        <w:t xml:space="preserve"> Н.В. Психологические занятия с дошкольниками «Цветик-</w:t>
      </w:r>
      <w:proofErr w:type="spellStart"/>
      <w:r w:rsidRPr="009C0EAE">
        <w:rPr>
          <w:rFonts w:ascii="Times New Roman" w:hAnsi="Times New Roman"/>
          <w:sz w:val="24"/>
          <w:szCs w:val="24"/>
        </w:rPr>
        <w:t>семицветик</w:t>
      </w:r>
      <w:proofErr w:type="spellEnd"/>
      <w:r w:rsidRPr="009C0EAE">
        <w:rPr>
          <w:rFonts w:ascii="Times New Roman" w:hAnsi="Times New Roman"/>
          <w:sz w:val="24"/>
          <w:szCs w:val="24"/>
        </w:rPr>
        <w:t>».  - СПб., Речь, 2005</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Лебеденко Е.Н. Развитие самосознания и индивидуальности. - М., Книголюб, 2005.</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Лютова Е.К., Монина Г.Б. – Тренинг эффективного взаимодействия с детьми. Комплексная программа. – СПб., Речь, 2003.</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 xml:space="preserve">Матюгин И., </w:t>
      </w:r>
      <w:proofErr w:type="spellStart"/>
      <w:r w:rsidRPr="009C0EAE">
        <w:rPr>
          <w:rFonts w:ascii="Times New Roman" w:hAnsi="Times New Roman"/>
          <w:sz w:val="24"/>
          <w:szCs w:val="24"/>
        </w:rPr>
        <w:t>Чекаберия</w:t>
      </w:r>
      <w:proofErr w:type="spellEnd"/>
      <w:r w:rsidRPr="009C0EAE">
        <w:rPr>
          <w:rFonts w:ascii="Times New Roman" w:hAnsi="Times New Roman"/>
          <w:sz w:val="24"/>
          <w:szCs w:val="24"/>
        </w:rPr>
        <w:t xml:space="preserve"> Е. Как развивать хорошую память. – М., РИПОЛ КЛАССИК, 2001.</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 xml:space="preserve">Минаева </w:t>
      </w:r>
      <w:proofErr w:type="spellStart"/>
      <w:r w:rsidRPr="009C0EAE">
        <w:rPr>
          <w:rFonts w:ascii="Times New Roman" w:hAnsi="Times New Roman"/>
          <w:sz w:val="24"/>
          <w:szCs w:val="24"/>
        </w:rPr>
        <w:t>В.М.Развитие</w:t>
      </w:r>
      <w:proofErr w:type="spellEnd"/>
      <w:r w:rsidRPr="009C0EAE">
        <w:rPr>
          <w:rFonts w:ascii="Times New Roman" w:hAnsi="Times New Roman"/>
          <w:sz w:val="24"/>
          <w:szCs w:val="24"/>
        </w:rPr>
        <w:t xml:space="preserve"> эмоций дошкольников. Занятия. Игры. – М., </w:t>
      </w:r>
      <w:proofErr w:type="spellStart"/>
      <w:r w:rsidRPr="009C0EAE">
        <w:rPr>
          <w:rFonts w:ascii="Times New Roman" w:hAnsi="Times New Roman"/>
          <w:sz w:val="24"/>
          <w:szCs w:val="24"/>
        </w:rPr>
        <w:t>Аркти</w:t>
      </w:r>
      <w:proofErr w:type="spellEnd"/>
      <w:r w:rsidRPr="009C0EAE">
        <w:rPr>
          <w:rFonts w:ascii="Times New Roman" w:hAnsi="Times New Roman"/>
          <w:sz w:val="24"/>
          <w:szCs w:val="24"/>
        </w:rPr>
        <w:t>, 2001.</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Останкова</w:t>
      </w:r>
      <w:proofErr w:type="spellEnd"/>
      <w:r w:rsidRPr="009C0EAE">
        <w:rPr>
          <w:rFonts w:ascii="Times New Roman" w:hAnsi="Times New Roman"/>
          <w:sz w:val="24"/>
          <w:szCs w:val="24"/>
        </w:rPr>
        <w:t xml:space="preserve"> Ю.В., Система коррекционно-развивающих занятий по подготовке детей к школе. -  Волгоград, 2006.</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Пазухина</w:t>
      </w:r>
      <w:proofErr w:type="spellEnd"/>
      <w:r w:rsidRPr="009C0EAE">
        <w:rPr>
          <w:rFonts w:ascii="Times New Roman" w:hAnsi="Times New Roman"/>
          <w:sz w:val="24"/>
          <w:szCs w:val="24"/>
        </w:rPr>
        <w:t xml:space="preserve"> И.А. Давайте познакомимся. - Детство-пресс, 2004. </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 xml:space="preserve">Панфилова М.А. </w:t>
      </w:r>
      <w:proofErr w:type="spellStart"/>
      <w:r w:rsidRPr="009C0EAE">
        <w:rPr>
          <w:rFonts w:ascii="Times New Roman" w:hAnsi="Times New Roman"/>
          <w:sz w:val="24"/>
          <w:szCs w:val="24"/>
        </w:rPr>
        <w:t>Игротерапия</w:t>
      </w:r>
      <w:proofErr w:type="spellEnd"/>
      <w:r w:rsidRPr="009C0EAE">
        <w:rPr>
          <w:rFonts w:ascii="Times New Roman" w:hAnsi="Times New Roman"/>
          <w:sz w:val="24"/>
          <w:szCs w:val="24"/>
        </w:rPr>
        <w:t xml:space="preserve"> общения. – М., 2000.</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Погосова</w:t>
      </w:r>
      <w:proofErr w:type="spellEnd"/>
      <w:r w:rsidRPr="009C0EAE">
        <w:rPr>
          <w:rFonts w:ascii="Times New Roman" w:hAnsi="Times New Roman"/>
          <w:sz w:val="24"/>
          <w:szCs w:val="24"/>
        </w:rPr>
        <w:t xml:space="preserve"> Н.М. «Погружение в сказку», «Цветовой </w:t>
      </w:r>
      <w:proofErr w:type="spellStart"/>
      <w:r w:rsidRPr="009C0EAE">
        <w:rPr>
          <w:rFonts w:ascii="Times New Roman" w:hAnsi="Times New Roman"/>
          <w:sz w:val="24"/>
          <w:szCs w:val="24"/>
        </w:rPr>
        <w:t>игротренинг</w:t>
      </w:r>
      <w:proofErr w:type="spellEnd"/>
      <w:r w:rsidRPr="009C0EAE">
        <w:rPr>
          <w:rFonts w:ascii="Times New Roman" w:hAnsi="Times New Roman"/>
          <w:sz w:val="24"/>
          <w:szCs w:val="24"/>
        </w:rPr>
        <w:t>» – СПб., 2003.</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Погудкина</w:t>
      </w:r>
      <w:proofErr w:type="spellEnd"/>
      <w:r w:rsidRPr="009C0EAE">
        <w:rPr>
          <w:rFonts w:ascii="Times New Roman" w:hAnsi="Times New Roman"/>
          <w:sz w:val="24"/>
          <w:szCs w:val="24"/>
        </w:rPr>
        <w:t xml:space="preserve"> И.С. Работа психолога с проблемными дошкольниками. - М., Книголюб, 2007.</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Постоева</w:t>
      </w:r>
      <w:proofErr w:type="spellEnd"/>
      <w:r w:rsidRPr="009C0EAE">
        <w:rPr>
          <w:rFonts w:ascii="Times New Roman" w:hAnsi="Times New Roman"/>
          <w:sz w:val="24"/>
          <w:szCs w:val="24"/>
        </w:rPr>
        <w:t xml:space="preserve"> Л.Д., Лукина Г.А. Интегрированные коррекционно-развивающие занятия для детей 4-6 лет. – М., </w:t>
      </w:r>
      <w:proofErr w:type="spellStart"/>
      <w:r w:rsidRPr="009C0EAE">
        <w:rPr>
          <w:rFonts w:ascii="Times New Roman" w:hAnsi="Times New Roman"/>
          <w:sz w:val="24"/>
          <w:szCs w:val="24"/>
        </w:rPr>
        <w:t>Книголюм</w:t>
      </w:r>
      <w:proofErr w:type="spellEnd"/>
      <w:r w:rsidRPr="009C0EAE">
        <w:rPr>
          <w:rFonts w:ascii="Times New Roman" w:hAnsi="Times New Roman"/>
          <w:sz w:val="24"/>
          <w:szCs w:val="24"/>
        </w:rPr>
        <w:t>, 2006.</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 xml:space="preserve">Сучкова </w:t>
      </w:r>
      <w:proofErr w:type="spellStart"/>
      <w:r w:rsidRPr="009C0EAE">
        <w:rPr>
          <w:rFonts w:ascii="Times New Roman" w:hAnsi="Times New Roman"/>
          <w:sz w:val="24"/>
          <w:szCs w:val="24"/>
        </w:rPr>
        <w:t>Н.О.Арт</w:t>
      </w:r>
      <w:proofErr w:type="spellEnd"/>
      <w:r w:rsidRPr="009C0EAE">
        <w:rPr>
          <w:rFonts w:ascii="Times New Roman" w:hAnsi="Times New Roman"/>
          <w:sz w:val="24"/>
          <w:szCs w:val="24"/>
        </w:rPr>
        <w:t>-терапия в работе с детьми из неблагополучных семей. - СПб., Речь, 2007.</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Фопель</w:t>
      </w:r>
      <w:proofErr w:type="spellEnd"/>
      <w:r w:rsidRPr="009C0EAE">
        <w:rPr>
          <w:rFonts w:ascii="Times New Roman" w:hAnsi="Times New Roman"/>
          <w:sz w:val="24"/>
          <w:szCs w:val="24"/>
        </w:rPr>
        <w:t xml:space="preserve"> К. Как научить детей сотрудничать. – М., Генезис, 2006.</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Хухлаева</w:t>
      </w:r>
      <w:proofErr w:type="spellEnd"/>
      <w:r w:rsidRPr="009C0EAE">
        <w:rPr>
          <w:rFonts w:ascii="Times New Roman" w:hAnsi="Times New Roman"/>
          <w:sz w:val="24"/>
          <w:szCs w:val="24"/>
        </w:rPr>
        <w:t xml:space="preserve"> О.В. «Тропинка к своему «Я» – М., 2005.</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Хухлаева</w:t>
      </w:r>
      <w:proofErr w:type="spellEnd"/>
      <w:r w:rsidRPr="009C0EAE">
        <w:rPr>
          <w:rFonts w:ascii="Times New Roman" w:hAnsi="Times New Roman"/>
          <w:sz w:val="24"/>
          <w:szCs w:val="24"/>
        </w:rPr>
        <w:t xml:space="preserve"> О.В. Коррекция нарушений психологического здоровья дошкольников и младших школьников. – М., Академия, 2003.</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 xml:space="preserve">Царёва </w:t>
      </w:r>
      <w:proofErr w:type="spellStart"/>
      <w:r w:rsidRPr="009C0EAE">
        <w:rPr>
          <w:rFonts w:ascii="Times New Roman" w:hAnsi="Times New Roman"/>
          <w:sz w:val="24"/>
          <w:szCs w:val="24"/>
        </w:rPr>
        <w:t>Ю.В.Коррекция</w:t>
      </w:r>
      <w:proofErr w:type="spellEnd"/>
      <w:r w:rsidRPr="009C0EAE">
        <w:rPr>
          <w:rFonts w:ascii="Times New Roman" w:hAnsi="Times New Roman"/>
          <w:sz w:val="24"/>
          <w:szCs w:val="24"/>
        </w:rPr>
        <w:t xml:space="preserve"> поведенческих нарушений у детей. – М., Книголюб, 2008.</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 xml:space="preserve">Чистякова М.И. </w:t>
      </w:r>
      <w:proofErr w:type="spellStart"/>
      <w:r w:rsidRPr="009C0EAE">
        <w:rPr>
          <w:rFonts w:ascii="Times New Roman" w:hAnsi="Times New Roman"/>
          <w:sz w:val="24"/>
          <w:szCs w:val="24"/>
        </w:rPr>
        <w:t>Психогимнастика</w:t>
      </w:r>
      <w:proofErr w:type="spellEnd"/>
      <w:r w:rsidRPr="009C0EAE">
        <w:rPr>
          <w:rFonts w:ascii="Times New Roman" w:hAnsi="Times New Roman"/>
          <w:sz w:val="24"/>
          <w:szCs w:val="24"/>
        </w:rPr>
        <w:t>. – М., Просвещение, 1990.</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Шарохина</w:t>
      </w:r>
      <w:proofErr w:type="spellEnd"/>
      <w:r w:rsidRPr="009C0EAE">
        <w:rPr>
          <w:rFonts w:ascii="Times New Roman" w:hAnsi="Times New Roman"/>
          <w:sz w:val="24"/>
          <w:szCs w:val="24"/>
        </w:rPr>
        <w:t xml:space="preserve"> В.Л. Коррекционно-развивающие занятия в младшей группе. - М., Книголюб, 2005.</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Шарохина</w:t>
      </w:r>
      <w:proofErr w:type="spellEnd"/>
      <w:r w:rsidRPr="009C0EAE">
        <w:rPr>
          <w:rFonts w:ascii="Times New Roman" w:hAnsi="Times New Roman"/>
          <w:sz w:val="24"/>
          <w:szCs w:val="24"/>
        </w:rPr>
        <w:t xml:space="preserve"> В.Л. Коррекционно-развивающие занятия в подготовительной группе. - М., Книголюб, 2005.</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Шарохина</w:t>
      </w:r>
      <w:proofErr w:type="spellEnd"/>
      <w:r w:rsidRPr="009C0EAE">
        <w:rPr>
          <w:rFonts w:ascii="Times New Roman" w:hAnsi="Times New Roman"/>
          <w:sz w:val="24"/>
          <w:szCs w:val="24"/>
        </w:rPr>
        <w:t xml:space="preserve"> В.Л. Коррекционно-развивающие занятия в средней группе. - М., Книголюб, 2005.</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lastRenderedPageBreak/>
        <w:t>Шарохина</w:t>
      </w:r>
      <w:proofErr w:type="spellEnd"/>
      <w:r w:rsidRPr="009C0EAE">
        <w:rPr>
          <w:rFonts w:ascii="Times New Roman" w:hAnsi="Times New Roman"/>
          <w:sz w:val="24"/>
          <w:szCs w:val="24"/>
        </w:rPr>
        <w:t xml:space="preserve"> В.Л. Коррекционно-развивающие занятия в старшей группе. - М., Книголюб, 2005.</w:t>
      </w:r>
    </w:p>
    <w:p w:rsidR="00A30259" w:rsidRDefault="00A30259" w:rsidP="00A30259">
      <w:pPr>
        <w:spacing w:after="0"/>
        <w:jc w:val="both"/>
        <w:rPr>
          <w:rFonts w:ascii="Times New Roman" w:hAnsi="Times New Roman"/>
          <w:sz w:val="24"/>
          <w:szCs w:val="24"/>
        </w:rPr>
      </w:pPr>
      <w:r w:rsidRPr="009C0EAE">
        <w:rPr>
          <w:rFonts w:ascii="Times New Roman" w:hAnsi="Times New Roman"/>
          <w:sz w:val="24"/>
          <w:szCs w:val="24"/>
        </w:rPr>
        <w:t>Яковлева Н. Психологическая помощь дошкольнику. – СПб «Валерии СПД» 2002.</w:t>
      </w:r>
    </w:p>
    <w:p w:rsidR="00A30259" w:rsidRPr="009C0EAE" w:rsidRDefault="00A30259" w:rsidP="00A30259">
      <w:pPr>
        <w:spacing w:after="0"/>
        <w:jc w:val="both"/>
        <w:rPr>
          <w:rFonts w:ascii="Times New Roman" w:hAnsi="Times New Roman"/>
          <w:sz w:val="24"/>
          <w:szCs w:val="24"/>
        </w:rPr>
      </w:pPr>
    </w:p>
    <w:p w:rsidR="00A30259" w:rsidRPr="00A679B4" w:rsidRDefault="00A30259" w:rsidP="00A30259">
      <w:pPr>
        <w:spacing w:after="0"/>
        <w:jc w:val="both"/>
        <w:rPr>
          <w:rFonts w:ascii="Times New Roman" w:hAnsi="Times New Roman"/>
          <w:b/>
          <w:i/>
          <w:sz w:val="24"/>
          <w:szCs w:val="24"/>
        </w:rPr>
      </w:pPr>
      <w:r w:rsidRPr="00A679B4">
        <w:rPr>
          <w:rFonts w:ascii="Times New Roman" w:hAnsi="Times New Roman"/>
          <w:b/>
          <w:i/>
          <w:sz w:val="24"/>
          <w:szCs w:val="24"/>
        </w:rPr>
        <w:t>Диагностический материал</w:t>
      </w:r>
    </w:p>
    <w:p w:rsidR="00A30259" w:rsidRPr="00A679B4" w:rsidRDefault="00A30259" w:rsidP="00A30259">
      <w:pPr>
        <w:spacing w:after="0"/>
        <w:jc w:val="both"/>
        <w:rPr>
          <w:rFonts w:ascii="Times New Roman" w:hAnsi="Times New Roman"/>
          <w:sz w:val="24"/>
          <w:szCs w:val="24"/>
          <w:u w:val="single"/>
        </w:rPr>
      </w:pPr>
      <w:r w:rsidRPr="00A679B4">
        <w:rPr>
          <w:rFonts w:ascii="Times New Roman" w:hAnsi="Times New Roman"/>
          <w:sz w:val="24"/>
          <w:szCs w:val="24"/>
          <w:u w:val="single"/>
        </w:rPr>
        <w:t>Логопедический</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Альбомы с наглядным материалом для логопедического обследования по О.Б. Иншаковой «Обследование произношения», «Обследование фонематического восприятия, фонематического анализа и синтеза, фонематических представлений», «Обследование слоговой структуры слова», «Обследование словаря», «Обследование грамматического строя речи», «Самостоятельная речь».</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Грибова О.Е. «Технология организации логопедического обследования: Методическое пособие», М.: Айрис – пресс, 2005.</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Кирьянов Р.А. «Комплексная диагностика и ее использование учителем – логопедом в коррекционной работе с детьми 5-6 лет». – СПб «</w:t>
      </w:r>
      <w:proofErr w:type="spellStart"/>
      <w:r w:rsidRPr="009C0EAE">
        <w:rPr>
          <w:rFonts w:ascii="Times New Roman" w:hAnsi="Times New Roman"/>
          <w:sz w:val="24"/>
          <w:szCs w:val="24"/>
        </w:rPr>
        <w:t>Каро</w:t>
      </w:r>
      <w:proofErr w:type="spellEnd"/>
      <w:r w:rsidRPr="009C0EAE">
        <w:rPr>
          <w:rFonts w:ascii="Times New Roman" w:hAnsi="Times New Roman"/>
          <w:sz w:val="24"/>
          <w:szCs w:val="24"/>
        </w:rPr>
        <w:t>», 2002.</w:t>
      </w:r>
    </w:p>
    <w:p w:rsidR="00A30259" w:rsidRPr="00281A9A" w:rsidRDefault="00A30259" w:rsidP="00A30259">
      <w:pPr>
        <w:spacing w:after="0"/>
        <w:jc w:val="both"/>
        <w:rPr>
          <w:rFonts w:ascii="Times New Roman" w:hAnsi="Times New Roman"/>
          <w:sz w:val="24"/>
          <w:szCs w:val="24"/>
        </w:rPr>
      </w:pPr>
      <w:r w:rsidRPr="009C0EAE">
        <w:rPr>
          <w:rFonts w:ascii="Times New Roman" w:hAnsi="Times New Roman"/>
          <w:sz w:val="24"/>
          <w:szCs w:val="24"/>
        </w:rPr>
        <w:t>Коноваленко В.В., Коноваленко С.В. «Экспресс – обследование фонематического слуха и готовности к звуковому анализу у детей дошкольного возраста». М.: «Издательство Гном и Д», 2001.</w:t>
      </w:r>
    </w:p>
    <w:p w:rsidR="00A30259" w:rsidRPr="00A679B4" w:rsidRDefault="00A30259" w:rsidP="00A30259">
      <w:pPr>
        <w:spacing w:after="0"/>
        <w:jc w:val="both"/>
        <w:rPr>
          <w:rFonts w:ascii="Times New Roman" w:hAnsi="Times New Roman"/>
          <w:sz w:val="24"/>
          <w:szCs w:val="24"/>
          <w:u w:val="single"/>
        </w:rPr>
      </w:pPr>
      <w:proofErr w:type="spellStart"/>
      <w:r w:rsidRPr="00A679B4">
        <w:rPr>
          <w:rFonts w:ascii="Times New Roman" w:hAnsi="Times New Roman"/>
          <w:sz w:val="24"/>
          <w:szCs w:val="24"/>
          <w:u w:val="single"/>
        </w:rPr>
        <w:t>Психолого</w:t>
      </w:r>
      <w:proofErr w:type="spellEnd"/>
      <w:r w:rsidRPr="00A679B4">
        <w:rPr>
          <w:rFonts w:ascii="Times New Roman" w:hAnsi="Times New Roman"/>
          <w:sz w:val="24"/>
          <w:szCs w:val="24"/>
          <w:u w:val="single"/>
        </w:rPr>
        <w:t xml:space="preserve"> - педагогический</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 xml:space="preserve">Авторы диагностических методик, используемых при обследовании детей: </w:t>
      </w:r>
      <w:proofErr w:type="spellStart"/>
      <w:r w:rsidRPr="009C0EAE">
        <w:rPr>
          <w:rFonts w:ascii="Times New Roman" w:hAnsi="Times New Roman"/>
          <w:sz w:val="24"/>
          <w:szCs w:val="24"/>
        </w:rPr>
        <w:t>Венгер</w:t>
      </w:r>
      <w:proofErr w:type="spellEnd"/>
      <w:r w:rsidRPr="009C0EAE">
        <w:rPr>
          <w:rFonts w:ascii="Times New Roman" w:hAnsi="Times New Roman"/>
          <w:sz w:val="24"/>
          <w:szCs w:val="24"/>
        </w:rPr>
        <w:t xml:space="preserve"> Л.А.</w:t>
      </w:r>
      <w:proofErr w:type="gramStart"/>
      <w:r w:rsidRPr="009C0EAE">
        <w:rPr>
          <w:rFonts w:ascii="Times New Roman" w:hAnsi="Times New Roman"/>
          <w:sz w:val="24"/>
          <w:szCs w:val="24"/>
        </w:rPr>
        <w:t>,  Семаго</w:t>
      </w:r>
      <w:proofErr w:type="gramEnd"/>
      <w:r w:rsidRPr="009C0EAE">
        <w:rPr>
          <w:rFonts w:ascii="Times New Roman" w:hAnsi="Times New Roman"/>
          <w:sz w:val="24"/>
          <w:szCs w:val="24"/>
        </w:rPr>
        <w:t xml:space="preserve"> Н.Я., Семаго М.М.; </w:t>
      </w:r>
      <w:proofErr w:type="spellStart"/>
      <w:r w:rsidRPr="009C0EAE">
        <w:rPr>
          <w:rFonts w:ascii="Times New Roman" w:hAnsi="Times New Roman"/>
          <w:sz w:val="24"/>
          <w:szCs w:val="24"/>
        </w:rPr>
        <w:t>Стребелева</w:t>
      </w:r>
      <w:proofErr w:type="spellEnd"/>
      <w:r w:rsidRPr="009C0EAE">
        <w:rPr>
          <w:rFonts w:ascii="Times New Roman" w:hAnsi="Times New Roman"/>
          <w:sz w:val="24"/>
          <w:szCs w:val="24"/>
        </w:rPr>
        <w:t xml:space="preserve"> Е.А., Белопольская Н.Л..</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 xml:space="preserve">Авторы диагностических методик, используемых при обследовании </w:t>
      </w:r>
      <w:proofErr w:type="gramStart"/>
      <w:r w:rsidRPr="009C0EAE">
        <w:rPr>
          <w:rFonts w:ascii="Times New Roman" w:hAnsi="Times New Roman"/>
          <w:sz w:val="24"/>
          <w:szCs w:val="24"/>
        </w:rPr>
        <w:t xml:space="preserve">детей:   </w:t>
      </w:r>
      <w:proofErr w:type="gramEnd"/>
      <w:r w:rsidRPr="009C0EAE">
        <w:rPr>
          <w:rFonts w:ascii="Times New Roman" w:hAnsi="Times New Roman"/>
          <w:sz w:val="24"/>
          <w:szCs w:val="24"/>
        </w:rPr>
        <w:t xml:space="preserve">   Керн – </w:t>
      </w:r>
      <w:proofErr w:type="spellStart"/>
      <w:r w:rsidRPr="009C0EAE">
        <w:rPr>
          <w:rFonts w:ascii="Times New Roman" w:hAnsi="Times New Roman"/>
          <w:sz w:val="24"/>
          <w:szCs w:val="24"/>
        </w:rPr>
        <w:t>Ирасек</w:t>
      </w:r>
      <w:proofErr w:type="spellEnd"/>
      <w:r w:rsidRPr="009C0EAE">
        <w:rPr>
          <w:rFonts w:ascii="Times New Roman" w:hAnsi="Times New Roman"/>
          <w:sz w:val="24"/>
          <w:szCs w:val="24"/>
        </w:rPr>
        <w:t xml:space="preserve"> «Морфофункциональная зрелость», тестовая беседа. </w:t>
      </w:r>
      <w:proofErr w:type="spellStart"/>
      <w:r w:rsidRPr="009C0EAE">
        <w:rPr>
          <w:rFonts w:ascii="Times New Roman" w:hAnsi="Times New Roman"/>
          <w:sz w:val="24"/>
          <w:szCs w:val="24"/>
        </w:rPr>
        <w:t>Банкова</w:t>
      </w:r>
      <w:proofErr w:type="spellEnd"/>
      <w:r w:rsidRPr="009C0EAE">
        <w:rPr>
          <w:rFonts w:ascii="Times New Roman" w:hAnsi="Times New Roman"/>
          <w:sz w:val="24"/>
          <w:szCs w:val="24"/>
        </w:rPr>
        <w:t xml:space="preserve"> С.А</w:t>
      </w:r>
      <w:proofErr w:type="gramStart"/>
      <w:r w:rsidRPr="009C0EAE">
        <w:rPr>
          <w:rFonts w:ascii="Times New Roman" w:hAnsi="Times New Roman"/>
          <w:sz w:val="24"/>
          <w:szCs w:val="24"/>
        </w:rPr>
        <w:t xml:space="preserve">,  </w:t>
      </w:r>
      <w:proofErr w:type="spellStart"/>
      <w:r w:rsidRPr="009C0EAE">
        <w:rPr>
          <w:rFonts w:ascii="Times New Roman" w:hAnsi="Times New Roman"/>
          <w:sz w:val="24"/>
          <w:szCs w:val="24"/>
        </w:rPr>
        <w:t>Овчарова</w:t>
      </w:r>
      <w:proofErr w:type="spellEnd"/>
      <w:proofErr w:type="gramEnd"/>
      <w:r w:rsidRPr="009C0EAE">
        <w:rPr>
          <w:rFonts w:ascii="Times New Roman" w:hAnsi="Times New Roman"/>
          <w:sz w:val="24"/>
          <w:szCs w:val="24"/>
        </w:rPr>
        <w:t xml:space="preserve"> Р.В. «Мотивация учения», </w:t>
      </w:r>
      <w:proofErr w:type="spellStart"/>
      <w:r w:rsidRPr="009C0EAE">
        <w:rPr>
          <w:rFonts w:ascii="Times New Roman" w:hAnsi="Times New Roman"/>
          <w:sz w:val="24"/>
          <w:szCs w:val="24"/>
        </w:rPr>
        <w:t>Аргинская</w:t>
      </w:r>
      <w:proofErr w:type="spellEnd"/>
      <w:r w:rsidRPr="009C0EAE">
        <w:rPr>
          <w:rFonts w:ascii="Times New Roman" w:hAnsi="Times New Roman"/>
          <w:sz w:val="24"/>
          <w:szCs w:val="24"/>
        </w:rPr>
        <w:t xml:space="preserve"> И.И., Кумарина Г.Ф.  ,. Чутко Н.Я, Нечаева Н.В. (Комплекс </w:t>
      </w:r>
      <w:proofErr w:type="gramStart"/>
      <w:r w:rsidRPr="009C0EAE">
        <w:rPr>
          <w:rFonts w:ascii="Times New Roman" w:hAnsi="Times New Roman"/>
          <w:sz w:val="24"/>
          <w:szCs w:val="24"/>
        </w:rPr>
        <w:t>методик  по</w:t>
      </w:r>
      <w:proofErr w:type="gramEnd"/>
      <w:r w:rsidRPr="009C0EAE">
        <w:rPr>
          <w:rFonts w:ascii="Times New Roman" w:hAnsi="Times New Roman"/>
          <w:sz w:val="24"/>
          <w:szCs w:val="24"/>
        </w:rPr>
        <w:t xml:space="preserve"> различным параметрам.</w:t>
      </w:r>
      <w:r w:rsidRPr="009C0EAE">
        <w:rPr>
          <w:rFonts w:ascii="Times New Roman" w:hAnsi="Times New Roman"/>
          <w:sz w:val="24"/>
          <w:szCs w:val="24"/>
        </w:rPr>
        <w:tab/>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Авторы диагностических методик, используемых при обследовании детей:</w:t>
      </w:r>
    </w:p>
    <w:p w:rsidR="00A30259" w:rsidRPr="009C0EAE" w:rsidRDefault="00A30259" w:rsidP="00A30259">
      <w:pPr>
        <w:spacing w:after="0"/>
        <w:jc w:val="both"/>
        <w:rPr>
          <w:rFonts w:ascii="Times New Roman" w:hAnsi="Times New Roman"/>
          <w:sz w:val="24"/>
          <w:szCs w:val="24"/>
        </w:rPr>
      </w:pPr>
      <w:proofErr w:type="spellStart"/>
      <w:r w:rsidRPr="009C0EAE">
        <w:rPr>
          <w:rFonts w:ascii="Times New Roman" w:hAnsi="Times New Roman"/>
          <w:sz w:val="24"/>
          <w:szCs w:val="24"/>
        </w:rPr>
        <w:t>Хухлаева</w:t>
      </w:r>
      <w:proofErr w:type="spellEnd"/>
      <w:r w:rsidRPr="009C0EAE">
        <w:rPr>
          <w:rFonts w:ascii="Times New Roman" w:hAnsi="Times New Roman"/>
          <w:sz w:val="24"/>
          <w:szCs w:val="24"/>
        </w:rPr>
        <w:t xml:space="preserve"> Л.  «Лесенка», </w:t>
      </w:r>
      <w:proofErr w:type="spellStart"/>
      <w:r w:rsidRPr="009C0EAE">
        <w:rPr>
          <w:rFonts w:ascii="Times New Roman" w:hAnsi="Times New Roman"/>
          <w:sz w:val="24"/>
          <w:szCs w:val="24"/>
        </w:rPr>
        <w:t>Агаева</w:t>
      </w:r>
      <w:proofErr w:type="spellEnd"/>
      <w:r w:rsidRPr="009C0EAE">
        <w:rPr>
          <w:rFonts w:ascii="Times New Roman" w:hAnsi="Times New Roman"/>
          <w:sz w:val="24"/>
          <w:szCs w:val="24"/>
        </w:rPr>
        <w:t xml:space="preserve"> Е.Л., </w:t>
      </w:r>
      <w:proofErr w:type="spellStart"/>
      <w:r w:rsidRPr="009C0EAE">
        <w:rPr>
          <w:rFonts w:ascii="Times New Roman" w:hAnsi="Times New Roman"/>
          <w:sz w:val="24"/>
          <w:szCs w:val="24"/>
        </w:rPr>
        <w:t>Брофман</w:t>
      </w:r>
      <w:proofErr w:type="spellEnd"/>
      <w:r w:rsidRPr="009C0EAE">
        <w:rPr>
          <w:rFonts w:ascii="Times New Roman" w:hAnsi="Times New Roman"/>
          <w:sz w:val="24"/>
          <w:szCs w:val="24"/>
        </w:rPr>
        <w:t xml:space="preserve"> В.В. «Два дома», Степанова Г.Б. «Индивидуальный профиль социального развития»</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Авторы диагностических методик, используемых при обследовании детей:</w:t>
      </w:r>
    </w:p>
    <w:p w:rsidR="00A30259" w:rsidRPr="009C0EAE" w:rsidRDefault="00A30259" w:rsidP="00A30259">
      <w:pPr>
        <w:spacing w:after="0"/>
        <w:jc w:val="both"/>
        <w:rPr>
          <w:rFonts w:ascii="Times New Roman" w:hAnsi="Times New Roman"/>
          <w:sz w:val="24"/>
          <w:szCs w:val="24"/>
        </w:rPr>
      </w:pPr>
      <w:r w:rsidRPr="009C0EAE">
        <w:rPr>
          <w:rFonts w:ascii="Times New Roman" w:hAnsi="Times New Roman"/>
          <w:sz w:val="24"/>
          <w:szCs w:val="24"/>
        </w:rPr>
        <w:t xml:space="preserve">Белопольская Н.Л. «Самосознание», Л.Н. </w:t>
      </w:r>
      <w:proofErr w:type="spellStart"/>
      <w:r w:rsidRPr="009C0EAE">
        <w:rPr>
          <w:rFonts w:ascii="Times New Roman" w:hAnsi="Times New Roman"/>
          <w:sz w:val="24"/>
          <w:szCs w:val="24"/>
        </w:rPr>
        <w:t>Собчик</w:t>
      </w:r>
      <w:proofErr w:type="spellEnd"/>
      <w:r w:rsidRPr="009C0EAE">
        <w:rPr>
          <w:rFonts w:ascii="Times New Roman" w:hAnsi="Times New Roman"/>
          <w:sz w:val="24"/>
          <w:szCs w:val="24"/>
        </w:rPr>
        <w:t xml:space="preserve"> «РАТ», Т.Н. Курбатова «Руки», В. </w:t>
      </w:r>
      <w:proofErr w:type="spellStart"/>
      <w:r w:rsidRPr="009C0EAE">
        <w:rPr>
          <w:rFonts w:ascii="Times New Roman" w:hAnsi="Times New Roman"/>
          <w:sz w:val="24"/>
          <w:szCs w:val="24"/>
        </w:rPr>
        <w:t>Амен</w:t>
      </w:r>
      <w:proofErr w:type="spellEnd"/>
      <w:r w:rsidRPr="009C0EAE">
        <w:rPr>
          <w:rFonts w:ascii="Times New Roman" w:hAnsi="Times New Roman"/>
          <w:sz w:val="24"/>
          <w:szCs w:val="24"/>
        </w:rPr>
        <w:t xml:space="preserve">, М. Доркин «Тревожность», </w:t>
      </w:r>
      <w:proofErr w:type="spellStart"/>
      <w:r w:rsidRPr="009C0EAE">
        <w:rPr>
          <w:rFonts w:ascii="Times New Roman" w:hAnsi="Times New Roman"/>
          <w:sz w:val="24"/>
          <w:szCs w:val="24"/>
        </w:rPr>
        <w:t>Люшер</w:t>
      </w:r>
      <w:proofErr w:type="spellEnd"/>
      <w:r w:rsidRPr="009C0EAE">
        <w:rPr>
          <w:rFonts w:ascii="Times New Roman" w:hAnsi="Times New Roman"/>
          <w:sz w:val="24"/>
          <w:szCs w:val="24"/>
        </w:rPr>
        <w:t xml:space="preserve"> «Цветовой тест», а </w:t>
      </w:r>
      <w:proofErr w:type="gramStart"/>
      <w:r w:rsidRPr="009C0EAE">
        <w:rPr>
          <w:rFonts w:ascii="Times New Roman" w:hAnsi="Times New Roman"/>
          <w:sz w:val="24"/>
          <w:szCs w:val="24"/>
        </w:rPr>
        <w:t>так же</w:t>
      </w:r>
      <w:proofErr w:type="gramEnd"/>
      <w:r w:rsidRPr="009C0EAE">
        <w:rPr>
          <w:rFonts w:ascii="Times New Roman" w:hAnsi="Times New Roman"/>
          <w:sz w:val="24"/>
          <w:szCs w:val="24"/>
        </w:rPr>
        <w:t>, проективные рисуночные методики «Кактус», «Моя семья».</w:t>
      </w:r>
    </w:p>
    <w:p w:rsidR="00A30259" w:rsidRPr="00A679B4" w:rsidRDefault="00A30259" w:rsidP="00A30259">
      <w:pPr>
        <w:spacing w:after="0" w:line="0" w:lineRule="atLeast"/>
        <w:jc w:val="both"/>
        <w:rPr>
          <w:rFonts w:ascii="Times New Roman" w:hAnsi="Times New Roman"/>
          <w:b/>
          <w:i/>
          <w:sz w:val="24"/>
          <w:szCs w:val="24"/>
        </w:rPr>
      </w:pPr>
      <w:r w:rsidRPr="00A679B4">
        <w:rPr>
          <w:rFonts w:ascii="Times New Roman" w:hAnsi="Times New Roman"/>
          <w:b/>
          <w:i/>
          <w:sz w:val="24"/>
          <w:szCs w:val="24"/>
        </w:rPr>
        <w:t>Примерные и парциальные программы</w:t>
      </w:r>
    </w:p>
    <w:p w:rsidR="00A30259" w:rsidRPr="009C0EAE" w:rsidRDefault="00A30259" w:rsidP="00A30259">
      <w:pPr>
        <w:pStyle w:val="a9"/>
        <w:spacing w:after="0"/>
        <w:rPr>
          <w:rFonts w:ascii="Times New Roman" w:hAnsi="Times New Roman"/>
          <w:sz w:val="24"/>
          <w:szCs w:val="24"/>
        </w:rPr>
      </w:pPr>
      <w:proofErr w:type="spellStart"/>
      <w:r w:rsidRPr="009C0EAE">
        <w:rPr>
          <w:rFonts w:ascii="Times New Roman" w:hAnsi="Times New Roman"/>
          <w:sz w:val="24"/>
          <w:szCs w:val="24"/>
        </w:rPr>
        <w:t>Веракса</w:t>
      </w:r>
      <w:proofErr w:type="spellEnd"/>
      <w:r w:rsidRPr="009C0EAE">
        <w:rPr>
          <w:rFonts w:ascii="Times New Roman" w:hAnsi="Times New Roman"/>
          <w:sz w:val="24"/>
          <w:szCs w:val="24"/>
        </w:rPr>
        <w:t xml:space="preserve"> Н.Е., Т.С. Комарова, М.А. Васильева Примерная общеобразовательная программа дошкольного образования «От рождения до школы»., «МОЗАИКА – СИНТЕЗ», 2014.</w:t>
      </w:r>
    </w:p>
    <w:p w:rsidR="00A30259" w:rsidRPr="009C0EAE" w:rsidRDefault="00A30259" w:rsidP="00A30259">
      <w:pPr>
        <w:pStyle w:val="a9"/>
        <w:spacing w:after="0"/>
        <w:rPr>
          <w:rFonts w:ascii="Times New Roman" w:hAnsi="Times New Roman"/>
          <w:sz w:val="24"/>
          <w:szCs w:val="24"/>
        </w:rPr>
      </w:pPr>
      <w:proofErr w:type="spellStart"/>
      <w:proofErr w:type="gramStart"/>
      <w:r w:rsidRPr="009C0EAE">
        <w:rPr>
          <w:rFonts w:ascii="Times New Roman" w:hAnsi="Times New Roman"/>
          <w:sz w:val="24"/>
          <w:szCs w:val="24"/>
        </w:rPr>
        <w:t>Нищева</w:t>
      </w:r>
      <w:proofErr w:type="spellEnd"/>
      <w:r w:rsidRPr="009C0EAE">
        <w:rPr>
          <w:rFonts w:ascii="Times New Roman" w:hAnsi="Times New Roman"/>
          <w:sz w:val="24"/>
          <w:szCs w:val="24"/>
        </w:rPr>
        <w:t xml:space="preserve">  Н.В.</w:t>
      </w:r>
      <w:proofErr w:type="gramEnd"/>
      <w:r w:rsidRPr="009C0EAE">
        <w:rPr>
          <w:rFonts w:ascii="Times New Roman" w:hAnsi="Times New Roman"/>
          <w:sz w:val="24"/>
          <w:szCs w:val="24"/>
        </w:rPr>
        <w:t xml:space="preserve"> «Программа коррекционно-развивающей работы в логопе</w:t>
      </w:r>
      <w:r w:rsidRPr="009C0EAE">
        <w:rPr>
          <w:rFonts w:ascii="Times New Roman" w:hAnsi="Times New Roman"/>
          <w:sz w:val="24"/>
          <w:szCs w:val="24"/>
        </w:rPr>
        <w:softHyphen/>
        <w:t>дической группе детского сада для детей с общим недоразви</w:t>
      </w:r>
      <w:r w:rsidRPr="009C0EAE">
        <w:rPr>
          <w:rFonts w:ascii="Times New Roman" w:hAnsi="Times New Roman"/>
          <w:sz w:val="24"/>
          <w:szCs w:val="24"/>
        </w:rPr>
        <w:softHyphen/>
        <w:t>тием речи» (с 4 до 7 лет).- СПб., 2006.</w:t>
      </w:r>
    </w:p>
    <w:p w:rsidR="00A30259" w:rsidRPr="00A679B4" w:rsidRDefault="00A30259" w:rsidP="00A30259">
      <w:pPr>
        <w:tabs>
          <w:tab w:val="left" w:pos="-4678"/>
        </w:tabs>
        <w:spacing w:after="0"/>
        <w:jc w:val="both"/>
        <w:rPr>
          <w:rFonts w:ascii="Times New Roman" w:hAnsi="Times New Roman"/>
          <w:b/>
          <w:i/>
          <w:sz w:val="24"/>
          <w:szCs w:val="24"/>
        </w:rPr>
      </w:pPr>
      <w:r w:rsidRPr="00A679B4">
        <w:rPr>
          <w:rFonts w:ascii="Times New Roman" w:hAnsi="Times New Roman"/>
          <w:b/>
          <w:i/>
          <w:sz w:val="24"/>
          <w:szCs w:val="24"/>
        </w:rPr>
        <w:t>Наглядно-демонстрационный материал</w:t>
      </w:r>
    </w:p>
    <w:p w:rsidR="00A30259" w:rsidRPr="009C0EAE" w:rsidRDefault="00A30259" w:rsidP="00A30259">
      <w:pPr>
        <w:tabs>
          <w:tab w:val="left" w:pos="-4678"/>
        </w:tabs>
        <w:spacing w:after="0"/>
        <w:jc w:val="both"/>
        <w:rPr>
          <w:rFonts w:ascii="Times New Roman" w:hAnsi="Times New Roman"/>
          <w:sz w:val="24"/>
          <w:szCs w:val="24"/>
        </w:rPr>
      </w:pPr>
      <w:r w:rsidRPr="009C0EAE">
        <w:rPr>
          <w:rFonts w:ascii="Times New Roman" w:hAnsi="Times New Roman"/>
          <w:sz w:val="24"/>
          <w:szCs w:val="24"/>
        </w:rPr>
        <w:t>Серия картин «Времена года», «Наша страна», «Зимние виды спорта», «Летние виды спорта, «Фрукты», «Овощи», «Цветы», «Деревья», «Ягоды», «Народное творчество», «Профессии», «Животные», «Птицы», «Космос» и др.</w:t>
      </w:r>
    </w:p>
    <w:p w:rsidR="00A30259" w:rsidRPr="009C0EAE" w:rsidRDefault="00A30259" w:rsidP="00A30259">
      <w:pPr>
        <w:pStyle w:val="a4"/>
        <w:spacing w:after="0"/>
        <w:ind w:left="0"/>
        <w:jc w:val="both"/>
        <w:rPr>
          <w:rFonts w:ascii="Times New Roman" w:hAnsi="Times New Roman"/>
          <w:sz w:val="24"/>
          <w:szCs w:val="24"/>
        </w:rPr>
      </w:pPr>
      <w:r w:rsidRPr="009C0EAE">
        <w:rPr>
          <w:rFonts w:ascii="Times New Roman" w:hAnsi="Times New Roman"/>
          <w:sz w:val="24"/>
          <w:szCs w:val="24"/>
        </w:rPr>
        <w:t xml:space="preserve">Иллюстрации художников к сказкам: Е.М. </w:t>
      </w:r>
      <w:proofErr w:type="spellStart"/>
      <w:r w:rsidRPr="009C0EAE">
        <w:rPr>
          <w:rFonts w:ascii="Times New Roman" w:hAnsi="Times New Roman"/>
          <w:sz w:val="24"/>
          <w:szCs w:val="24"/>
        </w:rPr>
        <w:t>Рачёв</w:t>
      </w:r>
      <w:proofErr w:type="spellEnd"/>
      <w:r w:rsidRPr="009C0EAE">
        <w:rPr>
          <w:rFonts w:ascii="Times New Roman" w:hAnsi="Times New Roman"/>
          <w:sz w:val="24"/>
          <w:szCs w:val="24"/>
        </w:rPr>
        <w:t xml:space="preserve"> «Лисичка со скалочкой», В.М. Конашевич «Гуси-лебеди», Ю.А. Васнецов «Три медведя», П.П. </w:t>
      </w:r>
      <w:proofErr w:type="spellStart"/>
      <w:r w:rsidRPr="009C0EAE">
        <w:rPr>
          <w:rFonts w:ascii="Times New Roman" w:hAnsi="Times New Roman"/>
          <w:sz w:val="24"/>
          <w:szCs w:val="24"/>
        </w:rPr>
        <w:t>Репкин</w:t>
      </w:r>
      <w:proofErr w:type="spellEnd"/>
      <w:r w:rsidRPr="009C0EAE">
        <w:rPr>
          <w:rFonts w:ascii="Times New Roman" w:hAnsi="Times New Roman"/>
          <w:sz w:val="24"/>
          <w:szCs w:val="24"/>
        </w:rPr>
        <w:t xml:space="preserve"> «Колосок», </w:t>
      </w:r>
      <w:proofErr w:type="spellStart"/>
      <w:r w:rsidRPr="009C0EAE">
        <w:rPr>
          <w:rFonts w:ascii="Times New Roman" w:hAnsi="Times New Roman"/>
          <w:sz w:val="24"/>
          <w:szCs w:val="24"/>
        </w:rPr>
        <w:t>Е.М.Рачёв</w:t>
      </w:r>
      <w:proofErr w:type="spellEnd"/>
      <w:r w:rsidRPr="009C0EAE">
        <w:rPr>
          <w:rFonts w:ascii="Times New Roman" w:hAnsi="Times New Roman"/>
          <w:sz w:val="24"/>
          <w:szCs w:val="24"/>
        </w:rPr>
        <w:t xml:space="preserve"> «Рукавичка», Б.А. </w:t>
      </w:r>
      <w:proofErr w:type="spellStart"/>
      <w:r w:rsidRPr="009C0EAE">
        <w:rPr>
          <w:rFonts w:ascii="Times New Roman" w:hAnsi="Times New Roman"/>
          <w:sz w:val="24"/>
          <w:szCs w:val="24"/>
        </w:rPr>
        <w:t>Дехтерев</w:t>
      </w:r>
      <w:proofErr w:type="spellEnd"/>
      <w:r w:rsidRPr="009C0EAE">
        <w:rPr>
          <w:rFonts w:ascii="Times New Roman" w:hAnsi="Times New Roman"/>
          <w:sz w:val="24"/>
          <w:szCs w:val="24"/>
        </w:rPr>
        <w:t xml:space="preserve"> «Красная Шапочка», Б.А. </w:t>
      </w:r>
      <w:proofErr w:type="spellStart"/>
      <w:r w:rsidRPr="009C0EAE">
        <w:rPr>
          <w:rFonts w:ascii="Times New Roman" w:hAnsi="Times New Roman"/>
          <w:sz w:val="24"/>
          <w:szCs w:val="24"/>
        </w:rPr>
        <w:t>Дехтерев</w:t>
      </w:r>
      <w:proofErr w:type="spellEnd"/>
      <w:r w:rsidRPr="009C0EAE">
        <w:rPr>
          <w:rFonts w:ascii="Times New Roman" w:hAnsi="Times New Roman"/>
          <w:sz w:val="24"/>
          <w:szCs w:val="24"/>
        </w:rPr>
        <w:t xml:space="preserve"> «Золушка», В.М. Конашевич «Горшок каши», В.М. Конашевич «Сказка о рыбаке и рыбке», И.А. Кузнецов «</w:t>
      </w:r>
      <w:proofErr w:type="spellStart"/>
      <w:r w:rsidRPr="009C0EAE">
        <w:rPr>
          <w:rFonts w:ascii="Times New Roman" w:hAnsi="Times New Roman"/>
          <w:sz w:val="24"/>
          <w:szCs w:val="24"/>
        </w:rPr>
        <w:t>Айога</w:t>
      </w:r>
      <w:proofErr w:type="spellEnd"/>
      <w:r w:rsidRPr="009C0EAE">
        <w:rPr>
          <w:rFonts w:ascii="Times New Roman" w:hAnsi="Times New Roman"/>
          <w:sz w:val="24"/>
          <w:szCs w:val="24"/>
        </w:rPr>
        <w:t>», В.М. Конашевич «</w:t>
      </w:r>
      <w:proofErr w:type="spellStart"/>
      <w:r w:rsidRPr="009C0EAE">
        <w:rPr>
          <w:rFonts w:ascii="Times New Roman" w:hAnsi="Times New Roman"/>
          <w:sz w:val="24"/>
          <w:szCs w:val="24"/>
        </w:rPr>
        <w:t>Дюймовочка</w:t>
      </w:r>
      <w:proofErr w:type="spellEnd"/>
      <w:r w:rsidRPr="009C0EAE">
        <w:rPr>
          <w:rFonts w:ascii="Times New Roman" w:hAnsi="Times New Roman"/>
          <w:sz w:val="24"/>
          <w:szCs w:val="24"/>
        </w:rPr>
        <w:t xml:space="preserve">», Т.А. Маврина «Три девицы. Сказка о царе </w:t>
      </w:r>
      <w:proofErr w:type="spellStart"/>
      <w:r w:rsidRPr="009C0EAE">
        <w:rPr>
          <w:rFonts w:ascii="Times New Roman" w:hAnsi="Times New Roman"/>
          <w:sz w:val="24"/>
          <w:szCs w:val="24"/>
        </w:rPr>
        <w:t>Салтане</w:t>
      </w:r>
      <w:proofErr w:type="spellEnd"/>
      <w:r w:rsidRPr="009C0EAE">
        <w:rPr>
          <w:rFonts w:ascii="Times New Roman" w:hAnsi="Times New Roman"/>
          <w:sz w:val="24"/>
          <w:szCs w:val="24"/>
        </w:rPr>
        <w:t xml:space="preserve">», И.Я. </w:t>
      </w:r>
      <w:proofErr w:type="spellStart"/>
      <w:r w:rsidRPr="009C0EAE">
        <w:rPr>
          <w:rFonts w:ascii="Times New Roman" w:hAnsi="Times New Roman"/>
          <w:sz w:val="24"/>
          <w:szCs w:val="24"/>
        </w:rPr>
        <w:t>Билибин</w:t>
      </w:r>
      <w:proofErr w:type="spellEnd"/>
      <w:r w:rsidRPr="009C0EAE">
        <w:rPr>
          <w:rFonts w:ascii="Times New Roman" w:hAnsi="Times New Roman"/>
          <w:sz w:val="24"/>
          <w:szCs w:val="24"/>
        </w:rPr>
        <w:t xml:space="preserve"> «Чудный остров. Сказка о царе </w:t>
      </w:r>
      <w:proofErr w:type="spellStart"/>
      <w:r w:rsidRPr="009C0EAE">
        <w:rPr>
          <w:rFonts w:ascii="Times New Roman" w:hAnsi="Times New Roman"/>
          <w:sz w:val="24"/>
          <w:szCs w:val="24"/>
        </w:rPr>
        <w:t>Салтане</w:t>
      </w:r>
      <w:proofErr w:type="spellEnd"/>
      <w:r w:rsidRPr="009C0EAE">
        <w:rPr>
          <w:rFonts w:ascii="Times New Roman" w:hAnsi="Times New Roman"/>
          <w:sz w:val="24"/>
          <w:szCs w:val="24"/>
        </w:rPr>
        <w:t>», М.А. Врубель «Царевна-лебедь», Т.А. Маврина «По щучьему веленью», И.А. Кузнецов «Гора самоцветов» и др.</w:t>
      </w:r>
    </w:p>
    <w:p w:rsidR="00A30259" w:rsidRPr="009C0EAE" w:rsidRDefault="00A30259" w:rsidP="00A30259">
      <w:pPr>
        <w:pStyle w:val="a4"/>
        <w:spacing w:after="0"/>
        <w:ind w:left="0"/>
        <w:jc w:val="both"/>
        <w:rPr>
          <w:rFonts w:ascii="Times New Roman" w:hAnsi="Times New Roman"/>
          <w:sz w:val="24"/>
          <w:szCs w:val="24"/>
        </w:rPr>
      </w:pPr>
      <w:r w:rsidRPr="009C0EAE">
        <w:rPr>
          <w:rFonts w:ascii="Times New Roman" w:hAnsi="Times New Roman"/>
          <w:sz w:val="24"/>
          <w:szCs w:val="24"/>
        </w:rPr>
        <w:t>Портреты художников, писателей.</w:t>
      </w:r>
    </w:p>
    <w:p w:rsidR="00A30259" w:rsidRPr="009C0EAE" w:rsidRDefault="00A30259" w:rsidP="00A30259">
      <w:pPr>
        <w:pStyle w:val="a4"/>
        <w:spacing w:after="0"/>
        <w:ind w:left="0"/>
        <w:jc w:val="both"/>
        <w:rPr>
          <w:rFonts w:ascii="Times New Roman" w:hAnsi="Times New Roman"/>
          <w:sz w:val="24"/>
          <w:szCs w:val="24"/>
        </w:rPr>
      </w:pPr>
      <w:r w:rsidRPr="009C0EAE">
        <w:rPr>
          <w:rFonts w:ascii="Times New Roman" w:hAnsi="Times New Roman"/>
          <w:sz w:val="24"/>
          <w:szCs w:val="24"/>
        </w:rPr>
        <w:lastRenderedPageBreak/>
        <w:t xml:space="preserve">Наглядно – дидактическое пособие «Весёлая артикуляционная гимнастика». Н.В. </w:t>
      </w:r>
      <w:proofErr w:type="spellStart"/>
      <w:r w:rsidRPr="009C0EAE">
        <w:rPr>
          <w:rFonts w:ascii="Times New Roman" w:hAnsi="Times New Roman"/>
          <w:sz w:val="24"/>
          <w:szCs w:val="24"/>
        </w:rPr>
        <w:t>Нищева</w:t>
      </w:r>
      <w:proofErr w:type="spellEnd"/>
      <w:r w:rsidRPr="009C0EAE">
        <w:rPr>
          <w:rFonts w:ascii="Times New Roman" w:hAnsi="Times New Roman"/>
          <w:sz w:val="24"/>
          <w:szCs w:val="24"/>
        </w:rPr>
        <w:t>. СПб.: ООО «Издательство «ДЕТСТВО -ПРЕСС», 2009.</w:t>
      </w:r>
    </w:p>
    <w:p w:rsidR="00A30259" w:rsidRPr="009C0EAE" w:rsidRDefault="00A30259" w:rsidP="00A30259">
      <w:pPr>
        <w:autoSpaceDE w:val="0"/>
        <w:autoSpaceDN w:val="0"/>
        <w:adjustRightInd w:val="0"/>
        <w:spacing w:after="0"/>
        <w:jc w:val="both"/>
        <w:rPr>
          <w:rFonts w:ascii="Times New Roman" w:hAnsi="Times New Roman"/>
          <w:sz w:val="24"/>
          <w:szCs w:val="24"/>
        </w:rPr>
      </w:pPr>
      <w:r w:rsidRPr="009C0EAE">
        <w:rPr>
          <w:rFonts w:ascii="Times New Roman" w:hAnsi="Times New Roman"/>
          <w:sz w:val="24"/>
          <w:szCs w:val="24"/>
        </w:rPr>
        <w:t xml:space="preserve">Тематические мультимедийные презентации. </w:t>
      </w:r>
    </w:p>
    <w:p w:rsidR="00A30259" w:rsidRDefault="00A30259" w:rsidP="00A30259">
      <w:pPr>
        <w:autoSpaceDE w:val="0"/>
        <w:autoSpaceDN w:val="0"/>
        <w:adjustRightInd w:val="0"/>
        <w:spacing w:after="0"/>
        <w:jc w:val="both"/>
        <w:rPr>
          <w:rFonts w:ascii="Times New Roman" w:hAnsi="Times New Roman"/>
          <w:sz w:val="24"/>
          <w:szCs w:val="24"/>
        </w:rPr>
      </w:pPr>
      <w:r w:rsidRPr="009C0EAE">
        <w:rPr>
          <w:rFonts w:ascii="Times New Roman" w:hAnsi="Times New Roman"/>
          <w:sz w:val="24"/>
          <w:szCs w:val="24"/>
        </w:rPr>
        <w:t>Видео и фотоматериалы с элементами анимации.</w:t>
      </w:r>
    </w:p>
    <w:p w:rsidR="00A30259" w:rsidRPr="009C0EAE" w:rsidRDefault="00A30259" w:rsidP="00A30259">
      <w:pPr>
        <w:autoSpaceDE w:val="0"/>
        <w:autoSpaceDN w:val="0"/>
        <w:adjustRightInd w:val="0"/>
        <w:spacing w:after="0"/>
        <w:jc w:val="both"/>
        <w:rPr>
          <w:rFonts w:ascii="Times New Roman" w:hAnsi="Times New Roman"/>
          <w:sz w:val="24"/>
          <w:szCs w:val="24"/>
        </w:rPr>
      </w:pPr>
    </w:p>
    <w:p w:rsidR="00A30259" w:rsidRDefault="00A30259" w:rsidP="00A30259">
      <w:pPr>
        <w:spacing w:after="0"/>
        <w:ind w:firstLine="709"/>
        <w:jc w:val="both"/>
        <w:rPr>
          <w:rFonts w:ascii="Times New Roman" w:hAnsi="Times New Roman"/>
          <w:sz w:val="24"/>
          <w:szCs w:val="24"/>
        </w:rPr>
      </w:pPr>
      <w:r w:rsidRPr="005D11FC">
        <w:rPr>
          <w:rFonts w:ascii="Times New Roman" w:hAnsi="Times New Roman"/>
          <w:sz w:val="24"/>
          <w:szCs w:val="24"/>
        </w:rPr>
        <w:t>Большая работа была проведена по организации и содержанию детской деятельности в групповых центрах активности. В результате творческого и профессионального подхода педагогов во всех группах развивающая среда обогатилась и пополнилась дидактическим, методическим, игровым материалом, продолжается работа по привлечению родителей к работе в центрах через технологию проектной деятельности. Специалистами детского сада успешно проводится работа с детьми в музыкальном, физкультурном зале, плавательном бассейне, кабинете психолога, сенсорной комнате. В течение учебного года проводились консультативно - профилактические мероприятия. Разработаны индивидуальные маршруты речевого развития для детей с тяжелыми нарушениями речи и систематически проводится речевая работа с этими детьми; привлекаются родители детей в процессе коррекционно-профилактической работы.</w:t>
      </w:r>
    </w:p>
    <w:p w:rsidR="00A30259" w:rsidRDefault="00A30259" w:rsidP="00A30259">
      <w:pPr>
        <w:spacing w:after="0"/>
        <w:ind w:firstLine="709"/>
        <w:jc w:val="both"/>
        <w:rPr>
          <w:rFonts w:ascii="Times New Roman" w:hAnsi="Times New Roman"/>
          <w:b/>
          <w:i/>
          <w:sz w:val="24"/>
          <w:szCs w:val="24"/>
        </w:rPr>
      </w:pPr>
    </w:p>
    <w:p w:rsidR="00A30259" w:rsidRPr="005D11FC" w:rsidRDefault="00A30259" w:rsidP="00A30259">
      <w:pPr>
        <w:spacing w:after="0"/>
        <w:ind w:firstLine="709"/>
        <w:jc w:val="both"/>
        <w:rPr>
          <w:rFonts w:ascii="Times New Roman" w:hAnsi="Times New Roman"/>
          <w:sz w:val="24"/>
          <w:szCs w:val="24"/>
        </w:rPr>
      </w:pPr>
      <w:r>
        <w:rPr>
          <w:rFonts w:ascii="Times New Roman" w:hAnsi="Times New Roman"/>
          <w:b/>
          <w:i/>
          <w:sz w:val="24"/>
          <w:szCs w:val="24"/>
        </w:rPr>
        <w:t>Сравнительные показатели усвоения общеобразовательной программы дошкольного образования</w:t>
      </w:r>
    </w:p>
    <w:tbl>
      <w:tblPr>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1985"/>
        <w:gridCol w:w="1842"/>
        <w:gridCol w:w="1662"/>
        <w:gridCol w:w="1701"/>
        <w:gridCol w:w="1701"/>
      </w:tblGrid>
      <w:tr w:rsidR="00A30259" w:rsidRPr="00A679B4" w:rsidTr="004F63DE">
        <w:trPr>
          <w:trHeight w:val="615"/>
        </w:trPr>
        <w:tc>
          <w:tcPr>
            <w:tcW w:w="1383" w:type="dxa"/>
            <w:vAlign w:val="center"/>
          </w:tcPr>
          <w:p w:rsidR="00A30259" w:rsidRPr="00A679B4" w:rsidRDefault="00A30259" w:rsidP="004F63DE">
            <w:pPr>
              <w:tabs>
                <w:tab w:val="num" w:pos="106"/>
              </w:tabs>
              <w:ind w:right="11"/>
              <w:jc w:val="center"/>
              <w:rPr>
                <w:rFonts w:ascii="Times New Roman" w:hAnsi="Times New Roman"/>
                <w:bCs/>
                <w:sz w:val="24"/>
                <w:szCs w:val="24"/>
              </w:rPr>
            </w:pPr>
            <w:r w:rsidRPr="00A679B4">
              <w:rPr>
                <w:rFonts w:ascii="Times New Roman" w:hAnsi="Times New Roman"/>
                <w:bCs/>
                <w:sz w:val="24"/>
                <w:szCs w:val="24"/>
              </w:rPr>
              <w:t>Уровень</w:t>
            </w:r>
          </w:p>
        </w:tc>
        <w:tc>
          <w:tcPr>
            <w:tcW w:w="1985" w:type="dxa"/>
            <w:vAlign w:val="center"/>
          </w:tcPr>
          <w:p w:rsidR="00A30259" w:rsidRPr="00A679B4" w:rsidRDefault="00A30259" w:rsidP="004F63DE">
            <w:pPr>
              <w:tabs>
                <w:tab w:val="num" w:pos="0"/>
              </w:tabs>
              <w:ind w:right="11"/>
              <w:jc w:val="center"/>
              <w:rPr>
                <w:rFonts w:ascii="Times New Roman" w:hAnsi="Times New Roman"/>
                <w:bCs/>
                <w:sz w:val="24"/>
                <w:szCs w:val="24"/>
              </w:rPr>
            </w:pPr>
            <w:r w:rsidRPr="00A679B4">
              <w:rPr>
                <w:rFonts w:ascii="Times New Roman" w:hAnsi="Times New Roman"/>
                <w:bCs/>
                <w:sz w:val="24"/>
                <w:szCs w:val="24"/>
              </w:rPr>
              <w:t>2011-2012 учебный год</w:t>
            </w:r>
          </w:p>
        </w:tc>
        <w:tc>
          <w:tcPr>
            <w:tcW w:w="1842" w:type="dxa"/>
            <w:vAlign w:val="center"/>
          </w:tcPr>
          <w:p w:rsidR="00A30259" w:rsidRPr="00A679B4" w:rsidRDefault="00A30259" w:rsidP="004F63DE">
            <w:pPr>
              <w:tabs>
                <w:tab w:val="num" w:pos="0"/>
              </w:tabs>
              <w:ind w:right="11" w:firstLine="33"/>
              <w:jc w:val="center"/>
              <w:rPr>
                <w:rFonts w:ascii="Times New Roman" w:hAnsi="Times New Roman"/>
                <w:bCs/>
                <w:sz w:val="24"/>
                <w:szCs w:val="24"/>
              </w:rPr>
            </w:pPr>
            <w:r w:rsidRPr="00A679B4">
              <w:rPr>
                <w:rFonts w:ascii="Times New Roman" w:hAnsi="Times New Roman"/>
                <w:bCs/>
                <w:sz w:val="24"/>
                <w:szCs w:val="24"/>
              </w:rPr>
              <w:t>2012-2013 учебный год</w:t>
            </w:r>
          </w:p>
        </w:tc>
        <w:tc>
          <w:tcPr>
            <w:tcW w:w="1662" w:type="dxa"/>
            <w:vAlign w:val="center"/>
          </w:tcPr>
          <w:p w:rsidR="00A30259" w:rsidRPr="00A679B4" w:rsidRDefault="00A30259" w:rsidP="004F63DE">
            <w:pPr>
              <w:ind w:firstLine="34"/>
              <w:jc w:val="center"/>
              <w:rPr>
                <w:rFonts w:ascii="Times New Roman" w:hAnsi="Times New Roman"/>
                <w:bCs/>
                <w:sz w:val="24"/>
                <w:szCs w:val="24"/>
              </w:rPr>
            </w:pPr>
            <w:r w:rsidRPr="00A679B4">
              <w:rPr>
                <w:rFonts w:ascii="Times New Roman" w:hAnsi="Times New Roman"/>
                <w:bCs/>
                <w:sz w:val="24"/>
                <w:szCs w:val="24"/>
              </w:rPr>
              <w:t>2013-2014 учебный год</w:t>
            </w:r>
          </w:p>
        </w:tc>
        <w:tc>
          <w:tcPr>
            <w:tcW w:w="1701" w:type="dxa"/>
            <w:vAlign w:val="center"/>
          </w:tcPr>
          <w:p w:rsidR="00A30259" w:rsidRPr="00A679B4" w:rsidRDefault="00A30259" w:rsidP="004F63DE">
            <w:pPr>
              <w:ind w:firstLine="34"/>
              <w:jc w:val="center"/>
              <w:rPr>
                <w:rFonts w:ascii="Times New Roman" w:hAnsi="Times New Roman"/>
                <w:bCs/>
                <w:sz w:val="24"/>
                <w:szCs w:val="24"/>
              </w:rPr>
            </w:pPr>
            <w:r w:rsidRPr="00A679B4">
              <w:rPr>
                <w:rFonts w:ascii="Times New Roman" w:hAnsi="Times New Roman"/>
                <w:bCs/>
                <w:sz w:val="24"/>
                <w:szCs w:val="24"/>
              </w:rPr>
              <w:t>2014-2015 учебный год</w:t>
            </w:r>
          </w:p>
        </w:tc>
        <w:tc>
          <w:tcPr>
            <w:tcW w:w="1701" w:type="dxa"/>
          </w:tcPr>
          <w:p w:rsidR="00A30259" w:rsidRDefault="00A30259" w:rsidP="004F63DE">
            <w:pPr>
              <w:spacing w:after="0"/>
              <w:ind w:firstLine="34"/>
              <w:jc w:val="center"/>
              <w:rPr>
                <w:rFonts w:ascii="Times New Roman" w:hAnsi="Times New Roman"/>
                <w:bCs/>
                <w:sz w:val="24"/>
                <w:szCs w:val="24"/>
              </w:rPr>
            </w:pPr>
            <w:r>
              <w:rPr>
                <w:rFonts w:ascii="Times New Roman" w:hAnsi="Times New Roman"/>
                <w:bCs/>
                <w:sz w:val="24"/>
                <w:szCs w:val="24"/>
              </w:rPr>
              <w:t>2015-2016</w:t>
            </w:r>
          </w:p>
          <w:p w:rsidR="00A30259" w:rsidRPr="00A679B4" w:rsidRDefault="00A30259" w:rsidP="004F63DE">
            <w:pPr>
              <w:spacing w:after="0"/>
              <w:ind w:firstLine="34"/>
              <w:jc w:val="center"/>
              <w:rPr>
                <w:rFonts w:ascii="Times New Roman" w:hAnsi="Times New Roman"/>
                <w:bCs/>
                <w:sz w:val="24"/>
                <w:szCs w:val="24"/>
              </w:rPr>
            </w:pPr>
            <w:r w:rsidRPr="00A679B4">
              <w:rPr>
                <w:rFonts w:ascii="Times New Roman" w:hAnsi="Times New Roman"/>
                <w:bCs/>
                <w:sz w:val="24"/>
                <w:szCs w:val="24"/>
              </w:rPr>
              <w:t>учебный год</w:t>
            </w:r>
          </w:p>
        </w:tc>
      </w:tr>
      <w:tr w:rsidR="00A30259" w:rsidRPr="00A679B4" w:rsidTr="004F63DE">
        <w:trPr>
          <w:trHeight w:val="343"/>
        </w:trPr>
        <w:tc>
          <w:tcPr>
            <w:tcW w:w="1383" w:type="dxa"/>
            <w:vAlign w:val="center"/>
          </w:tcPr>
          <w:p w:rsidR="00A30259" w:rsidRPr="00A679B4" w:rsidRDefault="00A30259" w:rsidP="004F63DE">
            <w:pPr>
              <w:tabs>
                <w:tab w:val="num" w:pos="0"/>
              </w:tabs>
              <w:ind w:right="11"/>
              <w:jc w:val="center"/>
              <w:rPr>
                <w:rFonts w:ascii="Times New Roman" w:hAnsi="Times New Roman"/>
                <w:bCs/>
                <w:sz w:val="24"/>
                <w:szCs w:val="24"/>
              </w:rPr>
            </w:pPr>
            <w:r w:rsidRPr="00A679B4">
              <w:rPr>
                <w:rFonts w:ascii="Times New Roman" w:hAnsi="Times New Roman"/>
                <w:bCs/>
                <w:sz w:val="24"/>
                <w:szCs w:val="24"/>
              </w:rPr>
              <w:t>Высокий</w:t>
            </w:r>
          </w:p>
        </w:tc>
        <w:tc>
          <w:tcPr>
            <w:tcW w:w="1985" w:type="dxa"/>
            <w:vAlign w:val="center"/>
          </w:tcPr>
          <w:p w:rsidR="00A30259" w:rsidRPr="00A679B4" w:rsidRDefault="00A30259" w:rsidP="004F63DE">
            <w:pPr>
              <w:tabs>
                <w:tab w:val="num" w:pos="-136"/>
              </w:tabs>
              <w:ind w:right="11"/>
              <w:jc w:val="center"/>
              <w:rPr>
                <w:rFonts w:ascii="Times New Roman" w:hAnsi="Times New Roman"/>
                <w:bCs/>
                <w:sz w:val="24"/>
                <w:szCs w:val="24"/>
              </w:rPr>
            </w:pPr>
            <w:r w:rsidRPr="00A679B4">
              <w:rPr>
                <w:rFonts w:ascii="Times New Roman" w:hAnsi="Times New Roman"/>
                <w:bCs/>
                <w:sz w:val="24"/>
                <w:szCs w:val="24"/>
              </w:rPr>
              <w:t>30%</w:t>
            </w:r>
          </w:p>
        </w:tc>
        <w:tc>
          <w:tcPr>
            <w:tcW w:w="1842" w:type="dxa"/>
            <w:vAlign w:val="center"/>
          </w:tcPr>
          <w:p w:rsidR="00A30259" w:rsidRPr="00A679B4" w:rsidRDefault="00A30259" w:rsidP="004F63DE">
            <w:pPr>
              <w:tabs>
                <w:tab w:val="num" w:pos="0"/>
              </w:tabs>
              <w:ind w:right="11" w:firstLine="33"/>
              <w:jc w:val="center"/>
              <w:rPr>
                <w:rFonts w:ascii="Times New Roman" w:hAnsi="Times New Roman"/>
                <w:bCs/>
                <w:sz w:val="24"/>
                <w:szCs w:val="24"/>
              </w:rPr>
            </w:pPr>
            <w:r w:rsidRPr="00A679B4">
              <w:rPr>
                <w:rFonts w:ascii="Times New Roman" w:hAnsi="Times New Roman"/>
                <w:bCs/>
                <w:sz w:val="24"/>
                <w:szCs w:val="24"/>
              </w:rPr>
              <w:t>35%</w:t>
            </w:r>
          </w:p>
        </w:tc>
        <w:tc>
          <w:tcPr>
            <w:tcW w:w="1662" w:type="dxa"/>
            <w:vAlign w:val="center"/>
          </w:tcPr>
          <w:p w:rsidR="00A30259" w:rsidRPr="00A679B4" w:rsidRDefault="00A30259" w:rsidP="004F63DE">
            <w:pPr>
              <w:ind w:firstLine="34"/>
              <w:jc w:val="center"/>
              <w:rPr>
                <w:rFonts w:ascii="Times New Roman" w:hAnsi="Times New Roman"/>
                <w:bCs/>
                <w:sz w:val="24"/>
                <w:szCs w:val="24"/>
              </w:rPr>
            </w:pPr>
            <w:r w:rsidRPr="00A679B4">
              <w:rPr>
                <w:rFonts w:ascii="Times New Roman" w:hAnsi="Times New Roman"/>
                <w:bCs/>
                <w:sz w:val="24"/>
                <w:szCs w:val="24"/>
              </w:rPr>
              <w:t>35%</w:t>
            </w:r>
          </w:p>
        </w:tc>
        <w:tc>
          <w:tcPr>
            <w:tcW w:w="1701" w:type="dxa"/>
            <w:vAlign w:val="center"/>
          </w:tcPr>
          <w:p w:rsidR="00A30259" w:rsidRPr="00A679B4" w:rsidRDefault="00A30259" w:rsidP="004F63DE">
            <w:pPr>
              <w:ind w:firstLine="34"/>
              <w:jc w:val="center"/>
              <w:rPr>
                <w:rFonts w:ascii="Times New Roman" w:hAnsi="Times New Roman"/>
                <w:bCs/>
                <w:sz w:val="24"/>
                <w:szCs w:val="24"/>
              </w:rPr>
            </w:pPr>
            <w:r w:rsidRPr="00A679B4">
              <w:rPr>
                <w:rFonts w:ascii="Times New Roman" w:hAnsi="Times New Roman"/>
                <w:bCs/>
                <w:sz w:val="24"/>
                <w:szCs w:val="24"/>
              </w:rPr>
              <w:t>25%</w:t>
            </w:r>
          </w:p>
        </w:tc>
        <w:tc>
          <w:tcPr>
            <w:tcW w:w="1701" w:type="dxa"/>
          </w:tcPr>
          <w:p w:rsidR="00A30259" w:rsidRPr="00A679B4" w:rsidRDefault="00A30259" w:rsidP="004F63DE">
            <w:pPr>
              <w:ind w:firstLine="34"/>
              <w:jc w:val="center"/>
              <w:rPr>
                <w:rFonts w:ascii="Times New Roman" w:hAnsi="Times New Roman"/>
                <w:bCs/>
                <w:sz w:val="24"/>
                <w:szCs w:val="24"/>
              </w:rPr>
            </w:pPr>
            <w:r>
              <w:rPr>
                <w:rFonts w:ascii="Times New Roman" w:hAnsi="Times New Roman"/>
                <w:bCs/>
                <w:sz w:val="24"/>
                <w:szCs w:val="24"/>
              </w:rPr>
              <w:t>32</w:t>
            </w:r>
          </w:p>
        </w:tc>
      </w:tr>
      <w:tr w:rsidR="00A30259" w:rsidRPr="00A679B4" w:rsidTr="004F63DE">
        <w:tc>
          <w:tcPr>
            <w:tcW w:w="1383" w:type="dxa"/>
            <w:vAlign w:val="center"/>
          </w:tcPr>
          <w:p w:rsidR="00A30259" w:rsidRPr="00A679B4" w:rsidRDefault="00A30259" w:rsidP="004F63DE">
            <w:pPr>
              <w:tabs>
                <w:tab w:val="num" w:pos="0"/>
              </w:tabs>
              <w:ind w:right="11"/>
              <w:jc w:val="center"/>
              <w:rPr>
                <w:rFonts w:ascii="Times New Roman" w:hAnsi="Times New Roman"/>
                <w:bCs/>
                <w:sz w:val="24"/>
                <w:szCs w:val="24"/>
              </w:rPr>
            </w:pPr>
            <w:r w:rsidRPr="00A679B4">
              <w:rPr>
                <w:rFonts w:ascii="Times New Roman" w:hAnsi="Times New Roman"/>
                <w:bCs/>
                <w:sz w:val="24"/>
                <w:szCs w:val="24"/>
              </w:rPr>
              <w:t>Средний</w:t>
            </w:r>
          </w:p>
        </w:tc>
        <w:tc>
          <w:tcPr>
            <w:tcW w:w="1985" w:type="dxa"/>
            <w:vAlign w:val="center"/>
          </w:tcPr>
          <w:p w:rsidR="00A30259" w:rsidRPr="00A679B4" w:rsidRDefault="00A30259" w:rsidP="004F63DE">
            <w:pPr>
              <w:tabs>
                <w:tab w:val="num" w:pos="0"/>
              </w:tabs>
              <w:ind w:right="11"/>
              <w:jc w:val="center"/>
              <w:rPr>
                <w:rFonts w:ascii="Times New Roman" w:hAnsi="Times New Roman"/>
                <w:bCs/>
                <w:sz w:val="24"/>
                <w:szCs w:val="24"/>
              </w:rPr>
            </w:pPr>
            <w:r w:rsidRPr="00A679B4">
              <w:rPr>
                <w:rFonts w:ascii="Times New Roman" w:hAnsi="Times New Roman"/>
                <w:bCs/>
                <w:sz w:val="24"/>
                <w:szCs w:val="24"/>
              </w:rPr>
              <w:t>56%</w:t>
            </w:r>
          </w:p>
        </w:tc>
        <w:tc>
          <w:tcPr>
            <w:tcW w:w="1842" w:type="dxa"/>
            <w:vAlign w:val="center"/>
          </w:tcPr>
          <w:p w:rsidR="00A30259" w:rsidRPr="00A679B4" w:rsidRDefault="00A30259" w:rsidP="004F63DE">
            <w:pPr>
              <w:tabs>
                <w:tab w:val="num" w:pos="0"/>
              </w:tabs>
              <w:ind w:right="11" w:firstLine="33"/>
              <w:jc w:val="center"/>
              <w:rPr>
                <w:rFonts w:ascii="Times New Roman" w:hAnsi="Times New Roman"/>
                <w:bCs/>
                <w:sz w:val="24"/>
                <w:szCs w:val="24"/>
              </w:rPr>
            </w:pPr>
            <w:r w:rsidRPr="00A679B4">
              <w:rPr>
                <w:rFonts w:ascii="Times New Roman" w:hAnsi="Times New Roman"/>
                <w:bCs/>
                <w:sz w:val="24"/>
                <w:szCs w:val="24"/>
              </w:rPr>
              <w:t>54%</w:t>
            </w:r>
          </w:p>
        </w:tc>
        <w:tc>
          <w:tcPr>
            <w:tcW w:w="1662" w:type="dxa"/>
            <w:vAlign w:val="center"/>
          </w:tcPr>
          <w:p w:rsidR="00A30259" w:rsidRPr="00A679B4" w:rsidRDefault="00A30259" w:rsidP="004F63DE">
            <w:pPr>
              <w:ind w:firstLine="34"/>
              <w:jc w:val="center"/>
              <w:rPr>
                <w:rFonts w:ascii="Times New Roman" w:hAnsi="Times New Roman"/>
                <w:bCs/>
                <w:sz w:val="24"/>
                <w:szCs w:val="24"/>
              </w:rPr>
            </w:pPr>
            <w:r w:rsidRPr="00A679B4">
              <w:rPr>
                <w:rFonts w:ascii="Times New Roman" w:hAnsi="Times New Roman"/>
                <w:bCs/>
                <w:sz w:val="24"/>
                <w:szCs w:val="24"/>
              </w:rPr>
              <w:t>55%</w:t>
            </w:r>
          </w:p>
        </w:tc>
        <w:tc>
          <w:tcPr>
            <w:tcW w:w="1701" w:type="dxa"/>
            <w:vAlign w:val="center"/>
          </w:tcPr>
          <w:p w:rsidR="00A30259" w:rsidRPr="00A679B4" w:rsidRDefault="00A30259" w:rsidP="004F63DE">
            <w:pPr>
              <w:ind w:firstLine="34"/>
              <w:jc w:val="center"/>
              <w:rPr>
                <w:rFonts w:ascii="Times New Roman" w:hAnsi="Times New Roman"/>
                <w:bCs/>
                <w:sz w:val="24"/>
                <w:szCs w:val="24"/>
              </w:rPr>
            </w:pPr>
            <w:r w:rsidRPr="00A679B4">
              <w:rPr>
                <w:rFonts w:ascii="Times New Roman" w:hAnsi="Times New Roman"/>
                <w:bCs/>
                <w:sz w:val="24"/>
                <w:szCs w:val="24"/>
              </w:rPr>
              <w:t>64%</w:t>
            </w:r>
          </w:p>
        </w:tc>
        <w:tc>
          <w:tcPr>
            <w:tcW w:w="1701" w:type="dxa"/>
          </w:tcPr>
          <w:p w:rsidR="00A30259" w:rsidRPr="00A679B4" w:rsidRDefault="00A30259" w:rsidP="004F63DE">
            <w:pPr>
              <w:ind w:firstLine="34"/>
              <w:jc w:val="center"/>
              <w:rPr>
                <w:rFonts w:ascii="Times New Roman" w:hAnsi="Times New Roman"/>
                <w:bCs/>
                <w:sz w:val="24"/>
                <w:szCs w:val="24"/>
              </w:rPr>
            </w:pPr>
            <w:r>
              <w:rPr>
                <w:rFonts w:ascii="Times New Roman" w:hAnsi="Times New Roman"/>
                <w:bCs/>
                <w:sz w:val="24"/>
                <w:szCs w:val="24"/>
              </w:rPr>
              <w:t>58</w:t>
            </w:r>
          </w:p>
        </w:tc>
      </w:tr>
      <w:tr w:rsidR="00A30259" w:rsidRPr="00A679B4" w:rsidTr="004F63DE">
        <w:trPr>
          <w:trHeight w:val="415"/>
        </w:trPr>
        <w:tc>
          <w:tcPr>
            <w:tcW w:w="1383" w:type="dxa"/>
            <w:vAlign w:val="center"/>
          </w:tcPr>
          <w:p w:rsidR="00A30259" w:rsidRPr="00A679B4" w:rsidRDefault="00A30259" w:rsidP="004F63DE">
            <w:pPr>
              <w:tabs>
                <w:tab w:val="num" w:pos="0"/>
              </w:tabs>
              <w:ind w:right="11"/>
              <w:jc w:val="center"/>
              <w:rPr>
                <w:rFonts w:ascii="Times New Roman" w:hAnsi="Times New Roman"/>
                <w:bCs/>
                <w:sz w:val="24"/>
                <w:szCs w:val="24"/>
              </w:rPr>
            </w:pPr>
            <w:r w:rsidRPr="00A679B4">
              <w:rPr>
                <w:rFonts w:ascii="Times New Roman" w:hAnsi="Times New Roman"/>
                <w:bCs/>
                <w:sz w:val="24"/>
                <w:szCs w:val="24"/>
              </w:rPr>
              <w:t>Низкий</w:t>
            </w:r>
          </w:p>
        </w:tc>
        <w:tc>
          <w:tcPr>
            <w:tcW w:w="1985" w:type="dxa"/>
            <w:vAlign w:val="center"/>
          </w:tcPr>
          <w:p w:rsidR="00A30259" w:rsidRPr="00A679B4" w:rsidRDefault="00A30259" w:rsidP="004F63DE">
            <w:pPr>
              <w:tabs>
                <w:tab w:val="num" w:pos="0"/>
              </w:tabs>
              <w:ind w:right="11"/>
              <w:jc w:val="center"/>
              <w:rPr>
                <w:rFonts w:ascii="Times New Roman" w:hAnsi="Times New Roman"/>
                <w:bCs/>
                <w:sz w:val="24"/>
                <w:szCs w:val="24"/>
              </w:rPr>
            </w:pPr>
            <w:r w:rsidRPr="00A679B4">
              <w:rPr>
                <w:rFonts w:ascii="Times New Roman" w:hAnsi="Times New Roman"/>
                <w:bCs/>
                <w:sz w:val="24"/>
                <w:szCs w:val="24"/>
              </w:rPr>
              <w:t>14%</w:t>
            </w:r>
          </w:p>
        </w:tc>
        <w:tc>
          <w:tcPr>
            <w:tcW w:w="1842" w:type="dxa"/>
            <w:vAlign w:val="center"/>
          </w:tcPr>
          <w:p w:rsidR="00A30259" w:rsidRPr="00A679B4" w:rsidRDefault="00A30259" w:rsidP="004F63DE">
            <w:pPr>
              <w:tabs>
                <w:tab w:val="num" w:pos="0"/>
              </w:tabs>
              <w:ind w:right="11" w:firstLine="33"/>
              <w:jc w:val="center"/>
              <w:rPr>
                <w:rFonts w:ascii="Times New Roman" w:hAnsi="Times New Roman"/>
                <w:bCs/>
                <w:sz w:val="24"/>
                <w:szCs w:val="24"/>
              </w:rPr>
            </w:pPr>
            <w:r w:rsidRPr="00A679B4">
              <w:rPr>
                <w:rFonts w:ascii="Times New Roman" w:hAnsi="Times New Roman"/>
                <w:bCs/>
                <w:sz w:val="24"/>
                <w:szCs w:val="24"/>
              </w:rPr>
              <w:t>11%</w:t>
            </w:r>
          </w:p>
        </w:tc>
        <w:tc>
          <w:tcPr>
            <w:tcW w:w="1662" w:type="dxa"/>
            <w:vAlign w:val="center"/>
          </w:tcPr>
          <w:p w:rsidR="00A30259" w:rsidRPr="00A679B4" w:rsidRDefault="00A30259" w:rsidP="004F63DE">
            <w:pPr>
              <w:ind w:firstLine="34"/>
              <w:jc w:val="center"/>
              <w:rPr>
                <w:rFonts w:ascii="Times New Roman" w:hAnsi="Times New Roman"/>
                <w:bCs/>
                <w:sz w:val="24"/>
                <w:szCs w:val="24"/>
              </w:rPr>
            </w:pPr>
            <w:r w:rsidRPr="00A679B4">
              <w:rPr>
                <w:rFonts w:ascii="Times New Roman" w:hAnsi="Times New Roman"/>
                <w:bCs/>
                <w:sz w:val="24"/>
                <w:szCs w:val="24"/>
              </w:rPr>
              <w:t>10%</w:t>
            </w:r>
          </w:p>
        </w:tc>
        <w:tc>
          <w:tcPr>
            <w:tcW w:w="1701" w:type="dxa"/>
            <w:vAlign w:val="center"/>
          </w:tcPr>
          <w:p w:rsidR="00A30259" w:rsidRPr="00A679B4" w:rsidRDefault="00A30259" w:rsidP="004F63DE">
            <w:pPr>
              <w:ind w:firstLine="34"/>
              <w:jc w:val="center"/>
              <w:rPr>
                <w:rFonts w:ascii="Times New Roman" w:hAnsi="Times New Roman"/>
                <w:bCs/>
                <w:sz w:val="24"/>
                <w:szCs w:val="24"/>
              </w:rPr>
            </w:pPr>
            <w:r w:rsidRPr="00A679B4">
              <w:rPr>
                <w:rFonts w:ascii="Times New Roman" w:hAnsi="Times New Roman"/>
                <w:bCs/>
                <w:sz w:val="24"/>
                <w:szCs w:val="24"/>
              </w:rPr>
              <w:t>11%</w:t>
            </w:r>
          </w:p>
        </w:tc>
        <w:tc>
          <w:tcPr>
            <w:tcW w:w="1701" w:type="dxa"/>
          </w:tcPr>
          <w:p w:rsidR="00A30259" w:rsidRPr="00A679B4" w:rsidRDefault="00A30259" w:rsidP="004F63DE">
            <w:pPr>
              <w:ind w:firstLine="34"/>
              <w:jc w:val="center"/>
              <w:rPr>
                <w:rFonts w:ascii="Times New Roman" w:hAnsi="Times New Roman"/>
                <w:bCs/>
                <w:sz w:val="24"/>
                <w:szCs w:val="24"/>
              </w:rPr>
            </w:pPr>
            <w:r>
              <w:rPr>
                <w:rFonts w:ascii="Times New Roman" w:hAnsi="Times New Roman"/>
                <w:bCs/>
                <w:sz w:val="24"/>
                <w:szCs w:val="24"/>
              </w:rPr>
              <w:t>11</w:t>
            </w:r>
          </w:p>
        </w:tc>
      </w:tr>
    </w:tbl>
    <w:p w:rsidR="00A30259" w:rsidRDefault="00A30259" w:rsidP="00A30259">
      <w:pPr>
        <w:pStyle w:val="a7"/>
        <w:tabs>
          <w:tab w:val="num" w:pos="0"/>
        </w:tabs>
        <w:spacing w:before="0" w:beforeAutospacing="0" w:after="0" w:afterAutospacing="0" w:line="276" w:lineRule="auto"/>
        <w:ind w:right="11" w:firstLine="709"/>
        <w:jc w:val="both"/>
      </w:pPr>
    </w:p>
    <w:p w:rsidR="00A30259" w:rsidRPr="00436E26" w:rsidRDefault="00A30259" w:rsidP="00A30259">
      <w:pPr>
        <w:pStyle w:val="a7"/>
        <w:tabs>
          <w:tab w:val="num" w:pos="0"/>
        </w:tabs>
        <w:spacing w:before="0" w:beforeAutospacing="0" w:after="0" w:afterAutospacing="0" w:line="276" w:lineRule="auto"/>
        <w:ind w:right="11" w:firstLine="709"/>
        <w:jc w:val="both"/>
      </w:pPr>
      <w:r w:rsidRPr="00436E26">
        <w:t xml:space="preserve">В 2015-2016 учебном году </w:t>
      </w:r>
      <w:r w:rsidRPr="00436E26">
        <w:rPr>
          <w:rFonts w:eastAsia="Calibri"/>
          <w:bCs/>
          <w:lang w:eastAsia="en-US"/>
        </w:rPr>
        <w:t>были проведены ряд профилактических мероприятий инструкторами по физической культуре медицинским персоналом по вопросам расширения перечня оздоровительных мероприятий в ДОУ и семье через индивидуальные беседы, консультации, п</w:t>
      </w:r>
      <w:r w:rsidRPr="00436E26">
        <w:t xml:space="preserve">родолжена реализация проекта системы </w:t>
      </w:r>
      <w:proofErr w:type="spellStart"/>
      <w:r w:rsidRPr="00436E26">
        <w:t>здоровьесбережения</w:t>
      </w:r>
      <w:proofErr w:type="spellEnd"/>
      <w:r w:rsidRPr="00436E26">
        <w:t xml:space="preserve"> в ДОУ в условиях Крайнего Севера «Страна </w:t>
      </w:r>
      <w:proofErr w:type="spellStart"/>
      <w:r w:rsidRPr="00436E26">
        <w:t>Здоровячков</w:t>
      </w:r>
      <w:proofErr w:type="spellEnd"/>
      <w:r w:rsidRPr="00436E26">
        <w:t xml:space="preserve">». В течение года были использованы различные средства физического воспитания в комплексе: рациональный режим, питание, закаливание (в повседневной жизни; специальные меры закаливания) и движение (утренняя гимнастика, развивающие упражнения, спортивные игры, досуги, спортивные занятия). </w:t>
      </w:r>
      <w:proofErr w:type="gramStart"/>
      <w:r w:rsidRPr="00436E26">
        <w:t>В  группах</w:t>
      </w:r>
      <w:proofErr w:type="gramEnd"/>
      <w:r w:rsidRPr="00436E26">
        <w:t xml:space="preserve"> обновлены уголки физической культуры, где расположены различные пособия для физической культуры. Большое внимание уделено профилактике плоскостопия: с детьми проводятся специальные упражнения, используется такое физическое оборудование, как массажные коврики, дорожки здоровья, </w:t>
      </w:r>
      <w:proofErr w:type="spellStart"/>
      <w:r w:rsidRPr="00436E26">
        <w:t>шипованые</w:t>
      </w:r>
      <w:proofErr w:type="spellEnd"/>
      <w:r w:rsidRPr="00436E26">
        <w:t xml:space="preserve"> коврики. Проводились занятия с группой детей с использованием инновационной обучающей технологии «БОС – Здоровье», как воспитателями старших, подготовительных к школе групп, так и специалистами ДОУ учителем-логопедом и педагогом-психологом. </w:t>
      </w:r>
    </w:p>
    <w:p w:rsidR="00A30259" w:rsidRPr="00436E26" w:rsidRDefault="00A30259" w:rsidP="00A30259">
      <w:pPr>
        <w:pStyle w:val="ab"/>
        <w:spacing w:line="276" w:lineRule="auto"/>
        <w:ind w:firstLine="708"/>
        <w:jc w:val="both"/>
        <w:rPr>
          <w:rFonts w:ascii="Times New Roman" w:hAnsi="Times New Roman"/>
          <w:sz w:val="24"/>
          <w:szCs w:val="24"/>
        </w:rPr>
      </w:pPr>
      <w:r w:rsidRPr="00436E26">
        <w:rPr>
          <w:rFonts w:ascii="Times New Roman" w:hAnsi="Times New Roman"/>
          <w:sz w:val="24"/>
          <w:szCs w:val="24"/>
        </w:rPr>
        <w:t>Были организованы и проведены следующие мероприятия с воспитанниками:</w:t>
      </w:r>
    </w:p>
    <w:p w:rsidR="00A30259" w:rsidRDefault="00A30259" w:rsidP="00A30259">
      <w:pPr>
        <w:pStyle w:val="a7"/>
        <w:tabs>
          <w:tab w:val="num" w:pos="0"/>
        </w:tabs>
        <w:spacing w:before="0" w:beforeAutospacing="0" w:after="0" w:afterAutospacing="0" w:line="276" w:lineRule="auto"/>
        <w:ind w:right="11" w:firstLine="709"/>
        <w:jc w:val="both"/>
      </w:pPr>
    </w:p>
    <w:tbl>
      <w:tblPr>
        <w:tblW w:w="1003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820"/>
        <w:gridCol w:w="1984"/>
        <w:gridCol w:w="2552"/>
      </w:tblGrid>
      <w:tr w:rsidR="00A30259" w:rsidRPr="00AB0861" w:rsidTr="004F63DE">
        <w:tc>
          <w:tcPr>
            <w:tcW w:w="675" w:type="dxa"/>
          </w:tcPr>
          <w:p w:rsidR="00A30259" w:rsidRPr="00AB0861" w:rsidRDefault="00A30259" w:rsidP="004F63DE">
            <w:pPr>
              <w:spacing w:after="0"/>
              <w:jc w:val="both"/>
              <w:rPr>
                <w:rFonts w:ascii="Times New Roman" w:hAnsi="Times New Roman"/>
                <w:b/>
                <w:sz w:val="24"/>
                <w:szCs w:val="24"/>
              </w:rPr>
            </w:pPr>
            <w:r w:rsidRPr="00AB0861">
              <w:rPr>
                <w:rFonts w:ascii="Times New Roman" w:hAnsi="Times New Roman"/>
                <w:b/>
                <w:sz w:val="24"/>
                <w:szCs w:val="24"/>
              </w:rPr>
              <w:t>№</w:t>
            </w:r>
          </w:p>
        </w:tc>
        <w:tc>
          <w:tcPr>
            <w:tcW w:w="4820" w:type="dxa"/>
          </w:tcPr>
          <w:p w:rsidR="00A30259" w:rsidRPr="00AB0861" w:rsidRDefault="00A30259" w:rsidP="004F63DE">
            <w:pPr>
              <w:spacing w:after="0"/>
              <w:jc w:val="center"/>
              <w:rPr>
                <w:rFonts w:ascii="Times New Roman" w:hAnsi="Times New Roman"/>
                <w:b/>
                <w:sz w:val="24"/>
                <w:szCs w:val="24"/>
              </w:rPr>
            </w:pPr>
            <w:r w:rsidRPr="00AB0861">
              <w:rPr>
                <w:rFonts w:ascii="Times New Roman" w:hAnsi="Times New Roman"/>
                <w:b/>
                <w:sz w:val="24"/>
                <w:szCs w:val="24"/>
              </w:rPr>
              <w:t>Название мероприятия</w:t>
            </w:r>
          </w:p>
        </w:tc>
        <w:tc>
          <w:tcPr>
            <w:tcW w:w="1984" w:type="dxa"/>
          </w:tcPr>
          <w:p w:rsidR="00A30259" w:rsidRPr="00AB0861" w:rsidRDefault="00A30259" w:rsidP="004F63DE">
            <w:pPr>
              <w:spacing w:after="0"/>
              <w:jc w:val="center"/>
              <w:rPr>
                <w:rFonts w:ascii="Times New Roman" w:hAnsi="Times New Roman"/>
                <w:b/>
                <w:sz w:val="24"/>
                <w:szCs w:val="24"/>
              </w:rPr>
            </w:pPr>
            <w:r w:rsidRPr="00AB0861">
              <w:rPr>
                <w:rFonts w:ascii="Times New Roman" w:hAnsi="Times New Roman"/>
                <w:b/>
                <w:sz w:val="24"/>
                <w:szCs w:val="24"/>
              </w:rPr>
              <w:t>Сроки</w:t>
            </w:r>
          </w:p>
        </w:tc>
        <w:tc>
          <w:tcPr>
            <w:tcW w:w="2552" w:type="dxa"/>
          </w:tcPr>
          <w:p w:rsidR="00A30259" w:rsidRPr="00AB0861" w:rsidRDefault="00A30259" w:rsidP="004F63DE">
            <w:pPr>
              <w:spacing w:after="0"/>
              <w:jc w:val="center"/>
              <w:rPr>
                <w:rFonts w:ascii="Times New Roman" w:hAnsi="Times New Roman"/>
                <w:b/>
                <w:sz w:val="24"/>
                <w:szCs w:val="24"/>
              </w:rPr>
            </w:pPr>
            <w:r w:rsidRPr="00AB0861">
              <w:rPr>
                <w:rFonts w:ascii="Times New Roman" w:hAnsi="Times New Roman"/>
                <w:b/>
                <w:sz w:val="24"/>
                <w:szCs w:val="24"/>
              </w:rPr>
              <w:t>Возраст</w:t>
            </w:r>
          </w:p>
        </w:tc>
      </w:tr>
      <w:tr w:rsidR="00A30259" w:rsidRPr="00AB0861" w:rsidTr="004F63DE">
        <w:tc>
          <w:tcPr>
            <w:tcW w:w="675" w:type="dxa"/>
          </w:tcPr>
          <w:p w:rsidR="00A30259" w:rsidRPr="00AB0861" w:rsidRDefault="00A30259" w:rsidP="004F63DE">
            <w:pPr>
              <w:spacing w:after="0"/>
              <w:jc w:val="both"/>
              <w:rPr>
                <w:rFonts w:ascii="Times New Roman" w:hAnsi="Times New Roman"/>
                <w:sz w:val="24"/>
                <w:szCs w:val="24"/>
              </w:rPr>
            </w:pPr>
            <w:r w:rsidRPr="00AB0861">
              <w:rPr>
                <w:rFonts w:ascii="Times New Roman" w:hAnsi="Times New Roman"/>
                <w:sz w:val="24"/>
                <w:szCs w:val="24"/>
              </w:rPr>
              <w:t>1</w:t>
            </w:r>
          </w:p>
        </w:tc>
        <w:tc>
          <w:tcPr>
            <w:tcW w:w="4820" w:type="dxa"/>
          </w:tcPr>
          <w:p w:rsidR="00A30259" w:rsidRPr="00AB0861" w:rsidRDefault="00A30259" w:rsidP="004F63DE">
            <w:pPr>
              <w:spacing w:after="0"/>
              <w:rPr>
                <w:rFonts w:ascii="Times New Roman" w:hAnsi="Times New Roman"/>
                <w:sz w:val="24"/>
                <w:szCs w:val="24"/>
              </w:rPr>
            </w:pPr>
            <w:r w:rsidRPr="00AB0861">
              <w:rPr>
                <w:rFonts w:ascii="Times New Roman" w:hAnsi="Times New Roman"/>
                <w:sz w:val="24"/>
                <w:szCs w:val="24"/>
              </w:rPr>
              <w:t>Фотовыставка «Мое спортивное лето»</w:t>
            </w:r>
          </w:p>
        </w:tc>
        <w:tc>
          <w:tcPr>
            <w:tcW w:w="1984" w:type="dxa"/>
          </w:tcPr>
          <w:p w:rsidR="00A30259" w:rsidRPr="00AB0861" w:rsidRDefault="00A30259" w:rsidP="004F63DE">
            <w:pPr>
              <w:spacing w:after="0"/>
              <w:jc w:val="center"/>
              <w:rPr>
                <w:rFonts w:ascii="Times New Roman" w:hAnsi="Times New Roman"/>
                <w:sz w:val="24"/>
                <w:szCs w:val="24"/>
              </w:rPr>
            </w:pPr>
            <w:r w:rsidRPr="00AB0861">
              <w:rPr>
                <w:rFonts w:ascii="Times New Roman" w:hAnsi="Times New Roman"/>
                <w:sz w:val="24"/>
                <w:szCs w:val="24"/>
              </w:rPr>
              <w:t>Сентябрь</w:t>
            </w:r>
          </w:p>
        </w:tc>
        <w:tc>
          <w:tcPr>
            <w:tcW w:w="2552" w:type="dxa"/>
          </w:tcPr>
          <w:p w:rsidR="00A30259" w:rsidRPr="00AB0861" w:rsidRDefault="00A30259" w:rsidP="004F63DE">
            <w:pPr>
              <w:spacing w:after="0"/>
              <w:rPr>
                <w:rFonts w:ascii="Times New Roman" w:hAnsi="Times New Roman"/>
                <w:sz w:val="24"/>
                <w:szCs w:val="24"/>
              </w:rPr>
            </w:pPr>
            <w:r w:rsidRPr="00AB0861">
              <w:rPr>
                <w:rFonts w:ascii="Times New Roman" w:hAnsi="Times New Roman"/>
                <w:sz w:val="24"/>
                <w:szCs w:val="24"/>
              </w:rPr>
              <w:t>Все возрасты</w:t>
            </w:r>
          </w:p>
        </w:tc>
      </w:tr>
      <w:tr w:rsidR="00A30259" w:rsidRPr="00AB0861" w:rsidTr="004F63DE">
        <w:tc>
          <w:tcPr>
            <w:tcW w:w="675" w:type="dxa"/>
          </w:tcPr>
          <w:p w:rsidR="00A30259" w:rsidRPr="00AB0861" w:rsidRDefault="00A30259" w:rsidP="004F63DE">
            <w:pPr>
              <w:spacing w:after="0"/>
              <w:jc w:val="both"/>
              <w:rPr>
                <w:rFonts w:ascii="Times New Roman" w:hAnsi="Times New Roman"/>
                <w:sz w:val="24"/>
                <w:szCs w:val="24"/>
              </w:rPr>
            </w:pPr>
            <w:r w:rsidRPr="00AB0861">
              <w:rPr>
                <w:rFonts w:ascii="Times New Roman" w:hAnsi="Times New Roman"/>
                <w:sz w:val="24"/>
                <w:szCs w:val="24"/>
              </w:rPr>
              <w:t>2</w:t>
            </w:r>
          </w:p>
        </w:tc>
        <w:tc>
          <w:tcPr>
            <w:tcW w:w="4820" w:type="dxa"/>
          </w:tcPr>
          <w:p w:rsidR="00A30259" w:rsidRPr="00AB0861" w:rsidRDefault="00A30259" w:rsidP="004F63DE">
            <w:pPr>
              <w:spacing w:after="0"/>
              <w:rPr>
                <w:rFonts w:ascii="Times New Roman" w:hAnsi="Times New Roman"/>
                <w:sz w:val="24"/>
                <w:szCs w:val="24"/>
              </w:rPr>
            </w:pPr>
            <w:r w:rsidRPr="00AB0861">
              <w:rPr>
                <w:rFonts w:ascii="Times New Roman" w:hAnsi="Times New Roman"/>
                <w:sz w:val="24"/>
                <w:szCs w:val="24"/>
              </w:rPr>
              <w:t xml:space="preserve">Спортивное развлечение </w:t>
            </w:r>
          </w:p>
          <w:p w:rsidR="00A30259" w:rsidRPr="00AB0861" w:rsidRDefault="00A30259" w:rsidP="004F63DE">
            <w:pPr>
              <w:spacing w:after="0"/>
              <w:rPr>
                <w:rFonts w:ascii="Times New Roman" w:hAnsi="Times New Roman"/>
                <w:sz w:val="24"/>
                <w:szCs w:val="24"/>
              </w:rPr>
            </w:pPr>
            <w:r w:rsidRPr="00AB0861">
              <w:rPr>
                <w:rFonts w:ascii="Times New Roman" w:hAnsi="Times New Roman"/>
                <w:sz w:val="24"/>
                <w:szCs w:val="24"/>
              </w:rPr>
              <w:lastRenderedPageBreak/>
              <w:t>«Спортивный огород»</w:t>
            </w:r>
          </w:p>
        </w:tc>
        <w:tc>
          <w:tcPr>
            <w:tcW w:w="1984" w:type="dxa"/>
          </w:tcPr>
          <w:p w:rsidR="00A30259" w:rsidRPr="00AB0861" w:rsidRDefault="00A30259" w:rsidP="004F63DE">
            <w:pPr>
              <w:spacing w:after="0"/>
              <w:jc w:val="center"/>
              <w:rPr>
                <w:rFonts w:ascii="Times New Roman" w:hAnsi="Times New Roman"/>
                <w:sz w:val="24"/>
                <w:szCs w:val="24"/>
              </w:rPr>
            </w:pPr>
            <w:r w:rsidRPr="00AB0861">
              <w:rPr>
                <w:rFonts w:ascii="Times New Roman" w:hAnsi="Times New Roman"/>
                <w:sz w:val="24"/>
                <w:szCs w:val="24"/>
              </w:rPr>
              <w:lastRenderedPageBreak/>
              <w:t>Октябрь</w:t>
            </w:r>
          </w:p>
        </w:tc>
        <w:tc>
          <w:tcPr>
            <w:tcW w:w="2552" w:type="dxa"/>
          </w:tcPr>
          <w:p w:rsidR="00A30259" w:rsidRPr="00AB0861" w:rsidRDefault="00A30259" w:rsidP="004F63DE">
            <w:pPr>
              <w:spacing w:after="0"/>
              <w:rPr>
                <w:rFonts w:ascii="Times New Roman" w:hAnsi="Times New Roman"/>
                <w:sz w:val="24"/>
                <w:szCs w:val="24"/>
              </w:rPr>
            </w:pPr>
            <w:r w:rsidRPr="00AB0861">
              <w:rPr>
                <w:rFonts w:ascii="Times New Roman" w:hAnsi="Times New Roman"/>
                <w:sz w:val="24"/>
                <w:szCs w:val="24"/>
              </w:rPr>
              <w:t xml:space="preserve">Старший дошкольный </w:t>
            </w:r>
            <w:r w:rsidRPr="00AB0861">
              <w:rPr>
                <w:rFonts w:ascii="Times New Roman" w:hAnsi="Times New Roman"/>
                <w:sz w:val="24"/>
                <w:szCs w:val="24"/>
              </w:rPr>
              <w:lastRenderedPageBreak/>
              <w:t>возраст</w:t>
            </w:r>
          </w:p>
        </w:tc>
      </w:tr>
      <w:tr w:rsidR="00A30259" w:rsidRPr="00AB0861" w:rsidTr="004F63DE">
        <w:tc>
          <w:tcPr>
            <w:tcW w:w="675" w:type="dxa"/>
          </w:tcPr>
          <w:p w:rsidR="00A30259" w:rsidRPr="00AB0861" w:rsidRDefault="00A30259" w:rsidP="004F63DE">
            <w:pPr>
              <w:spacing w:after="0"/>
              <w:jc w:val="both"/>
              <w:rPr>
                <w:rFonts w:ascii="Times New Roman" w:hAnsi="Times New Roman"/>
                <w:sz w:val="24"/>
                <w:szCs w:val="24"/>
              </w:rPr>
            </w:pPr>
            <w:r w:rsidRPr="00AB0861">
              <w:rPr>
                <w:rFonts w:ascii="Times New Roman" w:hAnsi="Times New Roman"/>
                <w:sz w:val="24"/>
                <w:szCs w:val="24"/>
              </w:rPr>
              <w:lastRenderedPageBreak/>
              <w:t>3</w:t>
            </w:r>
          </w:p>
        </w:tc>
        <w:tc>
          <w:tcPr>
            <w:tcW w:w="4820" w:type="dxa"/>
          </w:tcPr>
          <w:p w:rsidR="00A30259" w:rsidRPr="00AB0861" w:rsidRDefault="00A30259" w:rsidP="004F63DE">
            <w:pPr>
              <w:spacing w:after="0"/>
              <w:rPr>
                <w:rFonts w:ascii="Times New Roman" w:hAnsi="Times New Roman"/>
                <w:sz w:val="24"/>
                <w:szCs w:val="24"/>
              </w:rPr>
            </w:pPr>
            <w:r w:rsidRPr="00AB0861">
              <w:rPr>
                <w:rFonts w:ascii="Times New Roman" w:hAnsi="Times New Roman"/>
                <w:sz w:val="24"/>
                <w:szCs w:val="24"/>
              </w:rPr>
              <w:t>Спортивное развлечение «Кто-то в теремочке живет?»</w:t>
            </w:r>
          </w:p>
        </w:tc>
        <w:tc>
          <w:tcPr>
            <w:tcW w:w="1984" w:type="dxa"/>
          </w:tcPr>
          <w:p w:rsidR="00A30259" w:rsidRPr="00AB0861" w:rsidRDefault="00A30259" w:rsidP="004F63DE">
            <w:pPr>
              <w:spacing w:after="0"/>
              <w:jc w:val="center"/>
              <w:rPr>
                <w:rFonts w:ascii="Times New Roman" w:hAnsi="Times New Roman"/>
                <w:sz w:val="24"/>
                <w:szCs w:val="24"/>
              </w:rPr>
            </w:pPr>
            <w:r w:rsidRPr="00AB0861">
              <w:rPr>
                <w:rFonts w:ascii="Times New Roman" w:hAnsi="Times New Roman"/>
                <w:sz w:val="24"/>
                <w:szCs w:val="24"/>
              </w:rPr>
              <w:t>Ноябрь</w:t>
            </w:r>
          </w:p>
        </w:tc>
        <w:tc>
          <w:tcPr>
            <w:tcW w:w="2552" w:type="dxa"/>
          </w:tcPr>
          <w:p w:rsidR="00A30259" w:rsidRPr="00AB0861" w:rsidRDefault="00A30259" w:rsidP="004F63DE">
            <w:pPr>
              <w:spacing w:after="0"/>
              <w:rPr>
                <w:rFonts w:ascii="Times New Roman" w:hAnsi="Times New Roman"/>
                <w:sz w:val="24"/>
                <w:szCs w:val="24"/>
              </w:rPr>
            </w:pPr>
            <w:r w:rsidRPr="00AB0861">
              <w:rPr>
                <w:rFonts w:ascii="Times New Roman" w:hAnsi="Times New Roman"/>
                <w:sz w:val="24"/>
                <w:szCs w:val="24"/>
              </w:rPr>
              <w:t>Младший дошкольный возраст</w:t>
            </w:r>
          </w:p>
        </w:tc>
      </w:tr>
      <w:tr w:rsidR="00A30259" w:rsidRPr="00AB0861" w:rsidTr="004F63DE">
        <w:tc>
          <w:tcPr>
            <w:tcW w:w="675" w:type="dxa"/>
          </w:tcPr>
          <w:p w:rsidR="00A30259" w:rsidRPr="00AB0861" w:rsidRDefault="00A30259" w:rsidP="004F63DE">
            <w:pPr>
              <w:spacing w:after="0"/>
              <w:jc w:val="both"/>
              <w:rPr>
                <w:rFonts w:ascii="Times New Roman" w:hAnsi="Times New Roman"/>
                <w:sz w:val="24"/>
                <w:szCs w:val="24"/>
              </w:rPr>
            </w:pPr>
            <w:r w:rsidRPr="00AB0861">
              <w:rPr>
                <w:rFonts w:ascii="Times New Roman" w:hAnsi="Times New Roman"/>
                <w:sz w:val="24"/>
                <w:szCs w:val="24"/>
              </w:rPr>
              <w:t>4</w:t>
            </w:r>
          </w:p>
        </w:tc>
        <w:tc>
          <w:tcPr>
            <w:tcW w:w="4820" w:type="dxa"/>
          </w:tcPr>
          <w:p w:rsidR="00A30259" w:rsidRPr="00AB0861" w:rsidRDefault="00A30259" w:rsidP="004F63DE">
            <w:pPr>
              <w:widowControl w:val="0"/>
              <w:autoSpaceDE w:val="0"/>
              <w:autoSpaceDN w:val="0"/>
              <w:adjustRightInd w:val="0"/>
              <w:spacing w:after="0"/>
              <w:rPr>
                <w:rFonts w:ascii="Times New Roman" w:hAnsi="Times New Roman"/>
                <w:sz w:val="24"/>
                <w:szCs w:val="24"/>
              </w:rPr>
            </w:pPr>
            <w:r w:rsidRPr="00AB0861">
              <w:rPr>
                <w:rFonts w:ascii="Times New Roman" w:hAnsi="Times New Roman"/>
                <w:sz w:val="24"/>
                <w:szCs w:val="24"/>
              </w:rPr>
              <w:t>Спортивное развлечение «Зайке холодно в лесу»</w:t>
            </w:r>
          </w:p>
        </w:tc>
        <w:tc>
          <w:tcPr>
            <w:tcW w:w="1984" w:type="dxa"/>
          </w:tcPr>
          <w:p w:rsidR="00A30259" w:rsidRPr="00AB0861" w:rsidRDefault="00A30259" w:rsidP="004F63DE">
            <w:pPr>
              <w:spacing w:after="0"/>
              <w:jc w:val="center"/>
              <w:rPr>
                <w:rFonts w:ascii="Times New Roman" w:hAnsi="Times New Roman"/>
                <w:sz w:val="24"/>
                <w:szCs w:val="24"/>
              </w:rPr>
            </w:pPr>
            <w:r w:rsidRPr="00AB0861">
              <w:rPr>
                <w:rFonts w:ascii="Times New Roman" w:hAnsi="Times New Roman"/>
                <w:sz w:val="24"/>
                <w:szCs w:val="24"/>
              </w:rPr>
              <w:t>Декабрь</w:t>
            </w:r>
          </w:p>
        </w:tc>
        <w:tc>
          <w:tcPr>
            <w:tcW w:w="2552" w:type="dxa"/>
          </w:tcPr>
          <w:p w:rsidR="00A30259" w:rsidRPr="00AB0861" w:rsidRDefault="00A30259" w:rsidP="004F63DE">
            <w:pPr>
              <w:spacing w:after="0"/>
              <w:rPr>
                <w:rFonts w:ascii="Times New Roman" w:hAnsi="Times New Roman"/>
                <w:sz w:val="24"/>
                <w:szCs w:val="24"/>
              </w:rPr>
            </w:pPr>
            <w:r w:rsidRPr="00AB0861">
              <w:rPr>
                <w:rFonts w:ascii="Times New Roman" w:hAnsi="Times New Roman"/>
                <w:sz w:val="24"/>
                <w:szCs w:val="24"/>
              </w:rPr>
              <w:t>Старший дошкольный возраст</w:t>
            </w:r>
          </w:p>
        </w:tc>
      </w:tr>
      <w:tr w:rsidR="00A30259" w:rsidRPr="00AB0861" w:rsidTr="004F63DE">
        <w:tc>
          <w:tcPr>
            <w:tcW w:w="675" w:type="dxa"/>
          </w:tcPr>
          <w:p w:rsidR="00A30259" w:rsidRPr="00AB0861" w:rsidRDefault="00A30259" w:rsidP="004F63DE">
            <w:pPr>
              <w:spacing w:after="0"/>
              <w:jc w:val="both"/>
              <w:rPr>
                <w:rFonts w:ascii="Times New Roman" w:hAnsi="Times New Roman"/>
                <w:sz w:val="24"/>
                <w:szCs w:val="24"/>
              </w:rPr>
            </w:pPr>
            <w:r w:rsidRPr="00AB0861">
              <w:rPr>
                <w:rFonts w:ascii="Times New Roman" w:hAnsi="Times New Roman"/>
                <w:sz w:val="24"/>
                <w:szCs w:val="24"/>
              </w:rPr>
              <w:t>5</w:t>
            </w:r>
          </w:p>
        </w:tc>
        <w:tc>
          <w:tcPr>
            <w:tcW w:w="4820" w:type="dxa"/>
          </w:tcPr>
          <w:p w:rsidR="00A30259" w:rsidRPr="00AB0861" w:rsidRDefault="00A30259" w:rsidP="004F63DE">
            <w:pPr>
              <w:widowControl w:val="0"/>
              <w:autoSpaceDE w:val="0"/>
              <w:autoSpaceDN w:val="0"/>
              <w:adjustRightInd w:val="0"/>
              <w:spacing w:after="0"/>
              <w:rPr>
                <w:rFonts w:ascii="Times New Roman" w:hAnsi="Times New Roman"/>
                <w:sz w:val="24"/>
                <w:szCs w:val="24"/>
              </w:rPr>
            </w:pPr>
            <w:r w:rsidRPr="00AB0861">
              <w:rPr>
                <w:rFonts w:ascii="Times New Roman" w:hAnsi="Times New Roman"/>
                <w:sz w:val="24"/>
                <w:szCs w:val="24"/>
              </w:rPr>
              <w:t>Неделя Здоровья «Зимние забавы»</w:t>
            </w:r>
          </w:p>
          <w:p w:rsidR="00A30259" w:rsidRPr="00AB0861" w:rsidRDefault="00A30259" w:rsidP="004F63DE">
            <w:pPr>
              <w:widowControl w:val="0"/>
              <w:autoSpaceDE w:val="0"/>
              <w:autoSpaceDN w:val="0"/>
              <w:adjustRightInd w:val="0"/>
              <w:spacing w:after="0"/>
              <w:rPr>
                <w:rFonts w:ascii="Times New Roman" w:hAnsi="Times New Roman"/>
                <w:sz w:val="24"/>
                <w:szCs w:val="24"/>
              </w:rPr>
            </w:pPr>
            <w:r w:rsidRPr="00AB0861">
              <w:rPr>
                <w:rFonts w:ascii="Times New Roman" w:hAnsi="Times New Roman"/>
                <w:sz w:val="24"/>
                <w:szCs w:val="24"/>
              </w:rPr>
              <w:t>Шашечный турнир</w:t>
            </w:r>
          </w:p>
        </w:tc>
        <w:tc>
          <w:tcPr>
            <w:tcW w:w="1984" w:type="dxa"/>
            <w:vMerge w:val="restart"/>
          </w:tcPr>
          <w:p w:rsidR="00A30259" w:rsidRPr="00AB0861" w:rsidRDefault="00A30259" w:rsidP="004F63DE">
            <w:pPr>
              <w:spacing w:after="0"/>
              <w:jc w:val="center"/>
              <w:rPr>
                <w:rFonts w:ascii="Times New Roman" w:hAnsi="Times New Roman"/>
                <w:sz w:val="24"/>
                <w:szCs w:val="24"/>
              </w:rPr>
            </w:pPr>
            <w:r w:rsidRPr="00AB0861">
              <w:rPr>
                <w:rFonts w:ascii="Times New Roman" w:hAnsi="Times New Roman"/>
                <w:sz w:val="24"/>
                <w:szCs w:val="24"/>
              </w:rPr>
              <w:t>Январь</w:t>
            </w:r>
          </w:p>
          <w:p w:rsidR="00A30259" w:rsidRPr="00AB0861" w:rsidRDefault="00A30259" w:rsidP="004F63DE">
            <w:pPr>
              <w:spacing w:after="0"/>
              <w:jc w:val="center"/>
              <w:rPr>
                <w:rFonts w:ascii="Times New Roman" w:hAnsi="Times New Roman"/>
                <w:sz w:val="24"/>
                <w:szCs w:val="24"/>
              </w:rPr>
            </w:pPr>
          </w:p>
        </w:tc>
        <w:tc>
          <w:tcPr>
            <w:tcW w:w="2552" w:type="dxa"/>
          </w:tcPr>
          <w:p w:rsidR="00A30259" w:rsidRPr="00AB0861" w:rsidRDefault="00A30259" w:rsidP="004F63DE">
            <w:pPr>
              <w:spacing w:after="0"/>
              <w:rPr>
                <w:rFonts w:ascii="Times New Roman" w:hAnsi="Times New Roman"/>
                <w:sz w:val="24"/>
                <w:szCs w:val="24"/>
              </w:rPr>
            </w:pPr>
            <w:r w:rsidRPr="00AB0861">
              <w:rPr>
                <w:rFonts w:ascii="Times New Roman" w:hAnsi="Times New Roman"/>
                <w:sz w:val="24"/>
                <w:szCs w:val="24"/>
              </w:rPr>
              <w:t>Старший дошкольный возраст</w:t>
            </w:r>
          </w:p>
        </w:tc>
      </w:tr>
      <w:tr w:rsidR="00A30259" w:rsidRPr="00AB0861" w:rsidTr="004F63DE">
        <w:tc>
          <w:tcPr>
            <w:tcW w:w="675" w:type="dxa"/>
          </w:tcPr>
          <w:p w:rsidR="00A30259" w:rsidRPr="00AB0861" w:rsidRDefault="00A30259" w:rsidP="004F63DE">
            <w:pPr>
              <w:spacing w:after="0"/>
              <w:jc w:val="both"/>
              <w:rPr>
                <w:rFonts w:ascii="Times New Roman" w:hAnsi="Times New Roman"/>
                <w:sz w:val="24"/>
                <w:szCs w:val="24"/>
              </w:rPr>
            </w:pPr>
            <w:r w:rsidRPr="00AB0861">
              <w:rPr>
                <w:rFonts w:ascii="Times New Roman" w:hAnsi="Times New Roman"/>
                <w:sz w:val="24"/>
                <w:szCs w:val="24"/>
              </w:rPr>
              <w:t>6</w:t>
            </w:r>
          </w:p>
        </w:tc>
        <w:tc>
          <w:tcPr>
            <w:tcW w:w="4820" w:type="dxa"/>
          </w:tcPr>
          <w:p w:rsidR="00A30259" w:rsidRPr="00AB0861" w:rsidRDefault="00A30259" w:rsidP="004F63DE">
            <w:pPr>
              <w:widowControl w:val="0"/>
              <w:autoSpaceDE w:val="0"/>
              <w:autoSpaceDN w:val="0"/>
              <w:adjustRightInd w:val="0"/>
              <w:spacing w:after="0"/>
              <w:rPr>
                <w:rFonts w:ascii="Times New Roman" w:hAnsi="Times New Roman"/>
                <w:sz w:val="24"/>
                <w:szCs w:val="24"/>
              </w:rPr>
            </w:pPr>
            <w:r w:rsidRPr="00AB0861">
              <w:rPr>
                <w:rFonts w:ascii="Times New Roman" w:hAnsi="Times New Roman"/>
                <w:sz w:val="24"/>
                <w:szCs w:val="24"/>
              </w:rPr>
              <w:t xml:space="preserve">Выставка рисунков </w:t>
            </w:r>
          </w:p>
          <w:p w:rsidR="00A30259" w:rsidRPr="00AB0861" w:rsidRDefault="00A30259" w:rsidP="004F63DE">
            <w:pPr>
              <w:widowControl w:val="0"/>
              <w:autoSpaceDE w:val="0"/>
              <w:autoSpaceDN w:val="0"/>
              <w:adjustRightInd w:val="0"/>
              <w:spacing w:after="0"/>
              <w:rPr>
                <w:rFonts w:ascii="Times New Roman" w:hAnsi="Times New Roman"/>
                <w:sz w:val="24"/>
                <w:szCs w:val="24"/>
              </w:rPr>
            </w:pPr>
            <w:r w:rsidRPr="00AB0861">
              <w:rPr>
                <w:rFonts w:ascii="Times New Roman" w:hAnsi="Times New Roman"/>
                <w:sz w:val="24"/>
                <w:szCs w:val="24"/>
              </w:rPr>
              <w:t>«Зимние виды спорта»</w:t>
            </w:r>
          </w:p>
        </w:tc>
        <w:tc>
          <w:tcPr>
            <w:tcW w:w="1984" w:type="dxa"/>
            <w:vMerge/>
          </w:tcPr>
          <w:p w:rsidR="00A30259" w:rsidRPr="00AB0861" w:rsidRDefault="00A30259" w:rsidP="004F63DE">
            <w:pPr>
              <w:spacing w:after="0"/>
              <w:jc w:val="center"/>
              <w:rPr>
                <w:rFonts w:ascii="Times New Roman" w:hAnsi="Times New Roman"/>
                <w:sz w:val="24"/>
                <w:szCs w:val="24"/>
              </w:rPr>
            </w:pPr>
          </w:p>
        </w:tc>
        <w:tc>
          <w:tcPr>
            <w:tcW w:w="2552" w:type="dxa"/>
          </w:tcPr>
          <w:p w:rsidR="00A30259" w:rsidRPr="00AB0861" w:rsidRDefault="00A30259" w:rsidP="004F63DE">
            <w:pPr>
              <w:spacing w:after="0"/>
              <w:rPr>
                <w:rFonts w:ascii="Times New Roman" w:hAnsi="Times New Roman"/>
                <w:sz w:val="24"/>
                <w:szCs w:val="24"/>
              </w:rPr>
            </w:pPr>
            <w:r w:rsidRPr="00AB0861">
              <w:rPr>
                <w:rFonts w:ascii="Times New Roman" w:hAnsi="Times New Roman"/>
                <w:sz w:val="24"/>
                <w:szCs w:val="24"/>
              </w:rPr>
              <w:t>Старший дошкольный возраст</w:t>
            </w:r>
          </w:p>
        </w:tc>
      </w:tr>
      <w:tr w:rsidR="00A30259" w:rsidRPr="00AB0861" w:rsidTr="004F63DE">
        <w:tc>
          <w:tcPr>
            <w:tcW w:w="675" w:type="dxa"/>
          </w:tcPr>
          <w:p w:rsidR="00A30259" w:rsidRPr="00AB0861" w:rsidRDefault="00A30259" w:rsidP="004F63DE">
            <w:pPr>
              <w:spacing w:after="0"/>
              <w:jc w:val="both"/>
              <w:rPr>
                <w:rFonts w:ascii="Times New Roman" w:hAnsi="Times New Roman"/>
                <w:sz w:val="24"/>
                <w:szCs w:val="24"/>
              </w:rPr>
            </w:pPr>
            <w:r w:rsidRPr="00AB0861">
              <w:rPr>
                <w:rFonts w:ascii="Times New Roman" w:hAnsi="Times New Roman"/>
                <w:sz w:val="24"/>
                <w:szCs w:val="24"/>
              </w:rPr>
              <w:t>7</w:t>
            </w:r>
          </w:p>
        </w:tc>
        <w:tc>
          <w:tcPr>
            <w:tcW w:w="4820" w:type="dxa"/>
          </w:tcPr>
          <w:p w:rsidR="00A30259" w:rsidRPr="00AB0861" w:rsidRDefault="00A30259" w:rsidP="004F63DE">
            <w:pPr>
              <w:widowControl w:val="0"/>
              <w:autoSpaceDE w:val="0"/>
              <w:autoSpaceDN w:val="0"/>
              <w:adjustRightInd w:val="0"/>
              <w:spacing w:after="0"/>
              <w:rPr>
                <w:rFonts w:ascii="Times New Roman" w:hAnsi="Times New Roman"/>
                <w:sz w:val="24"/>
                <w:szCs w:val="24"/>
              </w:rPr>
            </w:pPr>
            <w:r w:rsidRPr="00AB0861">
              <w:rPr>
                <w:rFonts w:ascii="Times New Roman" w:hAnsi="Times New Roman"/>
                <w:sz w:val="24"/>
                <w:szCs w:val="24"/>
              </w:rPr>
              <w:t>Развлечение «Мы мороза не боимся»</w:t>
            </w:r>
          </w:p>
        </w:tc>
        <w:tc>
          <w:tcPr>
            <w:tcW w:w="1984" w:type="dxa"/>
            <w:vMerge/>
          </w:tcPr>
          <w:p w:rsidR="00A30259" w:rsidRPr="00AB0861" w:rsidRDefault="00A30259" w:rsidP="004F63DE">
            <w:pPr>
              <w:spacing w:after="0"/>
              <w:jc w:val="center"/>
              <w:rPr>
                <w:rFonts w:ascii="Times New Roman" w:hAnsi="Times New Roman"/>
                <w:sz w:val="24"/>
                <w:szCs w:val="24"/>
              </w:rPr>
            </w:pPr>
          </w:p>
        </w:tc>
        <w:tc>
          <w:tcPr>
            <w:tcW w:w="2552" w:type="dxa"/>
          </w:tcPr>
          <w:p w:rsidR="00A30259" w:rsidRPr="00AB0861" w:rsidRDefault="00A30259" w:rsidP="004F63DE">
            <w:pPr>
              <w:spacing w:after="0"/>
              <w:rPr>
                <w:rFonts w:ascii="Times New Roman" w:hAnsi="Times New Roman"/>
                <w:sz w:val="24"/>
                <w:szCs w:val="24"/>
              </w:rPr>
            </w:pPr>
            <w:r w:rsidRPr="00AB0861">
              <w:rPr>
                <w:rFonts w:ascii="Times New Roman" w:hAnsi="Times New Roman"/>
                <w:sz w:val="24"/>
                <w:szCs w:val="24"/>
              </w:rPr>
              <w:t>Младший возраст</w:t>
            </w:r>
          </w:p>
        </w:tc>
      </w:tr>
      <w:tr w:rsidR="00A30259" w:rsidRPr="00AB0861" w:rsidTr="004F63DE">
        <w:tc>
          <w:tcPr>
            <w:tcW w:w="675" w:type="dxa"/>
          </w:tcPr>
          <w:p w:rsidR="00A30259" w:rsidRPr="00AB0861" w:rsidRDefault="00A30259" w:rsidP="004F63DE">
            <w:pPr>
              <w:spacing w:after="0"/>
              <w:jc w:val="both"/>
              <w:rPr>
                <w:rFonts w:ascii="Times New Roman" w:hAnsi="Times New Roman"/>
                <w:sz w:val="24"/>
                <w:szCs w:val="24"/>
              </w:rPr>
            </w:pPr>
            <w:r w:rsidRPr="00AB0861">
              <w:rPr>
                <w:rFonts w:ascii="Times New Roman" w:hAnsi="Times New Roman"/>
                <w:sz w:val="24"/>
                <w:szCs w:val="24"/>
              </w:rPr>
              <w:t>8</w:t>
            </w:r>
          </w:p>
        </w:tc>
        <w:tc>
          <w:tcPr>
            <w:tcW w:w="4820" w:type="dxa"/>
          </w:tcPr>
          <w:p w:rsidR="00A30259" w:rsidRPr="00AB0861" w:rsidRDefault="00A30259" w:rsidP="004F63DE">
            <w:pPr>
              <w:widowControl w:val="0"/>
              <w:autoSpaceDE w:val="0"/>
              <w:autoSpaceDN w:val="0"/>
              <w:adjustRightInd w:val="0"/>
              <w:spacing w:after="0"/>
              <w:rPr>
                <w:rFonts w:ascii="Times New Roman" w:hAnsi="Times New Roman"/>
                <w:sz w:val="24"/>
                <w:szCs w:val="24"/>
              </w:rPr>
            </w:pPr>
            <w:r w:rsidRPr="00AB0861">
              <w:rPr>
                <w:rFonts w:ascii="Times New Roman" w:hAnsi="Times New Roman"/>
                <w:sz w:val="24"/>
                <w:szCs w:val="24"/>
              </w:rPr>
              <w:t>Развлечение «Зима для сильных, смелых, ловких!»</w:t>
            </w:r>
          </w:p>
        </w:tc>
        <w:tc>
          <w:tcPr>
            <w:tcW w:w="1984" w:type="dxa"/>
            <w:vMerge/>
          </w:tcPr>
          <w:p w:rsidR="00A30259" w:rsidRPr="00AB0861" w:rsidRDefault="00A30259" w:rsidP="004F63DE">
            <w:pPr>
              <w:spacing w:after="0"/>
              <w:jc w:val="center"/>
              <w:rPr>
                <w:rFonts w:ascii="Times New Roman" w:hAnsi="Times New Roman"/>
                <w:sz w:val="24"/>
                <w:szCs w:val="24"/>
              </w:rPr>
            </w:pPr>
          </w:p>
        </w:tc>
        <w:tc>
          <w:tcPr>
            <w:tcW w:w="2552" w:type="dxa"/>
          </w:tcPr>
          <w:p w:rsidR="00A30259" w:rsidRPr="00AB0861" w:rsidRDefault="00A30259" w:rsidP="004F63DE">
            <w:pPr>
              <w:spacing w:after="0"/>
              <w:rPr>
                <w:rFonts w:ascii="Times New Roman" w:hAnsi="Times New Roman"/>
                <w:sz w:val="24"/>
                <w:szCs w:val="24"/>
              </w:rPr>
            </w:pPr>
            <w:r w:rsidRPr="00AB0861">
              <w:rPr>
                <w:rFonts w:ascii="Times New Roman" w:hAnsi="Times New Roman"/>
                <w:sz w:val="24"/>
                <w:szCs w:val="24"/>
              </w:rPr>
              <w:t>Старший возраст</w:t>
            </w:r>
          </w:p>
        </w:tc>
      </w:tr>
      <w:tr w:rsidR="00A30259" w:rsidRPr="00AB0861" w:rsidTr="004F63DE">
        <w:tc>
          <w:tcPr>
            <w:tcW w:w="675" w:type="dxa"/>
          </w:tcPr>
          <w:p w:rsidR="00A30259" w:rsidRPr="00AB0861" w:rsidRDefault="00A30259" w:rsidP="004F63DE">
            <w:pPr>
              <w:spacing w:after="0"/>
              <w:jc w:val="both"/>
              <w:rPr>
                <w:rFonts w:ascii="Times New Roman" w:hAnsi="Times New Roman"/>
                <w:sz w:val="24"/>
                <w:szCs w:val="24"/>
              </w:rPr>
            </w:pPr>
            <w:r w:rsidRPr="00AB0861">
              <w:rPr>
                <w:rFonts w:ascii="Times New Roman" w:hAnsi="Times New Roman"/>
                <w:sz w:val="24"/>
                <w:szCs w:val="24"/>
              </w:rPr>
              <w:t>9</w:t>
            </w:r>
          </w:p>
        </w:tc>
        <w:tc>
          <w:tcPr>
            <w:tcW w:w="4820" w:type="dxa"/>
          </w:tcPr>
          <w:p w:rsidR="00A30259" w:rsidRPr="00AB0861" w:rsidRDefault="00A30259" w:rsidP="004F63DE">
            <w:pPr>
              <w:spacing w:after="0"/>
              <w:rPr>
                <w:rFonts w:ascii="Times New Roman" w:hAnsi="Times New Roman"/>
                <w:sz w:val="24"/>
                <w:szCs w:val="24"/>
              </w:rPr>
            </w:pPr>
            <w:r w:rsidRPr="00AB0861">
              <w:rPr>
                <w:rFonts w:ascii="Times New Roman" w:hAnsi="Times New Roman"/>
                <w:sz w:val="24"/>
                <w:szCs w:val="24"/>
              </w:rPr>
              <w:t xml:space="preserve">Спортивное развлечение     </w:t>
            </w:r>
          </w:p>
          <w:p w:rsidR="00A30259" w:rsidRPr="00AB0861" w:rsidRDefault="00A30259" w:rsidP="004F63DE">
            <w:pPr>
              <w:spacing w:after="0"/>
              <w:rPr>
                <w:rFonts w:ascii="Times New Roman" w:hAnsi="Times New Roman"/>
                <w:sz w:val="24"/>
                <w:szCs w:val="24"/>
              </w:rPr>
            </w:pPr>
            <w:r w:rsidRPr="00AB0861">
              <w:rPr>
                <w:rFonts w:ascii="Times New Roman" w:hAnsi="Times New Roman"/>
                <w:sz w:val="24"/>
                <w:szCs w:val="24"/>
              </w:rPr>
              <w:t xml:space="preserve"> «Как Баба Яга внука в армию провожала»,  посвященное 23 февраля</w:t>
            </w:r>
          </w:p>
        </w:tc>
        <w:tc>
          <w:tcPr>
            <w:tcW w:w="1984" w:type="dxa"/>
          </w:tcPr>
          <w:p w:rsidR="00A30259" w:rsidRPr="00AB0861" w:rsidRDefault="00A30259" w:rsidP="004F63DE">
            <w:pPr>
              <w:spacing w:after="0"/>
              <w:jc w:val="center"/>
              <w:rPr>
                <w:rFonts w:ascii="Times New Roman" w:hAnsi="Times New Roman"/>
                <w:sz w:val="24"/>
                <w:szCs w:val="24"/>
              </w:rPr>
            </w:pPr>
            <w:r w:rsidRPr="00AB0861">
              <w:rPr>
                <w:rFonts w:ascii="Times New Roman" w:hAnsi="Times New Roman"/>
                <w:sz w:val="24"/>
                <w:szCs w:val="24"/>
              </w:rPr>
              <w:t>Февраль</w:t>
            </w:r>
          </w:p>
        </w:tc>
        <w:tc>
          <w:tcPr>
            <w:tcW w:w="2552" w:type="dxa"/>
          </w:tcPr>
          <w:p w:rsidR="00A30259" w:rsidRPr="00AB0861" w:rsidRDefault="00A30259" w:rsidP="004F63DE">
            <w:pPr>
              <w:spacing w:after="0"/>
              <w:rPr>
                <w:rFonts w:ascii="Times New Roman" w:hAnsi="Times New Roman"/>
                <w:sz w:val="24"/>
                <w:szCs w:val="24"/>
              </w:rPr>
            </w:pPr>
            <w:r w:rsidRPr="00AB0861">
              <w:rPr>
                <w:rFonts w:ascii="Times New Roman" w:hAnsi="Times New Roman"/>
                <w:sz w:val="24"/>
                <w:szCs w:val="24"/>
              </w:rPr>
              <w:t>Старший дошкольный возраст.</w:t>
            </w:r>
          </w:p>
        </w:tc>
      </w:tr>
      <w:tr w:rsidR="00A30259" w:rsidRPr="00AB0861" w:rsidTr="004F63DE">
        <w:tc>
          <w:tcPr>
            <w:tcW w:w="675" w:type="dxa"/>
          </w:tcPr>
          <w:p w:rsidR="00A30259" w:rsidRPr="00AB0861" w:rsidRDefault="00A30259" w:rsidP="004F63DE">
            <w:pPr>
              <w:spacing w:after="0"/>
              <w:jc w:val="both"/>
              <w:rPr>
                <w:rFonts w:ascii="Times New Roman" w:hAnsi="Times New Roman"/>
                <w:sz w:val="24"/>
                <w:szCs w:val="24"/>
              </w:rPr>
            </w:pPr>
            <w:r w:rsidRPr="00AB0861">
              <w:rPr>
                <w:rFonts w:ascii="Times New Roman" w:hAnsi="Times New Roman"/>
                <w:sz w:val="24"/>
                <w:szCs w:val="24"/>
              </w:rPr>
              <w:t>10</w:t>
            </w:r>
          </w:p>
        </w:tc>
        <w:tc>
          <w:tcPr>
            <w:tcW w:w="4820" w:type="dxa"/>
          </w:tcPr>
          <w:p w:rsidR="00A30259" w:rsidRPr="00AB0861" w:rsidRDefault="00A30259" w:rsidP="004F63DE">
            <w:pPr>
              <w:widowControl w:val="0"/>
              <w:autoSpaceDE w:val="0"/>
              <w:autoSpaceDN w:val="0"/>
              <w:adjustRightInd w:val="0"/>
              <w:spacing w:after="0"/>
              <w:rPr>
                <w:rFonts w:ascii="Times New Roman CYR" w:hAnsi="Times New Roman CYR" w:cs="Times New Roman CYR"/>
                <w:sz w:val="24"/>
                <w:szCs w:val="24"/>
              </w:rPr>
            </w:pPr>
            <w:r w:rsidRPr="00AB0861">
              <w:rPr>
                <w:rFonts w:ascii="Times New Roman CYR" w:hAnsi="Times New Roman CYR" w:cs="Times New Roman CYR"/>
                <w:sz w:val="24"/>
                <w:szCs w:val="24"/>
              </w:rPr>
              <w:t xml:space="preserve">Развлечение в спортивном зале «Пришла весна, разбудим мишку ото сна» </w:t>
            </w:r>
          </w:p>
        </w:tc>
        <w:tc>
          <w:tcPr>
            <w:tcW w:w="1984" w:type="dxa"/>
          </w:tcPr>
          <w:p w:rsidR="00A30259" w:rsidRPr="00AB0861" w:rsidRDefault="00A30259" w:rsidP="004F63DE">
            <w:pPr>
              <w:spacing w:after="0"/>
              <w:jc w:val="center"/>
              <w:rPr>
                <w:rFonts w:ascii="Times New Roman" w:hAnsi="Times New Roman"/>
                <w:sz w:val="24"/>
                <w:szCs w:val="24"/>
              </w:rPr>
            </w:pPr>
            <w:r w:rsidRPr="00AB0861">
              <w:rPr>
                <w:rFonts w:ascii="Times New Roman" w:hAnsi="Times New Roman"/>
                <w:sz w:val="24"/>
                <w:szCs w:val="24"/>
              </w:rPr>
              <w:t>Март</w:t>
            </w:r>
          </w:p>
        </w:tc>
        <w:tc>
          <w:tcPr>
            <w:tcW w:w="2552" w:type="dxa"/>
          </w:tcPr>
          <w:p w:rsidR="00A30259" w:rsidRPr="00AB0861" w:rsidRDefault="00A30259" w:rsidP="004F63DE">
            <w:pPr>
              <w:spacing w:after="0"/>
              <w:rPr>
                <w:rFonts w:ascii="Times New Roman" w:hAnsi="Times New Roman"/>
                <w:sz w:val="24"/>
                <w:szCs w:val="24"/>
              </w:rPr>
            </w:pPr>
            <w:r w:rsidRPr="00AB0861">
              <w:rPr>
                <w:rFonts w:ascii="Times New Roman CYR" w:hAnsi="Times New Roman CYR" w:cs="Times New Roman CYR"/>
                <w:sz w:val="24"/>
                <w:szCs w:val="24"/>
              </w:rPr>
              <w:t>Младший дошкольный возраст.</w:t>
            </w:r>
          </w:p>
        </w:tc>
      </w:tr>
      <w:tr w:rsidR="00A30259" w:rsidRPr="00AB0861" w:rsidTr="004F63DE">
        <w:tc>
          <w:tcPr>
            <w:tcW w:w="675" w:type="dxa"/>
          </w:tcPr>
          <w:p w:rsidR="00A30259" w:rsidRPr="00AB0861" w:rsidRDefault="00A30259" w:rsidP="004F63DE">
            <w:pPr>
              <w:spacing w:after="0"/>
              <w:jc w:val="both"/>
              <w:rPr>
                <w:rFonts w:ascii="Times New Roman" w:hAnsi="Times New Roman"/>
                <w:sz w:val="24"/>
                <w:szCs w:val="24"/>
              </w:rPr>
            </w:pPr>
            <w:r w:rsidRPr="00AB0861">
              <w:rPr>
                <w:rFonts w:ascii="Times New Roman" w:hAnsi="Times New Roman"/>
                <w:sz w:val="24"/>
                <w:szCs w:val="24"/>
              </w:rPr>
              <w:t>11</w:t>
            </w:r>
          </w:p>
        </w:tc>
        <w:tc>
          <w:tcPr>
            <w:tcW w:w="4820" w:type="dxa"/>
          </w:tcPr>
          <w:p w:rsidR="00A30259" w:rsidRPr="00AB0861" w:rsidRDefault="00A30259" w:rsidP="004F63DE">
            <w:pPr>
              <w:widowControl w:val="0"/>
              <w:autoSpaceDE w:val="0"/>
              <w:autoSpaceDN w:val="0"/>
              <w:adjustRightInd w:val="0"/>
              <w:spacing w:after="0"/>
              <w:rPr>
                <w:rFonts w:ascii="Times New Roman CYR" w:hAnsi="Times New Roman CYR" w:cs="Times New Roman CYR"/>
                <w:sz w:val="24"/>
                <w:szCs w:val="24"/>
              </w:rPr>
            </w:pPr>
            <w:r w:rsidRPr="00AB0861">
              <w:rPr>
                <w:rFonts w:ascii="Times New Roman CYR" w:hAnsi="Times New Roman CYR" w:cs="Times New Roman CYR"/>
                <w:sz w:val="24"/>
                <w:szCs w:val="24"/>
              </w:rPr>
              <w:t>Развлечение на воде «Мы веселые ребята»</w:t>
            </w:r>
          </w:p>
        </w:tc>
        <w:tc>
          <w:tcPr>
            <w:tcW w:w="1984" w:type="dxa"/>
            <w:vMerge w:val="restart"/>
          </w:tcPr>
          <w:p w:rsidR="00A30259" w:rsidRPr="00AB0861" w:rsidRDefault="00A30259" w:rsidP="004F63DE">
            <w:pPr>
              <w:spacing w:after="0"/>
              <w:jc w:val="center"/>
              <w:rPr>
                <w:rFonts w:ascii="Times New Roman" w:hAnsi="Times New Roman"/>
                <w:sz w:val="24"/>
                <w:szCs w:val="24"/>
              </w:rPr>
            </w:pPr>
            <w:r w:rsidRPr="00AB0861">
              <w:rPr>
                <w:rFonts w:ascii="Times New Roman" w:hAnsi="Times New Roman"/>
                <w:sz w:val="24"/>
                <w:szCs w:val="24"/>
              </w:rPr>
              <w:t>Апрель</w:t>
            </w:r>
          </w:p>
        </w:tc>
        <w:tc>
          <w:tcPr>
            <w:tcW w:w="2552" w:type="dxa"/>
          </w:tcPr>
          <w:p w:rsidR="00A30259" w:rsidRPr="00AB0861" w:rsidRDefault="00A30259" w:rsidP="004F63DE">
            <w:pPr>
              <w:spacing w:after="0"/>
              <w:rPr>
                <w:rFonts w:ascii="Times New Roman CYR" w:hAnsi="Times New Roman CYR" w:cs="Times New Roman CYR"/>
                <w:sz w:val="24"/>
                <w:szCs w:val="24"/>
              </w:rPr>
            </w:pPr>
            <w:r w:rsidRPr="00AB0861">
              <w:rPr>
                <w:rFonts w:ascii="Times New Roman CYR" w:hAnsi="Times New Roman CYR" w:cs="Times New Roman CYR"/>
                <w:sz w:val="24"/>
                <w:szCs w:val="24"/>
              </w:rPr>
              <w:t>Младший возраст</w:t>
            </w:r>
          </w:p>
        </w:tc>
      </w:tr>
      <w:tr w:rsidR="00A30259" w:rsidRPr="00AB0861" w:rsidTr="004F63DE">
        <w:tc>
          <w:tcPr>
            <w:tcW w:w="675" w:type="dxa"/>
          </w:tcPr>
          <w:p w:rsidR="00A30259" w:rsidRPr="00AB0861" w:rsidRDefault="00A30259" w:rsidP="004F63DE">
            <w:pPr>
              <w:spacing w:after="0"/>
              <w:jc w:val="both"/>
              <w:rPr>
                <w:rFonts w:ascii="Times New Roman" w:hAnsi="Times New Roman"/>
                <w:sz w:val="24"/>
                <w:szCs w:val="24"/>
              </w:rPr>
            </w:pPr>
            <w:r w:rsidRPr="00AB0861">
              <w:rPr>
                <w:rFonts w:ascii="Times New Roman" w:hAnsi="Times New Roman"/>
                <w:sz w:val="24"/>
                <w:szCs w:val="24"/>
              </w:rPr>
              <w:t>12</w:t>
            </w:r>
          </w:p>
        </w:tc>
        <w:tc>
          <w:tcPr>
            <w:tcW w:w="4820" w:type="dxa"/>
          </w:tcPr>
          <w:p w:rsidR="00A30259" w:rsidRPr="00AB0861" w:rsidRDefault="00A30259" w:rsidP="004F63DE">
            <w:pPr>
              <w:widowControl w:val="0"/>
              <w:autoSpaceDE w:val="0"/>
              <w:autoSpaceDN w:val="0"/>
              <w:adjustRightInd w:val="0"/>
              <w:spacing w:after="0"/>
              <w:rPr>
                <w:rFonts w:ascii="Times New Roman CYR" w:hAnsi="Times New Roman CYR" w:cs="Times New Roman CYR"/>
                <w:sz w:val="24"/>
                <w:szCs w:val="24"/>
              </w:rPr>
            </w:pPr>
            <w:r w:rsidRPr="00AB0861">
              <w:rPr>
                <w:rFonts w:ascii="Times New Roman CYR" w:hAnsi="Times New Roman CYR" w:cs="Times New Roman CYR"/>
                <w:sz w:val="24"/>
                <w:szCs w:val="24"/>
              </w:rPr>
              <w:t>Спортивное соревнование «Любим шутки и смех, веселим себя и всех!»</w:t>
            </w:r>
          </w:p>
        </w:tc>
        <w:tc>
          <w:tcPr>
            <w:tcW w:w="1984" w:type="dxa"/>
            <w:vMerge/>
          </w:tcPr>
          <w:p w:rsidR="00A30259" w:rsidRPr="00AB0861" w:rsidRDefault="00A30259" w:rsidP="004F63DE">
            <w:pPr>
              <w:spacing w:after="0"/>
              <w:jc w:val="center"/>
              <w:rPr>
                <w:rFonts w:ascii="Times New Roman" w:hAnsi="Times New Roman"/>
                <w:sz w:val="24"/>
                <w:szCs w:val="24"/>
              </w:rPr>
            </w:pPr>
          </w:p>
        </w:tc>
        <w:tc>
          <w:tcPr>
            <w:tcW w:w="2552" w:type="dxa"/>
          </w:tcPr>
          <w:p w:rsidR="00A30259" w:rsidRPr="00AB0861" w:rsidRDefault="00A30259" w:rsidP="004F63DE">
            <w:pPr>
              <w:spacing w:after="0"/>
              <w:rPr>
                <w:rFonts w:ascii="Times New Roman CYR" w:hAnsi="Times New Roman CYR" w:cs="Times New Roman CYR"/>
                <w:sz w:val="24"/>
                <w:szCs w:val="24"/>
              </w:rPr>
            </w:pPr>
            <w:r w:rsidRPr="00AB0861">
              <w:rPr>
                <w:rFonts w:ascii="Times New Roman CYR" w:hAnsi="Times New Roman CYR" w:cs="Times New Roman CYR"/>
                <w:sz w:val="24"/>
                <w:szCs w:val="24"/>
              </w:rPr>
              <w:t>Старший возраст</w:t>
            </w:r>
          </w:p>
        </w:tc>
      </w:tr>
      <w:tr w:rsidR="00A30259" w:rsidRPr="00AB0861" w:rsidTr="004F63DE">
        <w:tc>
          <w:tcPr>
            <w:tcW w:w="675" w:type="dxa"/>
          </w:tcPr>
          <w:p w:rsidR="00A30259" w:rsidRPr="00AB0861" w:rsidRDefault="00A30259" w:rsidP="004F63DE">
            <w:pPr>
              <w:spacing w:after="0"/>
              <w:jc w:val="both"/>
              <w:rPr>
                <w:rFonts w:ascii="Times New Roman" w:hAnsi="Times New Roman"/>
                <w:sz w:val="24"/>
                <w:szCs w:val="24"/>
              </w:rPr>
            </w:pPr>
            <w:r w:rsidRPr="00AB0861">
              <w:rPr>
                <w:rFonts w:ascii="Times New Roman" w:hAnsi="Times New Roman"/>
                <w:sz w:val="24"/>
                <w:szCs w:val="24"/>
              </w:rPr>
              <w:t>13</w:t>
            </w:r>
          </w:p>
        </w:tc>
        <w:tc>
          <w:tcPr>
            <w:tcW w:w="4820" w:type="dxa"/>
          </w:tcPr>
          <w:p w:rsidR="00A30259" w:rsidRPr="00AB0861" w:rsidRDefault="00A30259" w:rsidP="004F63DE">
            <w:pPr>
              <w:widowControl w:val="0"/>
              <w:autoSpaceDE w:val="0"/>
              <w:autoSpaceDN w:val="0"/>
              <w:adjustRightInd w:val="0"/>
              <w:spacing w:after="0"/>
              <w:rPr>
                <w:rFonts w:ascii="Times New Roman" w:hAnsi="Times New Roman"/>
                <w:sz w:val="24"/>
                <w:szCs w:val="24"/>
              </w:rPr>
            </w:pPr>
            <w:r w:rsidRPr="00AB0861">
              <w:rPr>
                <w:rFonts w:ascii="Times New Roman" w:hAnsi="Times New Roman"/>
                <w:sz w:val="24"/>
                <w:szCs w:val="24"/>
              </w:rPr>
              <w:t>Открытие недели здоровья «Олимпийская неделя».</w:t>
            </w:r>
          </w:p>
          <w:p w:rsidR="00A30259" w:rsidRPr="00AB0861" w:rsidRDefault="00A30259" w:rsidP="004F63DE">
            <w:pPr>
              <w:widowControl w:val="0"/>
              <w:autoSpaceDE w:val="0"/>
              <w:autoSpaceDN w:val="0"/>
              <w:adjustRightInd w:val="0"/>
              <w:spacing w:after="0"/>
              <w:rPr>
                <w:rFonts w:ascii="Times New Roman" w:hAnsi="Times New Roman"/>
                <w:sz w:val="24"/>
                <w:szCs w:val="24"/>
              </w:rPr>
            </w:pPr>
            <w:r w:rsidRPr="00AB0861">
              <w:rPr>
                <w:rFonts w:ascii="Times New Roman" w:hAnsi="Times New Roman"/>
                <w:sz w:val="24"/>
                <w:szCs w:val="24"/>
              </w:rPr>
              <w:t>Проведение тематических утренних гимнастик.</w:t>
            </w:r>
          </w:p>
        </w:tc>
        <w:tc>
          <w:tcPr>
            <w:tcW w:w="1984" w:type="dxa"/>
            <w:vMerge w:val="restart"/>
          </w:tcPr>
          <w:p w:rsidR="00A30259" w:rsidRPr="00AB0861" w:rsidRDefault="00A30259" w:rsidP="004F63DE">
            <w:pPr>
              <w:spacing w:after="0"/>
              <w:jc w:val="center"/>
              <w:rPr>
                <w:rFonts w:ascii="Times New Roman" w:hAnsi="Times New Roman"/>
                <w:sz w:val="24"/>
                <w:szCs w:val="24"/>
              </w:rPr>
            </w:pPr>
            <w:r w:rsidRPr="00AB0861">
              <w:rPr>
                <w:rFonts w:ascii="Times New Roman" w:hAnsi="Times New Roman"/>
                <w:sz w:val="24"/>
                <w:szCs w:val="24"/>
              </w:rPr>
              <w:t>Май</w:t>
            </w:r>
          </w:p>
        </w:tc>
        <w:tc>
          <w:tcPr>
            <w:tcW w:w="2552" w:type="dxa"/>
          </w:tcPr>
          <w:p w:rsidR="00A30259" w:rsidRPr="00AB0861" w:rsidRDefault="00A30259" w:rsidP="004F63DE">
            <w:pPr>
              <w:spacing w:after="0"/>
              <w:rPr>
                <w:rFonts w:ascii="Times New Roman CYR" w:hAnsi="Times New Roman CYR" w:cs="Times New Roman CYR"/>
                <w:sz w:val="24"/>
                <w:szCs w:val="24"/>
              </w:rPr>
            </w:pPr>
            <w:r w:rsidRPr="00AB0861">
              <w:rPr>
                <w:rFonts w:ascii="Times New Roman CYR" w:hAnsi="Times New Roman CYR" w:cs="Times New Roman CYR"/>
                <w:sz w:val="24"/>
                <w:szCs w:val="24"/>
              </w:rPr>
              <w:t>Все возрасты</w:t>
            </w:r>
          </w:p>
        </w:tc>
      </w:tr>
      <w:tr w:rsidR="00A30259" w:rsidRPr="00AB0861" w:rsidTr="004F63DE">
        <w:tc>
          <w:tcPr>
            <w:tcW w:w="675" w:type="dxa"/>
          </w:tcPr>
          <w:p w:rsidR="00A30259" w:rsidRPr="00AB0861" w:rsidRDefault="00A30259" w:rsidP="004F63DE">
            <w:pPr>
              <w:spacing w:after="0"/>
              <w:jc w:val="both"/>
              <w:rPr>
                <w:rFonts w:ascii="Times New Roman" w:hAnsi="Times New Roman"/>
                <w:sz w:val="24"/>
                <w:szCs w:val="24"/>
              </w:rPr>
            </w:pPr>
            <w:r w:rsidRPr="00AB0861">
              <w:rPr>
                <w:rFonts w:ascii="Times New Roman" w:hAnsi="Times New Roman"/>
                <w:sz w:val="24"/>
                <w:szCs w:val="24"/>
              </w:rPr>
              <w:t>14</w:t>
            </w:r>
          </w:p>
        </w:tc>
        <w:tc>
          <w:tcPr>
            <w:tcW w:w="4820" w:type="dxa"/>
          </w:tcPr>
          <w:p w:rsidR="00A30259" w:rsidRPr="00AB0861" w:rsidRDefault="00A30259" w:rsidP="004F63DE">
            <w:pPr>
              <w:widowControl w:val="0"/>
              <w:autoSpaceDE w:val="0"/>
              <w:autoSpaceDN w:val="0"/>
              <w:adjustRightInd w:val="0"/>
              <w:spacing w:after="0"/>
              <w:rPr>
                <w:rFonts w:ascii="Times New Roman" w:hAnsi="Times New Roman"/>
                <w:sz w:val="24"/>
                <w:szCs w:val="24"/>
              </w:rPr>
            </w:pPr>
            <w:r w:rsidRPr="00AB0861">
              <w:rPr>
                <w:rFonts w:ascii="Times New Roman" w:hAnsi="Times New Roman"/>
                <w:sz w:val="24"/>
                <w:szCs w:val="24"/>
              </w:rPr>
              <w:t xml:space="preserve">Спортивное состязание на воде «Олимпийский заплыв» </w:t>
            </w:r>
          </w:p>
        </w:tc>
        <w:tc>
          <w:tcPr>
            <w:tcW w:w="1984" w:type="dxa"/>
            <w:vMerge/>
          </w:tcPr>
          <w:p w:rsidR="00A30259" w:rsidRPr="00AB0861" w:rsidRDefault="00A30259" w:rsidP="004F63DE">
            <w:pPr>
              <w:spacing w:after="0"/>
              <w:jc w:val="both"/>
              <w:rPr>
                <w:rFonts w:ascii="Times New Roman" w:hAnsi="Times New Roman"/>
                <w:sz w:val="24"/>
                <w:szCs w:val="24"/>
              </w:rPr>
            </w:pPr>
          </w:p>
        </w:tc>
        <w:tc>
          <w:tcPr>
            <w:tcW w:w="2552" w:type="dxa"/>
          </w:tcPr>
          <w:p w:rsidR="00A30259" w:rsidRPr="00AB0861" w:rsidRDefault="00A30259" w:rsidP="004F63DE">
            <w:pPr>
              <w:spacing w:after="0"/>
              <w:rPr>
                <w:rFonts w:ascii="Times New Roman CYR" w:hAnsi="Times New Roman CYR" w:cs="Times New Roman CYR"/>
                <w:sz w:val="24"/>
                <w:szCs w:val="24"/>
              </w:rPr>
            </w:pPr>
            <w:r w:rsidRPr="00AB0861">
              <w:rPr>
                <w:rFonts w:ascii="Times New Roman CYR" w:hAnsi="Times New Roman CYR" w:cs="Times New Roman CYR"/>
                <w:sz w:val="24"/>
                <w:szCs w:val="24"/>
              </w:rPr>
              <w:t>Старший возраст</w:t>
            </w:r>
          </w:p>
        </w:tc>
      </w:tr>
      <w:tr w:rsidR="00A30259" w:rsidRPr="00AB0861" w:rsidTr="004F63DE">
        <w:tc>
          <w:tcPr>
            <w:tcW w:w="675" w:type="dxa"/>
          </w:tcPr>
          <w:p w:rsidR="00A30259" w:rsidRPr="00AB0861" w:rsidRDefault="00A30259" w:rsidP="004F63DE">
            <w:pPr>
              <w:spacing w:after="0"/>
              <w:jc w:val="both"/>
              <w:rPr>
                <w:rFonts w:ascii="Times New Roman" w:hAnsi="Times New Roman"/>
                <w:sz w:val="24"/>
                <w:szCs w:val="24"/>
              </w:rPr>
            </w:pPr>
            <w:r w:rsidRPr="00AB0861">
              <w:rPr>
                <w:rFonts w:ascii="Times New Roman" w:hAnsi="Times New Roman"/>
                <w:sz w:val="24"/>
                <w:szCs w:val="24"/>
              </w:rPr>
              <w:t>15</w:t>
            </w:r>
          </w:p>
        </w:tc>
        <w:tc>
          <w:tcPr>
            <w:tcW w:w="4820" w:type="dxa"/>
          </w:tcPr>
          <w:p w:rsidR="00A30259" w:rsidRPr="00AB0861" w:rsidRDefault="00A30259" w:rsidP="004F63DE">
            <w:pPr>
              <w:widowControl w:val="0"/>
              <w:autoSpaceDE w:val="0"/>
              <w:autoSpaceDN w:val="0"/>
              <w:adjustRightInd w:val="0"/>
              <w:spacing w:after="0"/>
              <w:rPr>
                <w:rFonts w:ascii="Times New Roman" w:hAnsi="Times New Roman"/>
                <w:sz w:val="24"/>
                <w:szCs w:val="24"/>
              </w:rPr>
            </w:pPr>
            <w:r w:rsidRPr="00AB0861">
              <w:rPr>
                <w:rFonts w:ascii="Times New Roman" w:hAnsi="Times New Roman"/>
                <w:sz w:val="24"/>
                <w:szCs w:val="24"/>
              </w:rPr>
              <w:t xml:space="preserve">Игровое занятие на воде «Солнце, воздух и вода – наши лучшие друзья!» </w:t>
            </w:r>
          </w:p>
        </w:tc>
        <w:tc>
          <w:tcPr>
            <w:tcW w:w="1984" w:type="dxa"/>
            <w:vMerge/>
          </w:tcPr>
          <w:p w:rsidR="00A30259" w:rsidRPr="00AB0861" w:rsidRDefault="00A30259" w:rsidP="004F63DE">
            <w:pPr>
              <w:spacing w:after="0"/>
              <w:jc w:val="both"/>
              <w:rPr>
                <w:rFonts w:ascii="Times New Roman" w:hAnsi="Times New Roman"/>
                <w:sz w:val="24"/>
                <w:szCs w:val="24"/>
              </w:rPr>
            </w:pPr>
          </w:p>
        </w:tc>
        <w:tc>
          <w:tcPr>
            <w:tcW w:w="2552" w:type="dxa"/>
          </w:tcPr>
          <w:p w:rsidR="00A30259" w:rsidRPr="00AB0861" w:rsidRDefault="00A30259" w:rsidP="004F63DE">
            <w:pPr>
              <w:spacing w:after="0"/>
              <w:rPr>
                <w:rFonts w:ascii="Times New Roman CYR" w:hAnsi="Times New Roman CYR" w:cs="Times New Roman CYR"/>
                <w:sz w:val="24"/>
                <w:szCs w:val="24"/>
              </w:rPr>
            </w:pPr>
            <w:r w:rsidRPr="00AB0861">
              <w:rPr>
                <w:rFonts w:ascii="Times New Roman" w:hAnsi="Times New Roman"/>
                <w:sz w:val="24"/>
                <w:szCs w:val="24"/>
              </w:rPr>
              <w:t>Младший дошкольный возраст</w:t>
            </w:r>
          </w:p>
        </w:tc>
      </w:tr>
      <w:tr w:rsidR="00A30259" w:rsidRPr="00AB0861" w:rsidTr="004F63DE">
        <w:tc>
          <w:tcPr>
            <w:tcW w:w="675" w:type="dxa"/>
          </w:tcPr>
          <w:p w:rsidR="00A30259" w:rsidRPr="00AB0861" w:rsidRDefault="00A30259" w:rsidP="004F63DE">
            <w:pPr>
              <w:spacing w:after="0"/>
              <w:jc w:val="both"/>
              <w:rPr>
                <w:rFonts w:ascii="Times New Roman" w:hAnsi="Times New Roman"/>
                <w:sz w:val="24"/>
                <w:szCs w:val="24"/>
              </w:rPr>
            </w:pPr>
            <w:r w:rsidRPr="00AB0861">
              <w:rPr>
                <w:rFonts w:ascii="Times New Roman" w:hAnsi="Times New Roman"/>
                <w:sz w:val="24"/>
                <w:szCs w:val="24"/>
              </w:rPr>
              <w:t>16</w:t>
            </w:r>
          </w:p>
        </w:tc>
        <w:tc>
          <w:tcPr>
            <w:tcW w:w="4820" w:type="dxa"/>
          </w:tcPr>
          <w:p w:rsidR="00A30259" w:rsidRPr="00AB0861" w:rsidRDefault="00A30259" w:rsidP="004F63DE">
            <w:pPr>
              <w:widowControl w:val="0"/>
              <w:autoSpaceDE w:val="0"/>
              <w:autoSpaceDN w:val="0"/>
              <w:adjustRightInd w:val="0"/>
              <w:spacing w:after="0"/>
              <w:rPr>
                <w:rFonts w:ascii="Times New Roman" w:hAnsi="Times New Roman"/>
                <w:sz w:val="24"/>
                <w:szCs w:val="24"/>
              </w:rPr>
            </w:pPr>
            <w:r w:rsidRPr="00AB0861">
              <w:rPr>
                <w:rFonts w:ascii="Times New Roman" w:hAnsi="Times New Roman"/>
                <w:sz w:val="24"/>
                <w:szCs w:val="24"/>
              </w:rPr>
              <w:t xml:space="preserve">Серия спортивных состязаний «Быстрее! Выше! Сильнее!» </w:t>
            </w:r>
          </w:p>
        </w:tc>
        <w:tc>
          <w:tcPr>
            <w:tcW w:w="1984" w:type="dxa"/>
            <w:vMerge/>
          </w:tcPr>
          <w:p w:rsidR="00A30259" w:rsidRPr="00AB0861" w:rsidRDefault="00A30259" w:rsidP="004F63DE">
            <w:pPr>
              <w:spacing w:after="0"/>
              <w:jc w:val="both"/>
              <w:rPr>
                <w:rFonts w:ascii="Times New Roman" w:hAnsi="Times New Roman"/>
                <w:sz w:val="24"/>
                <w:szCs w:val="24"/>
              </w:rPr>
            </w:pPr>
          </w:p>
        </w:tc>
        <w:tc>
          <w:tcPr>
            <w:tcW w:w="2552" w:type="dxa"/>
          </w:tcPr>
          <w:p w:rsidR="00A30259" w:rsidRPr="00AB0861" w:rsidRDefault="00A30259" w:rsidP="004F63DE">
            <w:pPr>
              <w:spacing w:after="0"/>
              <w:rPr>
                <w:rFonts w:ascii="Times New Roman CYR" w:hAnsi="Times New Roman CYR" w:cs="Times New Roman CYR"/>
                <w:sz w:val="24"/>
                <w:szCs w:val="24"/>
              </w:rPr>
            </w:pPr>
            <w:r w:rsidRPr="00AB0861">
              <w:rPr>
                <w:rFonts w:ascii="Times New Roman" w:hAnsi="Times New Roman"/>
                <w:sz w:val="24"/>
                <w:szCs w:val="24"/>
              </w:rPr>
              <w:t>Старший дошкольный возраст</w:t>
            </w:r>
          </w:p>
        </w:tc>
      </w:tr>
      <w:tr w:rsidR="00A30259" w:rsidRPr="00AB0861" w:rsidTr="004F63DE">
        <w:tc>
          <w:tcPr>
            <w:tcW w:w="675" w:type="dxa"/>
          </w:tcPr>
          <w:p w:rsidR="00A30259" w:rsidRPr="00AB0861" w:rsidRDefault="00A30259" w:rsidP="004F63DE">
            <w:pPr>
              <w:spacing w:after="0"/>
              <w:jc w:val="both"/>
              <w:rPr>
                <w:rFonts w:ascii="Times New Roman" w:hAnsi="Times New Roman"/>
                <w:sz w:val="24"/>
                <w:szCs w:val="24"/>
              </w:rPr>
            </w:pPr>
            <w:r w:rsidRPr="00AB0861">
              <w:rPr>
                <w:rFonts w:ascii="Times New Roman" w:hAnsi="Times New Roman"/>
                <w:sz w:val="24"/>
                <w:szCs w:val="24"/>
              </w:rPr>
              <w:t>17</w:t>
            </w:r>
          </w:p>
        </w:tc>
        <w:tc>
          <w:tcPr>
            <w:tcW w:w="4820" w:type="dxa"/>
          </w:tcPr>
          <w:p w:rsidR="00A30259" w:rsidRPr="00AB0861" w:rsidRDefault="00A30259" w:rsidP="004F63DE">
            <w:pPr>
              <w:widowControl w:val="0"/>
              <w:autoSpaceDE w:val="0"/>
              <w:autoSpaceDN w:val="0"/>
              <w:adjustRightInd w:val="0"/>
              <w:spacing w:after="0"/>
              <w:rPr>
                <w:rFonts w:ascii="Times New Roman" w:hAnsi="Times New Roman"/>
                <w:sz w:val="24"/>
                <w:szCs w:val="24"/>
              </w:rPr>
            </w:pPr>
            <w:r w:rsidRPr="00AB0861">
              <w:rPr>
                <w:rFonts w:ascii="Times New Roman" w:hAnsi="Times New Roman"/>
                <w:sz w:val="24"/>
                <w:szCs w:val="24"/>
              </w:rPr>
              <w:t xml:space="preserve">Развлечение в спортивном зале </w:t>
            </w:r>
          </w:p>
          <w:p w:rsidR="00A30259" w:rsidRPr="00AB0861" w:rsidRDefault="00A30259" w:rsidP="004F63DE">
            <w:pPr>
              <w:widowControl w:val="0"/>
              <w:autoSpaceDE w:val="0"/>
              <w:autoSpaceDN w:val="0"/>
              <w:adjustRightInd w:val="0"/>
              <w:spacing w:after="0"/>
              <w:rPr>
                <w:rFonts w:ascii="Times New Roman" w:hAnsi="Times New Roman"/>
                <w:sz w:val="24"/>
                <w:szCs w:val="24"/>
              </w:rPr>
            </w:pPr>
            <w:r w:rsidRPr="00AB0861">
              <w:rPr>
                <w:rFonts w:ascii="Times New Roman" w:hAnsi="Times New Roman"/>
                <w:sz w:val="24"/>
                <w:szCs w:val="24"/>
              </w:rPr>
              <w:t xml:space="preserve">«Будь здоров!» </w:t>
            </w:r>
          </w:p>
        </w:tc>
        <w:tc>
          <w:tcPr>
            <w:tcW w:w="1984" w:type="dxa"/>
            <w:vMerge/>
          </w:tcPr>
          <w:p w:rsidR="00A30259" w:rsidRPr="00AB0861" w:rsidRDefault="00A30259" w:rsidP="004F63DE">
            <w:pPr>
              <w:spacing w:after="0"/>
              <w:jc w:val="both"/>
              <w:rPr>
                <w:rFonts w:ascii="Times New Roman" w:hAnsi="Times New Roman"/>
                <w:sz w:val="24"/>
                <w:szCs w:val="24"/>
              </w:rPr>
            </w:pPr>
          </w:p>
        </w:tc>
        <w:tc>
          <w:tcPr>
            <w:tcW w:w="2552" w:type="dxa"/>
          </w:tcPr>
          <w:p w:rsidR="00A30259" w:rsidRPr="00AB0861" w:rsidRDefault="00A30259" w:rsidP="004F63DE">
            <w:pPr>
              <w:spacing w:after="0"/>
              <w:rPr>
                <w:rFonts w:ascii="Times New Roman CYR" w:hAnsi="Times New Roman CYR" w:cs="Times New Roman CYR"/>
                <w:sz w:val="24"/>
                <w:szCs w:val="24"/>
              </w:rPr>
            </w:pPr>
            <w:r w:rsidRPr="00AB0861">
              <w:rPr>
                <w:rFonts w:ascii="Times New Roman" w:hAnsi="Times New Roman"/>
                <w:sz w:val="24"/>
                <w:szCs w:val="24"/>
              </w:rPr>
              <w:t>Младший дошкольный возраст</w:t>
            </w:r>
          </w:p>
        </w:tc>
      </w:tr>
    </w:tbl>
    <w:p w:rsidR="00A30259" w:rsidRDefault="00A30259" w:rsidP="00A30259">
      <w:pPr>
        <w:pStyle w:val="a7"/>
        <w:tabs>
          <w:tab w:val="num" w:pos="0"/>
        </w:tabs>
        <w:spacing w:before="0" w:beforeAutospacing="0" w:after="0" w:afterAutospacing="0" w:line="276" w:lineRule="auto"/>
        <w:ind w:right="11" w:firstLine="709"/>
        <w:jc w:val="both"/>
      </w:pPr>
    </w:p>
    <w:p w:rsidR="00A30259" w:rsidRPr="00AB0861" w:rsidRDefault="00A30259" w:rsidP="00A30259">
      <w:pPr>
        <w:pStyle w:val="67"/>
        <w:shd w:val="clear" w:color="auto" w:fill="auto"/>
        <w:spacing w:after="0" w:line="276" w:lineRule="auto"/>
        <w:ind w:right="20" w:firstLine="380"/>
        <w:jc w:val="both"/>
        <w:rPr>
          <w:rFonts w:ascii="Times New Roman" w:hAnsi="Times New Roman"/>
          <w:sz w:val="24"/>
          <w:szCs w:val="24"/>
        </w:rPr>
      </w:pPr>
      <w:r w:rsidRPr="00AB0861">
        <w:rPr>
          <w:rStyle w:val="11"/>
          <w:rFonts w:ascii="Times New Roman" w:eastAsia="Microsoft Sans Serif" w:hAnsi="Times New Roman"/>
          <w:sz w:val="24"/>
          <w:szCs w:val="24"/>
        </w:rPr>
        <w:t xml:space="preserve">Важнейшим условием реализации образовательной </w:t>
      </w:r>
      <w:proofErr w:type="gramStart"/>
      <w:r w:rsidRPr="00AB0861">
        <w:rPr>
          <w:rStyle w:val="11"/>
          <w:rFonts w:ascii="Times New Roman" w:eastAsia="Microsoft Sans Serif" w:hAnsi="Times New Roman"/>
          <w:sz w:val="24"/>
          <w:szCs w:val="24"/>
        </w:rPr>
        <w:t>программы  является</w:t>
      </w:r>
      <w:proofErr w:type="gramEnd"/>
      <w:r w:rsidRPr="00AB0861">
        <w:rPr>
          <w:rStyle w:val="11"/>
          <w:rFonts w:ascii="Times New Roman" w:eastAsia="Microsoft Sans Serif" w:hAnsi="Times New Roman"/>
          <w:sz w:val="24"/>
          <w:szCs w:val="24"/>
        </w:rPr>
        <w:t xml:space="preserve"> создание развивающей и эмоционально комфортной для ребенка образовательной среды.</w:t>
      </w:r>
      <w:r w:rsidRPr="00AB0861">
        <w:rPr>
          <w:rFonts w:ascii="Times New Roman" w:hAnsi="Times New Roman"/>
          <w:sz w:val="24"/>
          <w:szCs w:val="24"/>
        </w:rPr>
        <w:t xml:space="preserve"> </w:t>
      </w:r>
    </w:p>
    <w:p w:rsidR="00A30259" w:rsidRPr="00AB0861" w:rsidRDefault="00A30259" w:rsidP="00A30259">
      <w:pPr>
        <w:spacing w:after="0"/>
        <w:ind w:firstLine="360"/>
        <w:jc w:val="both"/>
        <w:rPr>
          <w:rFonts w:ascii="Times New Roman" w:hAnsi="Times New Roman"/>
          <w:sz w:val="24"/>
          <w:szCs w:val="24"/>
        </w:rPr>
      </w:pPr>
      <w:r w:rsidRPr="00AB0861">
        <w:rPr>
          <w:rFonts w:ascii="Times New Roman" w:hAnsi="Times New Roman"/>
          <w:sz w:val="24"/>
          <w:szCs w:val="24"/>
        </w:rPr>
        <w:t xml:space="preserve">Для полноценного физического развития детей, удовлетворения потребности в движении в нашем учреждении созданы все условия. В групповых комнатах выделено достаточно места для активного движения, физкультурные уголки наполнены разнообразными пособиями, в том числе и изготовленные своими руками. Оборудован тренажерный уголок. </w:t>
      </w:r>
      <w:r w:rsidRPr="00AB0861">
        <w:rPr>
          <w:rFonts w:ascii="Times New Roman" w:hAnsi="Times New Roman"/>
          <w:noProof/>
          <w:color w:val="000000"/>
          <w:sz w:val="24"/>
          <w:szCs w:val="24"/>
        </w:rPr>
        <w:t xml:space="preserve">Всё это повышает интерес детей к физкультуре, развивает жизненно важные качества, увеличивает эффективность занятий, позволяет упражняться во всех видах основных движений в помещении.Также на занятиях применяется  нестандартное оборудование. </w:t>
      </w:r>
    </w:p>
    <w:p w:rsidR="00A30259" w:rsidRPr="00F553B2" w:rsidRDefault="00A30259" w:rsidP="00A30259">
      <w:pPr>
        <w:spacing w:after="0"/>
        <w:jc w:val="center"/>
        <w:rPr>
          <w:rFonts w:ascii="Times New Roman" w:hAnsi="Times New Roman"/>
          <w:b/>
          <w:sz w:val="24"/>
          <w:szCs w:val="24"/>
        </w:rPr>
      </w:pPr>
    </w:p>
    <w:p w:rsidR="00A30259" w:rsidRPr="00F553B2" w:rsidRDefault="00A30259" w:rsidP="00A30259">
      <w:pPr>
        <w:spacing w:after="0"/>
        <w:jc w:val="center"/>
        <w:rPr>
          <w:rFonts w:ascii="Times New Roman" w:hAnsi="Times New Roman"/>
          <w:sz w:val="24"/>
          <w:szCs w:val="24"/>
        </w:rPr>
      </w:pPr>
      <w:r w:rsidRPr="00F553B2">
        <w:rPr>
          <w:rFonts w:ascii="Times New Roman" w:hAnsi="Times New Roman"/>
          <w:b/>
          <w:sz w:val="24"/>
          <w:szCs w:val="24"/>
        </w:rPr>
        <w:t>Диагностика</w:t>
      </w:r>
    </w:p>
    <w:p w:rsidR="00A30259" w:rsidRPr="00F553B2" w:rsidRDefault="00A30259" w:rsidP="00A30259">
      <w:pPr>
        <w:spacing w:after="0"/>
        <w:ind w:firstLine="400"/>
        <w:jc w:val="both"/>
        <w:rPr>
          <w:rStyle w:val="15"/>
          <w:rFonts w:eastAsia="Calibri"/>
          <w:sz w:val="24"/>
          <w:szCs w:val="24"/>
        </w:rPr>
      </w:pPr>
      <w:r w:rsidRPr="00F553B2">
        <w:rPr>
          <w:rFonts w:ascii="Times New Roman" w:hAnsi="Times New Roman"/>
          <w:sz w:val="24"/>
          <w:szCs w:val="24"/>
        </w:rPr>
        <w:t xml:space="preserve">Основой физического здоровья ребенка следует считать уровень развития и особенности функционирования его органов и систем. Уровень развития обусловлен программой, которая </w:t>
      </w:r>
      <w:r w:rsidRPr="00F553B2">
        <w:rPr>
          <w:rFonts w:ascii="Times New Roman" w:hAnsi="Times New Roman"/>
          <w:sz w:val="24"/>
          <w:szCs w:val="24"/>
        </w:rPr>
        <w:lastRenderedPageBreak/>
        <w:t>природой заложена в каждом ребенке и опосредована его базовыми потребностями. Именно удовлетворение доминирующих базовых потребностей является условием индивидуально – гармоничного развития ребенка.</w:t>
      </w:r>
    </w:p>
    <w:p w:rsidR="00A30259" w:rsidRPr="00F553B2" w:rsidRDefault="00A30259" w:rsidP="00A30259">
      <w:pPr>
        <w:pStyle w:val="67"/>
        <w:shd w:val="clear" w:color="auto" w:fill="auto"/>
        <w:spacing w:after="0" w:line="276" w:lineRule="auto"/>
        <w:ind w:right="20" w:firstLine="400"/>
        <w:jc w:val="both"/>
        <w:rPr>
          <w:rFonts w:ascii="Times New Roman" w:hAnsi="Times New Roman"/>
          <w:sz w:val="24"/>
          <w:szCs w:val="24"/>
        </w:rPr>
      </w:pPr>
      <w:r w:rsidRPr="00F553B2">
        <w:rPr>
          <w:rStyle w:val="25"/>
          <w:rFonts w:eastAsia="Calibri"/>
          <w:sz w:val="24"/>
          <w:szCs w:val="24"/>
        </w:rPr>
        <w:t>Реализация образовательной программы предполагает оценку индивидуального развития детей. 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30259" w:rsidRPr="00F553B2" w:rsidRDefault="00A30259" w:rsidP="00A30259">
      <w:pPr>
        <w:spacing w:after="0"/>
        <w:ind w:firstLine="540"/>
        <w:jc w:val="both"/>
        <w:rPr>
          <w:rFonts w:ascii="Times New Roman" w:eastAsia="Times New Roman" w:hAnsi="Times New Roman"/>
          <w:sz w:val="24"/>
          <w:szCs w:val="24"/>
        </w:rPr>
      </w:pPr>
      <w:r w:rsidRPr="00F553B2">
        <w:rPr>
          <w:rFonts w:ascii="Times New Roman" w:eastAsia="Times New Roman" w:hAnsi="Times New Roman"/>
          <w:sz w:val="24"/>
          <w:szCs w:val="24"/>
        </w:rPr>
        <w:t xml:space="preserve">Для достижения поставленной цели в начале и в конце учебного </w:t>
      </w:r>
      <w:proofErr w:type="gramStart"/>
      <w:r w:rsidRPr="00F553B2">
        <w:rPr>
          <w:rFonts w:ascii="Times New Roman" w:eastAsia="Times New Roman" w:hAnsi="Times New Roman"/>
          <w:sz w:val="24"/>
          <w:szCs w:val="24"/>
        </w:rPr>
        <w:t>года  во</w:t>
      </w:r>
      <w:proofErr w:type="gramEnd"/>
      <w:r w:rsidRPr="00F553B2">
        <w:rPr>
          <w:rFonts w:ascii="Times New Roman" w:eastAsia="Times New Roman" w:hAnsi="Times New Roman"/>
          <w:sz w:val="24"/>
          <w:szCs w:val="24"/>
        </w:rPr>
        <w:t xml:space="preserve"> всех возрастных группах от 3 до 7 лет проводилась оценка индивидуального физического развития детей. </w:t>
      </w:r>
    </w:p>
    <w:p w:rsidR="00A30259" w:rsidRDefault="00A30259" w:rsidP="00A30259">
      <w:pPr>
        <w:spacing w:after="0"/>
        <w:ind w:firstLine="709"/>
        <w:jc w:val="both"/>
        <w:rPr>
          <w:rFonts w:ascii="Times New Roman" w:hAnsi="Times New Roman"/>
          <w:sz w:val="24"/>
          <w:szCs w:val="24"/>
        </w:rPr>
      </w:pPr>
      <w:r w:rsidRPr="00AB0861">
        <w:rPr>
          <w:rFonts w:ascii="Times New Roman" w:hAnsi="Times New Roman"/>
          <w:sz w:val="24"/>
          <w:szCs w:val="24"/>
        </w:rPr>
        <w:t>В октябре 2015г. и апреле 2016г. был проведён мониторинг состояния здоровья и развития физических качеств, отдельных качественных сторон двигательных</w:t>
      </w:r>
      <w:r w:rsidRPr="005D11FC">
        <w:rPr>
          <w:rFonts w:ascii="Times New Roman" w:hAnsi="Times New Roman"/>
          <w:sz w:val="24"/>
          <w:szCs w:val="24"/>
        </w:rPr>
        <w:t xml:space="preserve"> возможностей человека: быстроты, силы, гибкости, равновесия, выносливости и ловкости, достаточный уровень развития основных движений у детей. В ходе, которого выявле</w:t>
      </w:r>
      <w:r>
        <w:rPr>
          <w:rFonts w:ascii="Times New Roman" w:hAnsi="Times New Roman"/>
          <w:sz w:val="24"/>
          <w:szCs w:val="24"/>
        </w:rPr>
        <w:t xml:space="preserve">ны следующие результаты: </w:t>
      </w:r>
    </w:p>
    <w:p w:rsidR="00A30259" w:rsidRDefault="00A30259" w:rsidP="00A30259">
      <w:pPr>
        <w:spacing w:after="0"/>
        <w:jc w:val="center"/>
        <w:rPr>
          <w:rFonts w:ascii="Times New Roman" w:hAnsi="Times New Roman"/>
          <w:b/>
          <w:color w:val="000000"/>
          <w:sz w:val="24"/>
          <w:szCs w:val="24"/>
        </w:rPr>
      </w:pPr>
    </w:p>
    <w:p w:rsidR="00A30259" w:rsidRDefault="00A30259" w:rsidP="00A30259">
      <w:pPr>
        <w:spacing w:after="0"/>
        <w:rPr>
          <w:rFonts w:ascii="Times New Roman" w:hAnsi="Times New Roman"/>
          <w:b/>
          <w:color w:val="000000"/>
          <w:sz w:val="24"/>
          <w:szCs w:val="24"/>
        </w:rPr>
        <w:sectPr w:rsidR="00A30259" w:rsidSect="00770774">
          <w:pgSz w:w="11906" w:h="16838"/>
          <w:pgMar w:top="709" w:right="707" w:bottom="1134" w:left="1134" w:header="708" w:footer="708" w:gutter="0"/>
          <w:cols w:space="708"/>
          <w:docGrid w:linePitch="360"/>
        </w:sectPr>
      </w:pPr>
    </w:p>
    <w:p w:rsidR="00A30259" w:rsidRPr="00AB0861" w:rsidRDefault="00A30259" w:rsidP="00A30259">
      <w:pPr>
        <w:spacing w:after="0" w:line="240" w:lineRule="auto"/>
        <w:jc w:val="center"/>
        <w:rPr>
          <w:rFonts w:ascii="Times New Roman" w:hAnsi="Times New Roman"/>
          <w:b/>
          <w:sz w:val="24"/>
          <w:szCs w:val="24"/>
        </w:rPr>
      </w:pPr>
      <w:proofErr w:type="gramStart"/>
      <w:r w:rsidRPr="00AB0861">
        <w:rPr>
          <w:rFonts w:ascii="Times New Roman" w:hAnsi="Times New Roman"/>
          <w:b/>
          <w:sz w:val="24"/>
          <w:szCs w:val="24"/>
        </w:rPr>
        <w:lastRenderedPageBreak/>
        <w:t>Сравнительные  результаты</w:t>
      </w:r>
      <w:proofErr w:type="gramEnd"/>
      <w:r w:rsidRPr="00AB0861">
        <w:rPr>
          <w:rFonts w:ascii="Times New Roman" w:hAnsi="Times New Roman"/>
          <w:b/>
          <w:sz w:val="24"/>
          <w:szCs w:val="24"/>
        </w:rPr>
        <w:t xml:space="preserve">   диагностики</w:t>
      </w:r>
    </w:p>
    <w:p w:rsidR="00A30259" w:rsidRPr="00AB0861" w:rsidRDefault="00A30259" w:rsidP="00A30259">
      <w:pPr>
        <w:spacing w:after="0" w:line="240" w:lineRule="auto"/>
        <w:jc w:val="center"/>
        <w:rPr>
          <w:rFonts w:ascii="Times New Roman" w:hAnsi="Times New Roman"/>
          <w:b/>
          <w:sz w:val="24"/>
          <w:szCs w:val="24"/>
        </w:rPr>
      </w:pPr>
      <w:r w:rsidRPr="00AB0861">
        <w:rPr>
          <w:rFonts w:ascii="Times New Roman" w:hAnsi="Times New Roman"/>
          <w:b/>
          <w:sz w:val="24"/>
          <w:szCs w:val="24"/>
        </w:rPr>
        <w:t xml:space="preserve">физической подготовленности детей дошкольного возраста </w:t>
      </w:r>
    </w:p>
    <w:p w:rsidR="00A30259" w:rsidRPr="00AB0861" w:rsidRDefault="00A30259" w:rsidP="00A30259">
      <w:pPr>
        <w:spacing w:after="0" w:line="240" w:lineRule="auto"/>
        <w:jc w:val="center"/>
        <w:rPr>
          <w:rFonts w:ascii="Times New Roman" w:hAnsi="Times New Roman"/>
          <w:b/>
          <w:sz w:val="24"/>
          <w:szCs w:val="24"/>
        </w:rPr>
      </w:pPr>
      <w:r w:rsidRPr="00AB0861">
        <w:rPr>
          <w:rFonts w:ascii="Times New Roman" w:hAnsi="Times New Roman"/>
          <w:b/>
          <w:sz w:val="24"/>
          <w:szCs w:val="24"/>
        </w:rPr>
        <w:t>за 2014-2015 и 2015-2016 учебный год.</w:t>
      </w:r>
    </w:p>
    <w:tbl>
      <w:tblPr>
        <w:tblpPr w:leftFromText="180" w:rightFromText="180" w:vertAnchor="text" w:horzAnchor="margin" w:tblpXSpec="center" w:tblpY="205"/>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08"/>
        <w:gridCol w:w="993"/>
        <w:gridCol w:w="992"/>
        <w:gridCol w:w="992"/>
        <w:gridCol w:w="2802"/>
        <w:gridCol w:w="709"/>
        <w:gridCol w:w="992"/>
        <w:gridCol w:w="993"/>
        <w:gridCol w:w="1133"/>
      </w:tblGrid>
      <w:tr w:rsidR="00A30259" w:rsidRPr="00AB0861" w:rsidTr="004F63DE">
        <w:tc>
          <w:tcPr>
            <w:tcW w:w="2977" w:type="dxa"/>
            <w:vMerge w:val="restart"/>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ind w:left="-124" w:right="-108"/>
              <w:jc w:val="center"/>
              <w:rPr>
                <w:rFonts w:ascii="Times New Roman" w:hAnsi="Times New Roman"/>
                <w:b/>
                <w:sz w:val="24"/>
                <w:szCs w:val="24"/>
              </w:rPr>
            </w:pPr>
          </w:p>
          <w:p w:rsidR="00A30259" w:rsidRPr="00AB0861" w:rsidRDefault="00A30259" w:rsidP="004F63DE">
            <w:pPr>
              <w:spacing w:after="0" w:line="20" w:lineRule="atLeast"/>
              <w:ind w:left="-124" w:right="-108"/>
              <w:jc w:val="center"/>
              <w:rPr>
                <w:rFonts w:ascii="Times New Roman" w:hAnsi="Times New Roman"/>
                <w:b/>
                <w:sz w:val="24"/>
                <w:szCs w:val="24"/>
              </w:rPr>
            </w:pPr>
          </w:p>
          <w:p w:rsidR="00A30259" w:rsidRPr="00AB0861" w:rsidRDefault="00A30259" w:rsidP="004F63DE">
            <w:pPr>
              <w:spacing w:after="0" w:line="20" w:lineRule="atLeast"/>
              <w:ind w:left="-124" w:right="-108"/>
              <w:jc w:val="center"/>
              <w:rPr>
                <w:rFonts w:ascii="Times New Roman" w:hAnsi="Times New Roman"/>
                <w:b/>
                <w:sz w:val="24"/>
                <w:szCs w:val="24"/>
              </w:rPr>
            </w:pPr>
            <w:r w:rsidRPr="00AB0861">
              <w:rPr>
                <w:rFonts w:ascii="Times New Roman" w:hAnsi="Times New Roman"/>
                <w:b/>
                <w:sz w:val="24"/>
                <w:szCs w:val="24"/>
              </w:rPr>
              <w:t>Группа</w:t>
            </w:r>
          </w:p>
        </w:tc>
        <w:tc>
          <w:tcPr>
            <w:tcW w:w="708" w:type="dxa"/>
            <w:vMerge w:val="restart"/>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Кол-во</w:t>
            </w:r>
          </w:p>
        </w:tc>
        <w:tc>
          <w:tcPr>
            <w:tcW w:w="2977" w:type="dxa"/>
            <w:gridSpan w:val="3"/>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b/>
                <w:sz w:val="24"/>
                <w:szCs w:val="24"/>
              </w:rPr>
              <w:t xml:space="preserve">2014-2015 учебный год </w:t>
            </w:r>
          </w:p>
        </w:tc>
        <w:tc>
          <w:tcPr>
            <w:tcW w:w="2802" w:type="dxa"/>
            <w:vMerge w:val="restart"/>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p>
          <w:p w:rsidR="00A30259" w:rsidRPr="00AB0861" w:rsidRDefault="00A30259" w:rsidP="004F63DE">
            <w:pPr>
              <w:spacing w:after="0" w:line="20" w:lineRule="atLeast"/>
              <w:jc w:val="center"/>
              <w:rPr>
                <w:rFonts w:ascii="Times New Roman" w:hAnsi="Times New Roman"/>
                <w:b/>
                <w:sz w:val="24"/>
                <w:szCs w:val="24"/>
              </w:rPr>
            </w:pP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Группа</w:t>
            </w:r>
          </w:p>
        </w:tc>
        <w:tc>
          <w:tcPr>
            <w:tcW w:w="3827" w:type="dxa"/>
            <w:gridSpan w:val="4"/>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2015-2016 учебный год</w:t>
            </w:r>
          </w:p>
        </w:tc>
      </w:tr>
      <w:tr w:rsidR="00A30259" w:rsidRPr="00AB0861" w:rsidTr="004F63DE">
        <w:tc>
          <w:tcPr>
            <w:tcW w:w="2977" w:type="dxa"/>
            <w:vMerge/>
            <w:tcBorders>
              <w:top w:val="single" w:sz="4" w:space="0" w:color="auto"/>
              <w:left w:val="single" w:sz="4" w:space="0" w:color="auto"/>
              <w:bottom w:val="single" w:sz="4" w:space="0" w:color="auto"/>
              <w:right w:val="single" w:sz="4" w:space="0" w:color="auto"/>
            </w:tcBorders>
            <w:vAlign w:val="center"/>
            <w:hideMark/>
          </w:tcPr>
          <w:p w:rsidR="00A30259" w:rsidRPr="00AB0861" w:rsidRDefault="00A30259" w:rsidP="004F63DE">
            <w:pPr>
              <w:spacing w:after="0" w:line="20" w:lineRule="atLeast"/>
              <w:ind w:left="-124" w:right="-108"/>
              <w:rPr>
                <w:rFonts w:ascii="Times New Roman" w:hAnsi="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30259" w:rsidRPr="00AB0861" w:rsidRDefault="00A30259" w:rsidP="004F63DE">
            <w:pPr>
              <w:spacing w:after="0" w:line="20" w:lineRule="atLeas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ind w:left="-128" w:right="-108"/>
              <w:jc w:val="center"/>
              <w:rPr>
                <w:rFonts w:ascii="Times New Roman" w:hAnsi="Times New Roman"/>
                <w:b/>
                <w:sz w:val="24"/>
                <w:szCs w:val="24"/>
              </w:rPr>
            </w:pPr>
            <w:r w:rsidRPr="00AB0861">
              <w:rPr>
                <w:rFonts w:ascii="Times New Roman" w:hAnsi="Times New Roman"/>
                <w:b/>
                <w:sz w:val="24"/>
                <w:szCs w:val="24"/>
              </w:rPr>
              <w:t>Высокий</w:t>
            </w:r>
          </w:p>
          <w:p w:rsidR="00A30259" w:rsidRPr="00AB0861" w:rsidRDefault="00A30259" w:rsidP="004F63DE">
            <w:pPr>
              <w:spacing w:after="0" w:line="20" w:lineRule="atLeast"/>
              <w:ind w:left="-128" w:right="-108"/>
              <w:jc w:val="center"/>
              <w:rPr>
                <w:rFonts w:ascii="Times New Roman" w:hAnsi="Times New Roman"/>
                <w:b/>
                <w:sz w:val="24"/>
                <w:szCs w:val="24"/>
              </w:rPr>
            </w:pPr>
            <w:r w:rsidRPr="00AB0861">
              <w:rPr>
                <w:rFonts w:ascii="Times New Roman" w:hAnsi="Times New Roman"/>
                <w:b/>
                <w:sz w:val="24"/>
                <w:szCs w:val="24"/>
              </w:rPr>
              <w:t>уровень</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ind w:left="-128" w:right="-108"/>
              <w:jc w:val="center"/>
              <w:rPr>
                <w:rFonts w:ascii="Times New Roman" w:hAnsi="Times New Roman"/>
                <w:b/>
                <w:sz w:val="24"/>
                <w:szCs w:val="24"/>
              </w:rPr>
            </w:pPr>
            <w:r w:rsidRPr="00AB0861">
              <w:rPr>
                <w:rFonts w:ascii="Times New Roman" w:hAnsi="Times New Roman"/>
                <w:b/>
                <w:sz w:val="24"/>
                <w:szCs w:val="24"/>
              </w:rPr>
              <w:t>Средний уровень</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ind w:left="-128" w:right="-108"/>
              <w:jc w:val="center"/>
              <w:rPr>
                <w:rFonts w:ascii="Times New Roman" w:hAnsi="Times New Roman"/>
                <w:b/>
                <w:sz w:val="24"/>
                <w:szCs w:val="24"/>
              </w:rPr>
            </w:pPr>
            <w:r w:rsidRPr="00AB0861">
              <w:rPr>
                <w:rFonts w:ascii="Times New Roman" w:hAnsi="Times New Roman"/>
                <w:b/>
                <w:sz w:val="24"/>
                <w:szCs w:val="24"/>
              </w:rPr>
              <w:t>Низкий уровень</w:t>
            </w:r>
          </w:p>
        </w:tc>
        <w:tc>
          <w:tcPr>
            <w:tcW w:w="2802" w:type="dxa"/>
            <w:vMerge/>
            <w:tcBorders>
              <w:top w:val="single" w:sz="4" w:space="0" w:color="auto"/>
              <w:left w:val="single" w:sz="4" w:space="0" w:color="auto"/>
              <w:bottom w:val="single" w:sz="4" w:space="0" w:color="auto"/>
              <w:right w:val="single" w:sz="4" w:space="0" w:color="auto"/>
            </w:tcBorders>
            <w:vAlign w:val="center"/>
            <w:hideMark/>
          </w:tcPr>
          <w:p w:rsidR="00A30259" w:rsidRPr="00AB0861" w:rsidRDefault="00A30259" w:rsidP="004F63DE">
            <w:pPr>
              <w:spacing w:after="0" w:line="20" w:lineRule="atLeast"/>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A30259" w:rsidRPr="00AB0861" w:rsidRDefault="00A30259" w:rsidP="004F63DE">
            <w:pPr>
              <w:spacing w:after="0" w:line="20" w:lineRule="atLeast"/>
              <w:rPr>
                <w:rFonts w:ascii="Times New Roman" w:hAnsi="Times New Roman"/>
                <w:b/>
                <w:sz w:val="24"/>
                <w:szCs w:val="24"/>
              </w:rPr>
            </w:pPr>
            <w:r w:rsidRPr="00AB0861">
              <w:rPr>
                <w:rFonts w:ascii="Times New Roman" w:hAnsi="Times New Roman"/>
                <w:b/>
                <w:sz w:val="24"/>
                <w:szCs w:val="24"/>
              </w:rPr>
              <w:t>Кол-во</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ind w:left="-110" w:right="-108"/>
              <w:jc w:val="center"/>
              <w:rPr>
                <w:rFonts w:ascii="Times New Roman" w:hAnsi="Times New Roman"/>
                <w:b/>
                <w:sz w:val="24"/>
                <w:szCs w:val="24"/>
              </w:rPr>
            </w:pPr>
            <w:r w:rsidRPr="00AB0861">
              <w:rPr>
                <w:rFonts w:ascii="Times New Roman" w:hAnsi="Times New Roman"/>
                <w:b/>
                <w:sz w:val="24"/>
                <w:szCs w:val="24"/>
              </w:rPr>
              <w:t>Высокий уровень</w:t>
            </w:r>
          </w:p>
        </w:tc>
        <w:tc>
          <w:tcPr>
            <w:tcW w:w="99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ind w:left="-108" w:right="-108"/>
              <w:jc w:val="center"/>
              <w:rPr>
                <w:rFonts w:ascii="Times New Roman" w:hAnsi="Times New Roman"/>
                <w:b/>
                <w:sz w:val="24"/>
                <w:szCs w:val="24"/>
              </w:rPr>
            </w:pPr>
            <w:r w:rsidRPr="00AB0861">
              <w:rPr>
                <w:rFonts w:ascii="Times New Roman" w:hAnsi="Times New Roman"/>
                <w:b/>
                <w:sz w:val="24"/>
                <w:szCs w:val="24"/>
              </w:rPr>
              <w:t>Средний уровень</w:t>
            </w:r>
          </w:p>
        </w:tc>
        <w:tc>
          <w:tcPr>
            <w:tcW w:w="113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Низкий уровень</w:t>
            </w:r>
          </w:p>
        </w:tc>
      </w:tr>
      <w:tr w:rsidR="00A30259" w:rsidRPr="00AB0861" w:rsidTr="004F63DE">
        <w:trPr>
          <w:trHeight w:val="526"/>
        </w:trPr>
        <w:tc>
          <w:tcPr>
            <w:tcW w:w="2977"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 xml:space="preserve">Старшая </w:t>
            </w: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«А»</w:t>
            </w: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«Оленята»</w:t>
            </w:r>
          </w:p>
        </w:tc>
        <w:tc>
          <w:tcPr>
            <w:tcW w:w="708" w:type="dxa"/>
            <w:tcBorders>
              <w:top w:val="single" w:sz="4" w:space="0" w:color="auto"/>
              <w:left w:val="single" w:sz="4" w:space="0" w:color="auto"/>
              <w:bottom w:val="single" w:sz="4" w:space="0" w:color="auto"/>
              <w:right w:val="single" w:sz="4" w:space="0" w:color="auto"/>
            </w:tcBorders>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26</w:t>
            </w:r>
          </w:p>
        </w:tc>
        <w:tc>
          <w:tcPr>
            <w:tcW w:w="99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19%</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5чел</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70%</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18 чел</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11%</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3 чел</w:t>
            </w:r>
          </w:p>
        </w:tc>
        <w:tc>
          <w:tcPr>
            <w:tcW w:w="280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 xml:space="preserve">Старшая </w:t>
            </w: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«А»</w:t>
            </w: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«Жарки»</w:t>
            </w:r>
          </w:p>
        </w:tc>
        <w:tc>
          <w:tcPr>
            <w:tcW w:w="709"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27</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37%</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10чел</w:t>
            </w:r>
          </w:p>
        </w:tc>
        <w:tc>
          <w:tcPr>
            <w:tcW w:w="99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52%</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14 чел</w:t>
            </w:r>
          </w:p>
        </w:tc>
        <w:tc>
          <w:tcPr>
            <w:tcW w:w="113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11%</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3 чел</w:t>
            </w:r>
          </w:p>
        </w:tc>
      </w:tr>
      <w:tr w:rsidR="00A30259" w:rsidRPr="00AB0861" w:rsidTr="004F63DE">
        <w:tc>
          <w:tcPr>
            <w:tcW w:w="2977"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Старшая</w:t>
            </w: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«Б»</w:t>
            </w: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«Медвежата»</w:t>
            </w:r>
          </w:p>
        </w:tc>
        <w:tc>
          <w:tcPr>
            <w:tcW w:w="708"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26</w:t>
            </w:r>
          </w:p>
        </w:tc>
        <w:tc>
          <w:tcPr>
            <w:tcW w:w="99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23%</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6 чел</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70%</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18 чел</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7%</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2 чел</w:t>
            </w:r>
          </w:p>
        </w:tc>
        <w:tc>
          <w:tcPr>
            <w:tcW w:w="280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 xml:space="preserve">Старшая </w:t>
            </w: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«Б»</w:t>
            </w: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«Морошка»</w:t>
            </w:r>
          </w:p>
        </w:tc>
        <w:tc>
          <w:tcPr>
            <w:tcW w:w="709"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28</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29%</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8 чел</w:t>
            </w:r>
          </w:p>
        </w:tc>
        <w:tc>
          <w:tcPr>
            <w:tcW w:w="99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68%</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19чел</w:t>
            </w:r>
          </w:p>
        </w:tc>
        <w:tc>
          <w:tcPr>
            <w:tcW w:w="113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3%</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 чел</w:t>
            </w:r>
          </w:p>
        </w:tc>
      </w:tr>
      <w:tr w:rsidR="00A30259" w:rsidRPr="00AB0861" w:rsidTr="004F63DE">
        <w:tc>
          <w:tcPr>
            <w:tcW w:w="2977"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Подготовительная «А» «Лисята»</w:t>
            </w:r>
          </w:p>
        </w:tc>
        <w:tc>
          <w:tcPr>
            <w:tcW w:w="708"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24</w:t>
            </w:r>
          </w:p>
        </w:tc>
        <w:tc>
          <w:tcPr>
            <w:tcW w:w="99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33%</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8 чел</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62%</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15 чел</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4%</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 чел</w:t>
            </w:r>
          </w:p>
        </w:tc>
        <w:tc>
          <w:tcPr>
            <w:tcW w:w="280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Подготовительная «А» «Оленята»</w:t>
            </w:r>
          </w:p>
        </w:tc>
        <w:tc>
          <w:tcPr>
            <w:tcW w:w="709"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24</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42%</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10 чел</w:t>
            </w:r>
          </w:p>
        </w:tc>
        <w:tc>
          <w:tcPr>
            <w:tcW w:w="99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50%</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12 чел</w:t>
            </w:r>
          </w:p>
        </w:tc>
        <w:tc>
          <w:tcPr>
            <w:tcW w:w="113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8%</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2 чел</w:t>
            </w:r>
          </w:p>
        </w:tc>
      </w:tr>
      <w:tr w:rsidR="00A30259" w:rsidRPr="00AB0861" w:rsidTr="004F63DE">
        <w:tc>
          <w:tcPr>
            <w:tcW w:w="2977"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Подготовительная «Б»</w:t>
            </w: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«Брусничка»</w:t>
            </w:r>
          </w:p>
        </w:tc>
        <w:tc>
          <w:tcPr>
            <w:tcW w:w="708"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44%</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11 чел</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52%</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13 чел</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4%</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 чел</w:t>
            </w:r>
          </w:p>
        </w:tc>
        <w:tc>
          <w:tcPr>
            <w:tcW w:w="280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Подготовительная «Б»</w:t>
            </w: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«Медвежата»</w:t>
            </w:r>
          </w:p>
        </w:tc>
        <w:tc>
          <w:tcPr>
            <w:tcW w:w="709"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24</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13%</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3 чел</w:t>
            </w:r>
          </w:p>
        </w:tc>
        <w:tc>
          <w:tcPr>
            <w:tcW w:w="99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83%</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20 чел</w:t>
            </w:r>
          </w:p>
        </w:tc>
        <w:tc>
          <w:tcPr>
            <w:tcW w:w="113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4%</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 чел</w:t>
            </w:r>
          </w:p>
        </w:tc>
      </w:tr>
      <w:tr w:rsidR="00A30259" w:rsidRPr="00AB0861" w:rsidTr="004F63DE">
        <w:tc>
          <w:tcPr>
            <w:tcW w:w="2977"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 младшая «А»</w:t>
            </w: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«Совята»</w:t>
            </w:r>
          </w:p>
        </w:tc>
        <w:tc>
          <w:tcPr>
            <w:tcW w:w="708"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29</w:t>
            </w:r>
          </w:p>
        </w:tc>
        <w:tc>
          <w:tcPr>
            <w:tcW w:w="99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37%</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11 чел</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59%</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17 чел</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3%</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 чел</w:t>
            </w:r>
          </w:p>
        </w:tc>
        <w:tc>
          <w:tcPr>
            <w:tcW w:w="280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 младшая «А»</w:t>
            </w: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«Лисята»</w:t>
            </w:r>
          </w:p>
        </w:tc>
        <w:tc>
          <w:tcPr>
            <w:tcW w:w="709"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12%</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3 чел</w:t>
            </w:r>
          </w:p>
        </w:tc>
        <w:tc>
          <w:tcPr>
            <w:tcW w:w="99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80%</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20 чел</w:t>
            </w:r>
          </w:p>
        </w:tc>
        <w:tc>
          <w:tcPr>
            <w:tcW w:w="113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8%</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2 чел</w:t>
            </w:r>
          </w:p>
        </w:tc>
      </w:tr>
      <w:tr w:rsidR="00A30259" w:rsidRPr="00AB0861" w:rsidTr="004F63DE">
        <w:tc>
          <w:tcPr>
            <w:tcW w:w="2977"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 младшая</w:t>
            </w: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«Б»</w:t>
            </w: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«Бельчата»</w:t>
            </w:r>
          </w:p>
        </w:tc>
        <w:tc>
          <w:tcPr>
            <w:tcW w:w="708"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26</w:t>
            </w:r>
          </w:p>
        </w:tc>
        <w:tc>
          <w:tcPr>
            <w:tcW w:w="99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34%</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9 чел</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51%</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13 чел</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15%</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4 чел</w:t>
            </w:r>
          </w:p>
        </w:tc>
        <w:tc>
          <w:tcPr>
            <w:tcW w:w="280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 младшая «Б»</w:t>
            </w: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«Бруснички»</w:t>
            </w:r>
          </w:p>
        </w:tc>
        <w:tc>
          <w:tcPr>
            <w:tcW w:w="709"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26</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31%</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8 чел</w:t>
            </w:r>
          </w:p>
        </w:tc>
        <w:tc>
          <w:tcPr>
            <w:tcW w:w="99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54%</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14 чел</w:t>
            </w:r>
          </w:p>
        </w:tc>
        <w:tc>
          <w:tcPr>
            <w:tcW w:w="113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15%</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4 чел</w:t>
            </w:r>
          </w:p>
        </w:tc>
      </w:tr>
      <w:tr w:rsidR="00A30259" w:rsidRPr="00AB0861" w:rsidTr="004F63DE">
        <w:tc>
          <w:tcPr>
            <w:tcW w:w="2977"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 xml:space="preserve">Средняя </w:t>
            </w: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 xml:space="preserve">«А» </w:t>
            </w: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«Жарки»</w:t>
            </w:r>
          </w:p>
        </w:tc>
        <w:tc>
          <w:tcPr>
            <w:tcW w:w="708"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28</w:t>
            </w:r>
          </w:p>
        </w:tc>
        <w:tc>
          <w:tcPr>
            <w:tcW w:w="99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39%</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11 чел</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58%</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16 чел</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3%</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 чел</w:t>
            </w:r>
          </w:p>
        </w:tc>
        <w:tc>
          <w:tcPr>
            <w:tcW w:w="280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 xml:space="preserve">Средняя </w:t>
            </w: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«А» «Совята»</w:t>
            </w:r>
          </w:p>
        </w:tc>
        <w:tc>
          <w:tcPr>
            <w:tcW w:w="709"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28</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32%</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9 чел</w:t>
            </w:r>
          </w:p>
        </w:tc>
        <w:tc>
          <w:tcPr>
            <w:tcW w:w="99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68%</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19 чел</w:t>
            </w:r>
          </w:p>
        </w:tc>
        <w:tc>
          <w:tcPr>
            <w:tcW w:w="113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0</w:t>
            </w:r>
          </w:p>
        </w:tc>
      </w:tr>
      <w:tr w:rsidR="00A30259" w:rsidRPr="00AB0861" w:rsidTr="004F63DE">
        <w:tc>
          <w:tcPr>
            <w:tcW w:w="2977"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 xml:space="preserve">Средняя </w:t>
            </w: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«Б»</w:t>
            </w: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«Морошка»</w:t>
            </w:r>
          </w:p>
        </w:tc>
        <w:tc>
          <w:tcPr>
            <w:tcW w:w="708"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40%</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10 чел</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56%</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14 чел</w:t>
            </w:r>
          </w:p>
        </w:tc>
        <w:tc>
          <w:tcPr>
            <w:tcW w:w="992" w:type="dxa"/>
            <w:tcBorders>
              <w:top w:val="single" w:sz="4" w:space="0" w:color="auto"/>
              <w:left w:val="single" w:sz="4" w:space="0" w:color="auto"/>
              <w:bottom w:val="single" w:sz="4" w:space="0" w:color="auto"/>
              <w:right w:val="single" w:sz="4" w:space="0" w:color="auto"/>
            </w:tcBorders>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4%</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 чел</w:t>
            </w:r>
          </w:p>
        </w:tc>
        <w:tc>
          <w:tcPr>
            <w:tcW w:w="280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rPr>
                <w:rFonts w:ascii="Times New Roman" w:hAnsi="Times New Roman"/>
                <w:b/>
                <w:sz w:val="24"/>
                <w:szCs w:val="24"/>
              </w:rPr>
            </w:pPr>
            <w:r w:rsidRPr="00AB0861">
              <w:rPr>
                <w:rFonts w:ascii="Times New Roman" w:hAnsi="Times New Roman"/>
                <w:b/>
                <w:sz w:val="24"/>
                <w:szCs w:val="24"/>
              </w:rPr>
              <w:t xml:space="preserve">Средняя </w:t>
            </w: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«Б»</w:t>
            </w:r>
          </w:p>
          <w:p w:rsidR="00A30259" w:rsidRPr="00AB0861" w:rsidRDefault="00A30259" w:rsidP="004F63DE">
            <w:pPr>
              <w:spacing w:after="0" w:line="20" w:lineRule="atLeast"/>
              <w:rPr>
                <w:rFonts w:ascii="Times New Roman" w:hAnsi="Times New Roman"/>
                <w:b/>
                <w:sz w:val="24"/>
                <w:szCs w:val="24"/>
              </w:rPr>
            </w:pPr>
            <w:r w:rsidRPr="00AB0861">
              <w:rPr>
                <w:rFonts w:ascii="Times New Roman" w:hAnsi="Times New Roman"/>
                <w:b/>
                <w:sz w:val="24"/>
                <w:szCs w:val="24"/>
              </w:rPr>
              <w:t>«Бельчата»</w:t>
            </w:r>
          </w:p>
        </w:tc>
        <w:tc>
          <w:tcPr>
            <w:tcW w:w="709" w:type="dxa"/>
            <w:tcBorders>
              <w:top w:val="single" w:sz="4" w:space="0" w:color="auto"/>
              <w:left w:val="single" w:sz="4" w:space="0" w:color="auto"/>
              <w:bottom w:val="single" w:sz="4" w:space="0" w:color="auto"/>
              <w:right w:val="single" w:sz="4" w:space="0" w:color="auto"/>
            </w:tcBorders>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24</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38%</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9 чел</w:t>
            </w:r>
          </w:p>
        </w:tc>
        <w:tc>
          <w:tcPr>
            <w:tcW w:w="99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50%</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12 чел</w:t>
            </w:r>
          </w:p>
        </w:tc>
        <w:tc>
          <w:tcPr>
            <w:tcW w:w="113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12%</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3 чел</w:t>
            </w:r>
          </w:p>
        </w:tc>
      </w:tr>
      <w:tr w:rsidR="00A30259" w:rsidRPr="00AB0861" w:rsidTr="004F63DE">
        <w:tc>
          <w:tcPr>
            <w:tcW w:w="2977"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proofErr w:type="spellStart"/>
            <w:r w:rsidRPr="00AB0861">
              <w:rPr>
                <w:rFonts w:ascii="Times New Roman" w:hAnsi="Times New Roman"/>
                <w:b/>
                <w:sz w:val="24"/>
                <w:szCs w:val="24"/>
              </w:rPr>
              <w:t>Разновозраст</w:t>
            </w:r>
            <w:proofErr w:type="spellEnd"/>
            <w:r w:rsidRPr="00AB0861">
              <w:rPr>
                <w:rFonts w:ascii="Times New Roman" w:hAnsi="Times New Roman"/>
                <w:b/>
                <w:sz w:val="24"/>
                <w:szCs w:val="24"/>
              </w:rPr>
              <w:t xml:space="preserve"> «Умка»</w:t>
            </w:r>
          </w:p>
        </w:tc>
        <w:tc>
          <w:tcPr>
            <w:tcW w:w="708"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19</w:t>
            </w:r>
          </w:p>
        </w:tc>
        <w:tc>
          <w:tcPr>
            <w:tcW w:w="99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26%</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5 чел</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48%</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9 чел</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26%</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5 чел</w:t>
            </w:r>
          </w:p>
        </w:tc>
        <w:tc>
          <w:tcPr>
            <w:tcW w:w="280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proofErr w:type="spellStart"/>
            <w:r w:rsidRPr="00AB0861">
              <w:rPr>
                <w:rFonts w:ascii="Times New Roman" w:hAnsi="Times New Roman"/>
                <w:b/>
                <w:sz w:val="24"/>
                <w:szCs w:val="24"/>
              </w:rPr>
              <w:t>Разновозраст</w:t>
            </w:r>
            <w:proofErr w:type="spellEnd"/>
            <w:r w:rsidRPr="00AB0861">
              <w:rPr>
                <w:rFonts w:ascii="Times New Roman" w:hAnsi="Times New Roman"/>
                <w:b/>
                <w:sz w:val="24"/>
                <w:szCs w:val="24"/>
              </w:rPr>
              <w:t xml:space="preserve"> «Умка»</w:t>
            </w:r>
          </w:p>
        </w:tc>
        <w:tc>
          <w:tcPr>
            <w:tcW w:w="709"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25%</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5 чел</w:t>
            </w:r>
          </w:p>
        </w:tc>
        <w:tc>
          <w:tcPr>
            <w:tcW w:w="99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65%</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13 чел</w:t>
            </w:r>
          </w:p>
        </w:tc>
        <w:tc>
          <w:tcPr>
            <w:tcW w:w="1133"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10%</w:t>
            </w:r>
          </w:p>
          <w:p w:rsidR="00A30259" w:rsidRPr="00AB0861" w:rsidRDefault="00A30259" w:rsidP="004F63DE">
            <w:pPr>
              <w:spacing w:after="0" w:line="20" w:lineRule="atLeast"/>
              <w:jc w:val="center"/>
              <w:rPr>
                <w:rFonts w:ascii="Times New Roman" w:hAnsi="Times New Roman"/>
                <w:sz w:val="24"/>
                <w:szCs w:val="24"/>
              </w:rPr>
            </w:pPr>
            <w:r w:rsidRPr="00AB0861">
              <w:rPr>
                <w:rFonts w:ascii="Times New Roman" w:hAnsi="Times New Roman"/>
                <w:sz w:val="24"/>
                <w:szCs w:val="24"/>
              </w:rPr>
              <w:t>2 чел</w:t>
            </w:r>
          </w:p>
        </w:tc>
      </w:tr>
      <w:tr w:rsidR="00A30259" w:rsidRPr="00AB0861" w:rsidTr="004F63DE">
        <w:trPr>
          <w:trHeight w:val="336"/>
        </w:trPr>
        <w:tc>
          <w:tcPr>
            <w:tcW w:w="2977" w:type="dxa"/>
            <w:vMerge w:val="restart"/>
            <w:tcBorders>
              <w:top w:val="single" w:sz="4" w:space="0" w:color="auto"/>
              <w:left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Итого</w:t>
            </w: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Обследовано детей</w:t>
            </w:r>
          </w:p>
        </w:tc>
        <w:tc>
          <w:tcPr>
            <w:tcW w:w="708" w:type="dxa"/>
            <w:tcBorders>
              <w:top w:val="single" w:sz="4" w:space="0" w:color="auto"/>
              <w:left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228</w:t>
            </w:r>
          </w:p>
          <w:p w:rsidR="00A30259" w:rsidRPr="00AB0861" w:rsidRDefault="00A30259" w:rsidP="004F63DE">
            <w:pPr>
              <w:spacing w:after="0" w:line="20" w:lineRule="atLeast"/>
              <w:jc w:val="cente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76</w:t>
            </w:r>
          </w:p>
        </w:tc>
        <w:tc>
          <w:tcPr>
            <w:tcW w:w="992" w:type="dxa"/>
            <w:tcBorders>
              <w:top w:val="single" w:sz="4" w:space="0" w:color="auto"/>
              <w:left w:val="single" w:sz="4" w:space="0" w:color="auto"/>
              <w:bottom w:val="single" w:sz="4" w:space="0" w:color="auto"/>
              <w:right w:val="single" w:sz="4" w:space="0" w:color="auto"/>
            </w:tcBorders>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133</w:t>
            </w:r>
          </w:p>
        </w:tc>
        <w:tc>
          <w:tcPr>
            <w:tcW w:w="992" w:type="dxa"/>
            <w:tcBorders>
              <w:top w:val="single" w:sz="4" w:space="0" w:color="auto"/>
              <w:left w:val="single" w:sz="4" w:space="0" w:color="auto"/>
              <w:bottom w:val="single" w:sz="4" w:space="0" w:color="auto"/>
              <w:right w:val="single" w:sz="4" w:space="0" w:color="auto"/>
            </w:tcBorders>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19</w:t>
            </w:r>
          </w:p>
        </w:tc>
        <w:tc>
          <w:tcPr>
            <w:tcW w:w="2802" w:type="dxa"/>
            <w:vMerge w:val="restart"/>
            <w:tcBorders>
              <w:top w:val="single" w:sz="4" w:space="0" w:color="auto"/>
              <w:left w:val="single" w:sz="4" w:space="0" w:color="auto"/>
              <w:right w:val="single" w:sz="4" w:space="0" w:color="auto"/>
            </w:tcBorders>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Итого</w:t>
            </w:r>
          </w:p>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Обследовано детей</w:t>
            </w:r>
          </w:p>
        </w:tc>
        <w:tc>
          <w:tcPr>
            <w:tcW w:w="709"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226</w:t>
            </w:r>
          </w:p>
        </w:tc>
        <w:tc>
          <w:tcPr>
            <w:tcW w:w="992" w:type="dxa"/>
            <w:tcBorders>
              <w:top w:val="single" w:sz="4" w:space="0" w:color="auto"/>
              <w:left w:val="single" w:sz="4" w:space="0" w:color="auto"/>
              <w:bottom w:val="single" w:sz="4" w:space="0" w:color="auto"/>
              <w:right w:val="single" w:sz="4" w:space="0" w:color="auto"/>
            </w:tcBorders>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65</w:t>
            </w:r>
          </w:p>
        </w:tc>
        <w:tc>
          <w:tcPr>
            <w:tcW w:w="993" w:type="dxa"/>
            <w:tcBorders>
              <w:top w:val="single" w:sz="4" w:space="0" w:color="auto"/>
              <w:left w:val="single" w:sz="4" w:space="0" w:color="auto"/>
              <w:bottom w:val="single" w:sz="4" w:space="0" w:color="auto"/>
              <w:right w:val="single" w:sz="4" w:space="0" w:color="auto"/>
            </w:tcBorders>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143</w:t>
            </w:r>
          </w:p>
        </w:tc>
        <w:tc>
          <w:tcPr>
            <w:tcW w:w="1133" w:type="dxa"/>
            <w:tcBorders>
              <w:top w:val="single" w:sz="4" w:space="0" w:color="auto"/>
              <w:left w:val="single" w:sz="4" w:space="0" w:color="auto"/>
              <w:bottom w:val="single" w:sz="4" w:space="0" w:color="auto"/>
              <w:right w:val="single" w:sz="4" w:space="0" w:color="auto"/>
            </w:tcBorders>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18</w:t>
            </w:r>
          </w:p>
        </w:tc>
      </w:tr>
      <w:tr w:rsidR="00A30259" w:rsidRPr="00AB0861" w:rsidTr="004F63DE">
        <w:trPr>
          <w:trHeight w:val="481"/>
        </w:trPr>
        <w:tc>
          <w:tcPr>
            <w:tcW w:w="2977" w:type="dxa"/>
            <w:vMerge/>
            <w:tcBorders>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p>
        </w:tc>
        <w:tc>
          <w:tcPr>
            <w:tcW w:w="708" w:type="dxa"/>
            <w:tcBorders>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59%</w:t>
            </w:r>
          </w:p>
        </w:tc>
        <w:tc>
          <w:tcPr>
            <w:tcW w:w="992" w:type="dxa"/>
            <w:tcBorders>
              <w:top w:val="single" w:sz="4" w:space="0" w:color="auto"/>
              <w:left w:val="single" w:sz="4" w:space="0" w:color="auto"/>
              <w:bottom w:val="single" w:sz="4" w:space="0" w:color="auto"/>
              <w:right w:val="single" w:sz="4" w:space="0" w:color="auto"/>
            </w:tcBorders>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8%</w:t>
            </w:r>
          </w:p>
        </w:tc>
        <w:tc>
          <w:tcPr>
            <w:tcW w:w="2802" w:type="dxa"/>
            <w:vMerge/>
            <w:tcBorders>
              <w:left w:val="single" w:sz="4" w:space="0" w:color="auto"/>
              <w:bottom w:val="single" w:sz="4" w:space="0" w:color="auto"/>
              <w:right w:val="single" w:sz="4" w:space="0" w:color="auto"/>
            </w:tcBorders>
          </w:tcPr>
          <w:p w:rsidR="00A30259" w:rsidRPr="00AB0861" w:rsidRDefault="00A30259" w:rsidP="004F63DE">
            <w:pPr>
              <w:spacing w:after="0" w:line="20" w:lineRule="atLeast"/>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30259" w:rsidRPr="00AB0861" w:rsidRDefault="00A30259" w:rsidP="004F63DE">
            <w:pPr>
              <w:spacing w:after="0" w:line="20" w:lineRule="atLeast"/>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29%</w:t>
            </w:r>
          </w:p>
          <w:p w:rsidR="00A30259" w:rsidRPr="00AB0861" w:rsidRDefault="00A30259" w:rsidP="004F63DE">
            <w:pPr>
              <w:spacing w:after="0" w:line="20" w:lineRule="atLeast"/>
              <w:jc w:val="cente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63%</w:t>
            </w:r>
          </w:p>
        </w:tc>
        <w:tc>
          <w:tcPr>
            <w:tcW w:w="1133" w:type="dxa"/>
            <w:tcBorders>
              <w:top w:val="single" w:sz="4" w:space="0" w:color="auto"/>
              <w:left w:val="single" w:sz="4" w:space="0" w:color="auto"/>
              <w:bottom w:val="single" w:sz="4" w:space="0" w:color="auto"/>
              <w:right w:val="single" w:sz="4" w:space="0" w:color="auto"/>
            </w:tcBorders>
          </w:tcPr>
          <w:p w:rsidR="00A30259" w:rsidRPr="00AB0861" w:rsidRDefault="00A30259" w:rsidP="004F63DE">
            <w:pPr>
              <w:spacing w:after="0" w:line="20" w:lineRule="atLeast"/>
              <w:jc w:val="center"/>
              <w:rPr>
                <w:rFonts w:ascii="Times New Roman" w:hAnsi="Times New Roman"/>
                <w:b/>
                <w:sz w:val="24"/>
                <w:szCs w:val="24"/>
              </w:rPr>
            </w:pPr>
            <w:r w:rsidRPr="00AB0861">
              <w:rPr>
                <w:rFonts w:ascii="Times New Roman" w:hAnsi="Times New Roman"/>
                <w:b/>
                <w:sz w:val="24"/>
                <w:szCs w:val="24"/>
              </w:rPr>
              <w:t>8%</w:t>
            </w:r>
          </w:p>
        </w:tc>
      </w:tr>
    </w:tbl>
    <w:p w:rsidR="00A30259" w:rsidRPr="00AB0861" w:rsidRDefault="00A30259" w:rsidP="00A30259">
      <w:pPr>
        <w:spacing w:after="0" w:line="20" w:lineRule="atLeast"/>
        <w:jc w:val="center"/>
        <w:rPr>
          <w:rFonts w:ascii="Times New Roman" w:hAnsi="Times New Roman"/>
          <w:b/>
          <w:color w:val="FF0000"/>
          <w:sz w:val="24"/>
          <w:szCs w:val="24"/>
        </w:rPr>
      </w:pPr>
      <w:r w:rsidRPr="00AB0861">
        <w:rPr>
          <w:rFonts w:ascii="Times New Roman" w:hAnsi="Times New Roman"/>
          <w:color w:val="FF0000"/>
          <w:sz w:val="24"/>
          <w:szCs w:val="24"/>
        </w:rPr>
        <w:t xml:space="preserve"> </w:t>
      </w:r>
    </w:p>
    <w:p w:rsidR="00A30259" w:rsidRPr="00AB0861" w:rsidRDefault="00A30259" w:rsidP="00A30259">
      <w:pPr>
        <w:spacing w:after="0" w:line="240" w:lineRule="auto"/>
        <w:jc w:val="center"/>
        <w:rPr>
          <w:rFonts w:ascii="Times New Roman" w:hAnsi="Times New Roman"/>
          <w:b/>
          <w:color w:val="000000"/>
          <w:sz w:val="24"/>
          <w:szCs w:val="24"/>
        </w:rPr>
      </w:pPr>
    </w:p>
    <w:p w:rsidR="00A30259" w:rsidRPr="00AB0861" w:rsidRDefault="00A30259" w:rsidP="00A30259">
      <w:pPr>
        <w:spacing w:after="0" w:line="240" w:lineRule="auto"/>
        <w:jc w:val="center"/>
        <w:rPr>
          <w:rFonts w:ascii="Times New Roman" w:hAnsi="Times New Roman"/>
          <w:b/>
          <w:color w:val="000000"/>
          <w:sz w:val="24"/>
          <w:szCs w:val="24"/>
        </w:rPr>
      </w:pPr>
    </w:p>
    <w:p w:rsidR="00A30259" w:rsidRPr="00AB0861" w:rsidRDefault="00A30259" w:rsidP="00A30259">
      <w:pPr>
        <w:spacing w:after="0" w:line="240" w:lineRule="auto"/>
        <w:jc w:val="center"/>
        <w:rPr>
          <w:rFonts w:ascii="Times New Roman" w:hAnsi="Times New Roman"/>
          <w:b/>
          <w:color w:val="000000"/>
          <w:sz w:val="24"/>
          <w:szCs w:val="24"/>
        </w:rPr>
      </w:pPr>
    </w:p>
    <w:p w:rsidR="00A30259" w:rsidRDefault="00A30259" w:rsidP="00A30259">
      <w:pPr>
        <w:spacing w:after="0"/>
        <w:ind w:right="566"/>
        <w:rPr>
          <w:rFonts w:ascii="Times New Roman" w:hAnsi="Times New Roman"/>
          <w:b/>
          <w:sz w:val="24"/>
          <w:szCs w:val="24"/>
          <w:highlight w:val="yellow"/>
        </w:rPr>
        <w:sectPr w:rsidR="00A30259" w:rsidSect="003C735F">
          <w:pgSz w:w="16838" w:h="11906" w:orient="landscape"/>
          <w:pgMar w:top="709" w:right="1134" w:bottom="1134" w:left="709" w:header="709" w:footer="709" w:gutter="0"/>
          <w:cols w:space="708"/>
          <w:docGrid w:linePitch="360"/>
        </w:sectPr>
      </w:pPr>
    </w:p>
    <w:p w:rsidR="00A30259" w:rsidRPr="00F553B2" w:rsidRDefault="00A30259" w:rsidP="00A30259">
      <w:pPr>
        <w:pStyle w:val="67"/>
        <w:shd w:val="clear" w:color="auto" w:fill="auto"/>
        <w:tabs>
          <w:tab w:val="left" w:pos="717"/>
        </w:tabs>
        <w:spacing w:after="0" w:line="276" w:lineRule="auto"/>
        <w:jc w:val="both"/>
        <w:rPr>
          <w:rFonts w:ascii="Times New Roman" w:hAnsi="Times New Roman"/>
          <w:sz w:val="24"/>
          <w:szCs w:val="24"/>
        </w:rPr>
      </w:pPr>
      <w:r>
        <w:rPr>
          <w:rFonts w:ascii="Times New Roman" w:hAnsi="Times New Roman"/>
          <w:sz w:val="24"/>
          <w:szCs w:val="24"/>
        </w:rPr>
        <w:lastRenderedPageBreak/>
        <w:tab/>
      </w:r>
      <w:r w:rsidRPr="00F553B2">
        <w:rPr>
          <w:rFonts w:ascii="Times New Roman" w:hAnsi="Times New Roman"/>
          <w:sz w:val="24"/>
          <w:szCs w:val="24"/>
        </w:rPr>
        <w:t>Анализ результатов оценки индивидуального физического развития показал, что детей с высоким уровнем физической подготовленности стало на 4% меньше, чем в прошлом учебном году, детей со средним уровнем развития увеличилось на 4%.</w:t>
      </w:r>
    </w:p>
    <w:p w:rsidR="00A30259" w:rsidRPr="00F553B2" w:rsidRDefault="00A30259" w:rsidP="00A30259">
      <w:pPr>
        <w:pStyle w:val="67"/>
        <w:shd w:val="clear" w:color="auto" w:fill="auto"/>
        <w:tabs>
          <w:tab w:val="left" w:pos="717"/>
        </w:tabs>
        <w:spacing w:after="0" w:line="276" w:lineRule="auto"/>
        <w:jc w:val="both"/>
        <w:rPr>
          <w:sz w:val="24"/>
          <w:szCs w:val="24"/>
        </w:rPr>
      </w:pPr>
      <w:r w:rsidRPr="00F553B2">
        <w:rPr>
          <w:rFonts w:ascii="Times New Roman" w:hAnsi="Times New Roman"/>
          <w:sz w:val="24"/>
          <w:szCs w:val="24"/>
        </w:rPr>
        <w:tab/>
        <w:t xml:space="preserve">Однако, все виды физических качеств и двигательных навыков, которые должны   усвоить воспитанники к концу учебного года, были </w:t>
      </w:r>
      <w:proofErr w:type="gramStart"/>
      <w:r w:rsidRPr="00F553B2">
        <w:rPr>
          <w:rFonts w:ascii="Times New Roman" w:hAnsi="Times New Roman"/>
          <w:sz w:val="24"/>
          <w:szCs w:val="24"/>
        </w:rPr>
        <w:t>сформированы  в</w:t>
      </w:r>
      <w:proofErr w:type="gramEnd"/>
      <w:r w:rsidRPr="00F553B2">
        <w:rPr>
          <w:rFonts w:ascii="Times New Roman" w:hAnsi="Times New Roman"/>
          <w:sz w:val="24"/>
          <w:szCs w:val="24"/>
        </w:rPr>
        <w:t xml:space="preserve"> соответствии с возрастом. На основании результатов диагностики воспитателям даны рекомендации о дальнейшей </w:t>
      </w:r>
      <w:proofErr w:type="gramStart"/>
      <w:r w:rsidRPr="00F553B2">
        <w:rPr>
          <w:rFonts w:ascii="Times New Roman" w:hAnsi="Times New Roman"/>
          <w:sz w:val="24"/>
          <w:szCs w:val="24"/>
        </w:rPr>
        <w:t>работе  в</w:t>
      </w:r>
      <w:proofErr w:type="gramEnd"/>
      <w:r w:rsidRPr="00F553B2">
        <w:rPr>
          <w:rFonts w:ascii="Times New Roman" w:hAnsi="Times New Roman"/>
          <w:sz w:val="24"/>
          <w:szCs w:val="24"/>
        </w:rPr>
        <w:t xml:space="preserve"> летний период по развитию и формированию двигательных навыков: бегу, прыжкам в длину с места, подбрасыванию и ловле мяча, метанию мяча вдаль и в цель, подвижным играм. Также следует обратить внимание на развитие основных видов движений в ходьбе и беговых упражнениях.</w:t>
      </w:r>
    </w:p>
    <w:p w:rsidR="00A30259" w:rsidRPr="00F553B2" w:rsidRDefault="00A30259" w:rsidP="00A30259">
      <w:pPr>
        <w:spacing w:after="0"/>
        <w:ind w:firstLine="708"/>
        <w:jc w:val="both"/>
        <w:rPr>
          <w:rFonts w:ascii="Times New Roman" w:hAnsi="Times New Roman"/>
          <w:sz w:val="24"/>
          <w:szCs w:val="24"/>
        </w:rPr>
      </w:pPr>
      <w:r w:rsidRPr="00F553B2">
        <w:rPr>
          <w:rFonts w:ascii="Times New Roman" w:hAnsi="Times New Roman"/>
          <w:sz w:val="24"/>
          <w:szCs w:val="24"/>
        </w:rPr>
        <w:t>Родителям воспитанников, имеющих высокий уровень развития физических качеств, рекомендованы занятия в спортивных секциях по достижению возраста на уровне ДЮСШ: спортивная гимнастика, акробатика, хоккей, каратэ, футбол, лыжная подготовка, плавание.</w:t>
      </w:r>
    </w:p>
    <w:p w:rsidR="00A30259" w:rsidRPr="00F553B2" w:rsidRDefault="00A30259" w:rsidP="00A30259">
      <w:pPr>
        <w:spacing w:after="0"/>
        <w:ind w:firstLine="708"/>
        <w:jc w:val="both"/>
        <w:rPr>
          <w:rFonts w:ascii="Times New Roman" w:hAnsi="Times New Roman"/>
          <w:sz w:val="24"/>
          <w:szCs w:val="24"/>
        </w:rPr>
      </w:pPr>
      <w:r w:rsidRPr="00F553B2">
        <w:rPr>
          <w:rStyle w:val="25"/>
          <w:rFonts w:eastAsia="Calibri"/>
          <w:sz w:val="24"/>
          <w:szCs w:val="24"/>
        </w:rPr>
        <w:t>Результаты педагогической диагностики буду</w:t>
      </w:r>
      <w:r>
        <w:rPr>
          <w:rStyle w:val="25"/>
          <w:rFonts w:eastAsia="Calibri"/>
          <w:sz w:val="24"/>
          <w:szCs w:val="24"/>
        </w:rPr>
        <w:t>т</w:t>
      </w:r>
      <w:r w:rsidRPr="00F553B2">
        <w:rPr>
          <w:rStyle w:val="25"/>
          <w:rFonts w:eastAsia="Calibri"/>
          <w:sz w:val="24"/>
          <w:szCs w:val="24"/>
        </w:rPr>
        <w:t xml:space="preserve"> </w:t>
      </w:r>
      <w:proofErr w:type="gramStart"/>
      <w:r w:rsidRPr="00F553B2">
        <w:rPr>
          <w:rStyle w:val="25"/>
          <w:rFonts w:eastAsia="Calibri"/>
          <w:sz w:val="24"/>
          <w:szCs w:val="24"/>
        </w:rPr>
        <w:t>использовать</w:t>
      </w:r>
      <w:r>
        <w:rPr>
          <w:rStyle w:val="25"/>
          <w:rFonts w:eastAsia="Calibri"/>
          <w:sz w:val="24"/>
          <w:szCs w:val="24"/>
        </w:rPr>
        <w:t>ся</w:t>
      </w:r>
      <w:r w:rsidRPr="00F553B2">
        <w:rPr>
          <w:rStyle w:val="25"/>
          <w:rFonts w:eastAsia="Calibri"/>
          <w:sz w:val="24"/>
          <w:szCs w:val="24"/>
        </w:rPr>
        <w:t xml:space="preserve">  для</w:t>
      </w:r>
      <w:proofErr w:type="gramEnd"/>
      <w:r w:rsidRPr="00F553B2">
        <w:rPr>
          <w:rStyle w:val="25"/>
          <w:rFonts w:eastAsia="Calibri"/>
          <w:sz w:val="24"/>
          <w:szCs w:val="24"/>
        </w:rPr>
        <w:t xml:space="preserve"> решения следующих образовательных задач:</w:t>
      </w:r>
    </w:p>
    <w:p w:rsidR="00A30259" w:rsidRPr="00F553B2" w:rsidRDefault="00A30259" w:rsidP="00A30259">
      <w:pPr>
        <w:pStyle w:val="67"/>
        <w:numPr>
          <w:ilvl w:val="1"/>
          <w:numId w:val="15"/>
        </w:numPr>
        <w:shd w:val="clear" w:color="auto" w:fill="auto"/>
        <w:tabs>
          <w:tab w:val="left" w:pos="715"/>
        </w:tabs>
        <w:spacing w:after="0" w:line="276" w:lineRule="auto"/>
        <w:ind w:right="20" w:firstLine="400"/>
        <w:jc w:val="both"/>
        <w:rPr>
          <w:sz w:val="24"/>
          <w:szCs w:val="24"/>
        </w:rPr>
      </w:pPr>
      <w:r w:rsidRPr="00F553B2">
        <w:rPr>
          <w:rStyle w:val="25"/>
          <w:rFonts w:eastAsia="Calibri"/>
          <w:sz w:val="24"/>
          <w:szCs w:val="24"/>
        </w:rPr>
        <w:t>индивидуализации образования, в том числе поддержки ребенка, построения его образовательной траектории или профессиональной кор</w:t>
      </w:r>
      <w:r w:rsidRPr="00F553B2">
        <w:rPr>
          <w:rStyle w:val="25"/>
          <w:rFonts w:eastAsia="Calibri"/>
          <w:sz w:val="24"/>
          <w:szCs w:val="24"/>
        </w:rPr>
        <w:softHyphen/>
        <w:t>рекции особенностей его развития;</w:t>
      </w:r>
    </w:p>
    <w:p w:rsidR="00A30259" w:rsidRPr="00F553B2" w:rsidRDefault="00A30259" w:rsidP="00A30259">
      <w:pPr>
        <w:pStyle w:val="67"/>
        <w:numPr>
          <w:ilvl w:val="1"/>
          <w:numId w:val="15"/>
        </w:numPr>
        <w:shd w:val="clear" w:color="auto" w:fill="auto"/>
        <w:tabs>
          <w:tab w:val="left" w:pos="717"/>
        </w:tabs>
        <w:spacing w:after="0" w:line="276" w:lineRule="auto"/>
        <w:ind w:firstLine="400"/>
        <w:jc w:val="both"/>
        <w:rPr>
          <w:rStyle w:val="25"/>
          <w:rFonts w:ascii="Calibri" w:eastAsia="Calibri" w:hAnsi="Calibri"/>
          <w:sz w:val="24"/>
          <w:szCs w:val="24"/>
          <w:shd w:val="clear" w:color="auto" w:fill="auto"/>
        </w:rPr>
      </w:pPr>
      <w:r w:rsidRPr="00F553B2">
        <w:rPr>
          <w:rStyle w:val="25"/>
          <w:rFonts w:eastAsia="Calibri"/>
          <w:sz w:val="24"/>
          <w:szCs w:val="24"/>
        </w:rPr>
        <w:t>оптимизации работы с группой детей.</w:t>
      </w:r>
    </w:p>
    <w:p w:rsidR="00A30259" w:rsidRDefault="00A30259" w:rsidP="00A30259">
      <w:pPr>
        <w:keepNext/>
        <w:keepLines/>
        <w:spacing w:after="0"/>
        <w:ind w:left="1140" w:right="2740"/>
        <w:rPr>
          <w:rStyle w:val="32"/>
          <w:rFonts w:ascii="Times New Roman" w:hAnsi="Times New Roman"/>
          <w:b/>
          <w:sz w:val="26"/>
          <w:szCs w:val="26"/>
        </w:rPr>
      </w:pPr>
      <w:r w:rsidRPr="00E9550A">
        <w:rPr>
          <w:rStyle w:val="32"/>
          <w:rFonts w:ascii="Times New Roman" w:hAnsi="Times New Roman"/>
          <w:b/>
          <w:sz w:val="26"/>
          <w:szCs w:val="26"/>
        </w:rPr>
        <w:t xml:space="preserve">                            </w:t>
      </w:r>
    </w:p>
    <w:p w:rsidR="00A30259" w:rsidRPr="00F553B2" w:rsidRDefault="00A30259" w:rsidP="00A30259">
      <w:pPr>
        <w:keepNext/>
        <w:keepLines/>
        <w:spacing w:after="0"/>
        <w:ind w:left="1140" w:right="2740"/>
        <w:jc w:val="center"/>
        <w:rPr>
          <w:rFonts w:ascii="Times New Roman" w:hAnsi="Times New Roman"/>
          <w:b/>
          <w:sz w:val="24"/>
          <w:szCs w:val="24"/>
        </w:rPr>
      </w:pPr>
      <w:bookmarkStart w:id="1" w:name="bookmark163"/>
      <w:r w:rsidRPr="00F553B2">
        <w:rPr>
          <w:rStyle w:val="32"/>
          <w:rFonts w:ascii="Times New Roman" w:hAnsi="Times New Roman"/>
          <w:b/>
          <w:sz w:val="24"/>
          <w:szCs w:val="24"/>
        </w:rPr>
        <w:t>Взаимодействие с семьей</w:t>
      </w:r>
      <w:bookmarkEnd w:id="1"/>
    </w:p>
    <w:p w:rsidR="00A30259" w:rsidRPr="00F553B2" w:rsidRDefault="00A30259" w:rsidP="00A30259">
      <w:pPr>
        <w:spacing w:after="0"/>
        <w:ind w:firstLine="380"/>
        <w:jc w:val="both"/>
        <w:rPr>
          <w:rFonts w:ascii="Times New Roman" w:eastAsia="Times New Roman" w:hAnsi="Times New Roman"/>
          <w:sz w:val="24"/>
          <w:szCs w:val="24"/>
        </w:rPr>
      </w:pPr>
      <w:r w:rsidRPr="00F553B2">
        <w:rPr>
          <w:rFonts w:ascii="Times New Roman" w:eastAsia="Times New Roman" w:hAnsi="Times New Roman"/>
          <w:sz w:val="24"/>
          <w:szCs w:val="24"/>
        </w:rPr>
        <w:t>Одним из важных принципов реализации образовательной программы по физической культуре является совместное с родителями воспитание и развитие дошкольников, вовлечение родителей в образовательный процесс до</w:t>
      </w:r>
      <w:r w:rsidRPr="00F553B2">
        <w:rPr>
          <w:rFonts w:ascii="Times New Roman" w:eastAsia="Times New Roman" w:hAnsi="Times New Roman"/>
          <w:sz w:val="24"/>
          <w:szCs w:val="24"/>
        </w:rPr>
        <w:softHyphen/>
        <w:t xml:space="preserve">школьного учреждения. </w:t>
      </w:r>
    </w:p>
    <w:p w:rsidR="00A30259" w:rsidRPr="00F553B2" w:rsidRDefault="00A30259" w:rsidP="00A30259">
      <w:pPr>
        <w:pStyle w:val="67"/>
        <w:shd w:val="clear" w:color="auto" w:fill="auto"/>
        <w:spacing w:after="0" w:line="276" w:lineRule="auto"/>
        <w:ind w:right="20" w:firstLine="380"/>
        <w:jc w:val="both"/>
        <w:rPr>
          <w:rStyle w:val="11"/>
          <w:rFonts w:ascii="Times New Roman" w:eastAsia="Microsoft Sans Serif" w:hAnsi="Times New Roman"/>
          <w:sz w:val="24"/>
          <w:szCs w:val="24"/>
        </w:rPr>
      </w:pPr>
      <w:r w:rsidRPr="00F553B2">
        <w:rPr>
          <w:rStyle w:val="11"/>
          <w:rFonts w:ascii="Times New Roman" w:eastAsia="Microsoft Sans Serif" w:hAnsi="Times New Roman"/>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w:t>
      </w:r>
    </w:p>
    <w:p w:rsidR="00A30259" w:rsidRPr="00F553B2" w:rsidRDefault="00A30259" w:rsidP="00A30259">
      <w:pPr>
        <w:pStyle w:val="67"/>
        <w:shd w:val="clear" w:color="auto" w:fill="auto"/>
        <w:spacing w:after="0" w:line="276" w:lineRule="auto"/>
        <w:ind w:right="20" w:firstLine="380"/>
        <w:jc w:val="both"/>
        <w:rPr>
          <w:rFonts w:ascii="Times New Roman" w:hAnsi="Times New Roman"/>
          <w:bCs/>
          <w:sz w:val="24"/>
          <w:szCs w:val="24"/>
        </w:rPr>
      </w:pPr>
      <w:r w:rsidRPr="00F553B2">
        <w:rPr>
          <w:rFonts w:ascii="Times New Roman" w:hAnsi="Times New Roman"/>
          <w:sz w:val="24"/>
          <w:szCs w:val="24"/>
        </w:rPr>
        <w:t xml:space="preserve">На </w:t>
      </w:r>
      <w:r w:rsidRPr="00F553B2">
        <w:rPr>
          <w:rFonts w:ascii="Times New Roman" w:hAnsi="Times New Roman"/>
          <w:b/>
          <w:sz w:val="24"/>
          <w:szCs w:val="24"/>
        </w:rPr>
        <w:t>2015-2016</w:t>
      </w:r>
      <w:r w:rsidRPr="00F553B2">
        <w:rPr>
          <w:rFonts w:ascii="Times New Roman" w:hAnsi="Times New Roman"/>
          <w:sz w:val="24"/>
          <w:szCs w:val="24"/>
        </w:rPr>
        <w:t xml:space="preserve"> </w:t>
      </w:r>
      <w:r w:rsidRPr="00F553B2">
        <w:rPr>
          <w:rFonts w:ascii="Times New Roman" w:hAnsi="Times New Roman"/>
          <w:b/>
          <w:sz w:val="24"/>
          <w:szCs w:val="24"/>
        </w:rPr>
        <w:t>учебный год перед коллективом дошкольного учреждения поставлена ц</w:t>
      </w:r>
      <w:r w:rsidRPr="00F553B2">
        <w:rPr>
          <w:rFonts w:ascii="Times New Roman" w:hAnsi="Times New Roman"/>
          <w:b/>
          <w:bCs/>
          <w:sz w:val="24"/>
          <w:szCs w:val="24"/>
        </w:rPr>
        <w:t>ель:</w:t>
      </w:r>
      <w:r w:rsidRPr="00F553B2">
        <w:rPr>
          <w:rFonts w:ascii="Times New Roman" w:hAnsi="Times New Roman"/>
          <w:bCs/>
          <w:sz w:val="24"/>
          <w:szCs w:val="24"/>
        </w:rPr>
        <w:t xml:space="preserve"> социокультурное развитие личности ребенка через </w:t>
      </w:r>
      <w:r w:rsidRPr="00F553B2">
        <w:rPr>
          <w:rFonts w:ascii="Times New Roman" w:hAnsi="Times New Roman"/>
          <w:sz w:val="24"/>
          <w:szCs w:val="24"/>
        </w:rPr>
        <w:t>социальное партнерство семьи и ДОУ.</w:t>
      </w:r>
    </w:p>
    <w:p w:rsidR="00A30259" w:rsidRPr="00F553B2" w:rsidRDefault="00A30259" w:rsidP="00A30259">
      <w:pPr>
        <w:pStyle w:val="67"/>
        <w:shd w:val="clear" w:color="auto" w:fill="auto"/>
        <w:spacing w:after="0" w:line="276" w:lineRule="auto"/>
        <w:ind w:right="20" w:firstLine="380"/>
        <w:jc w:val="both"/>
        <w:rPr>
          <w:rFonts w:ascii="Times New Roman" w:eastAsia="Microsoft Sans Serif" w:hAnsi="Times New Roman"/>
          <w:sz w:val="24"/>
          <w:szCs w:val="24"/>
          <w:shd w:val="clear" w:color="auto" w:fill="FFFFFF"/>
        </w:rPr>
      </w:pPr>
      <w:r w:rsidRPr="00F553B2">
        <w:rPr>
          <w:rFonts w:ascii="Times New Roman" w:hAnsi="Times New Roman"/>
          <w:bCs/>
          <w:sz w:val="24"/>
          <w:szCs w:val="24"/>
        </w:rPr>
        <w:t>Одной из основных задач является</w:t>
      </w:r>
      <w:r w:rsidRPr="00F553B2">
        <w:rPr>
          <w:rFonts w:ascii="Times New Roman" w:hAnsi="Times New Roman"/>
          <w:sz w:val="24"/>
          <w:szCs w:val="24"/>
        </w:rPr>
        <w:t xml:space="preserve"> укрепление и сохранение здоровье воспитанников через комплекс спортивных и оздоровительных мероприятий.</w:t>
      </w:r>
    </w:p>
    <w:p w:rsidR="00A30259" w:rsidRPr="00F553B2" w:rsidRDefault="00A30259" w:rsidP="00A30259">
      <w:pPr>
        <w:pStyle w:val="67"/>
        <w:shd w:val="clear" w:color="auto" w:fill="auto"/>
        <w:spacing w:after="0" w:line="276" w:lineRule="auto"/>
        <w:ind w:right="20" w:firstLine="380"/>
        <w:jc w:val="both"/>
        <w:rPr>
          <w:rFonts w:ascii="Times New Roman" w:eastAsia="Microsoft Sans Serif" w:hAnsi="Times New Roman"/>
          <w:sz w:val="24"/>
          <w:szCs w:val="24"/>
          <w:shd w:val="clear" w:color="auto" w:fill="FFFFFF"/>
        </w:rPr>
      </w:pPr>
      <w:r w:rsidRPr="00F553B2">
        <w:rPr>
          <w:rStyle w:val="11"/>
          <w:rFonts w:ascii="Times New Roman" w:eastAsia="Microsoft Sans Serif" w:hAnsi="Times New Roman"/>
          <w:sz w:val="24"/>
          <w:szCs w:val="24"/>
        </w:rPr>
        <w:t xml:space="preserve">Этого </w:t>
      </w:r>
      <w:r>
        <w:rPr>
          <w:rStyle w:val="11"/>
          <w:rFonts w:ascii="Times New Roman" w:eastAsia="Microsoft Sans Serif" w:hAnsi="Times New Roman"/>
          <w:sz w:val="24"/>
          <w:szCs w:val="24"/>
        </w:rPr>
        <w:t>коллектив добивался</w:t>
      </w:r>
      <w:r w:rsidRPr="00F553B2">
        <w:rPr>
          <w:rStyle w:val="11"/>
          <w:rFonts w:ascii="Times New Roman" w:eastAsia="Microsoft Sans Serif" w:hAnsi="Times New Roman"/>
          <w:sz w:val="24"/>
          <w:szCs w:val="24"/>
        </w:rPr>
        <w:t xml:space="preserve"> при помощи </w:t>
      </w:r>
      <w:r>
        <w:rPr>
          <w:rStyle w:val="11"/>
          <w:rFonts w:ascii="Times New Roman" w:eastAsia="Microsoft Sans Serif" w:hAnsi="Times New Roman"/>
          <w:sz w:val="24"/>
          <w:szCs w:val="24"/>
        </w:rPr>
        <w:t>семейных</w:t>
      </w:r>
      <w:r w:rsidRPr="00F553B2">
        <w:rPr>
          <w:rStyle w:val="11"/>
          <w:rFonts w:ascii="Times New Roman" w:eastAsia="Microsoft Sans Serif" w:hAnsi="Times New Roman"/>
          <w:sz w:val="24"/>
          <w:szCs w:val="24"/>
        </w:rPr>
        <w:t xml:space="preserve"> спортивных мероприятий, т.к.</w:t>
      </w:r>
      <w:r w:rsidRPr="00F553B2">
        <w:rPr>
          <w:rFonts w:ascii="Times New Roman" w:eastAsia="Times New Roman" w:hAnsi="Times New Roman"/>
          <w:color w:val="000000"/>
          <w:sz w:val="24"/>
          <w:szCs w:val="24"/>
        </w:rPr>
        <w:t xml:space="preserve"> успехов в укреплении здоровья детей, их полноценном развитии, повышении двигательной активности можно добиться только при единстве системы физического воспитания в детском саду и семьи, что требует тесного взаимодействия педагогов и родителей.</w:t>
      </w:r>
    </w:p>
    <w:p w:rsidR="00A30259" w:rsidRDefault="00A30259" w:rsidP="00A30259">
      <w:pPr>
        <w:shd w:val="clear" w:color="auto" w:fill="FFFFFF"/>
        <w:spacing w:after="100" w:afterAutospacing="1" w:line="240" w:lineRule="auto"/>
        <w:jc w:val="center"/>
        <w:rPr>
          <w:rFonts w:ascii="Times New Roman" w:eastAsia="Times New Roman" w:hAnsi="Times New Roman"/>
          <w:b/>
          <w:bCs/>
          <w:sz w:val="24"/>
          <w:szCs w:val="24"/>
        </w:rPr>
      </w:pPr>
    </w:p>
    <w:p w:rsidR="00A30259" w:rsidRPr="00F553B2" w:rsidRDefault="00A30259" w:rsidP="00A30259">
      <w:pPr>
        <w:shd w:val="clear" w:color="auto" w:fill="FFFFFF"/>
        <w:spacing w:after="100" w:afterAutospacing="1" w:line="240" w:lineRule="auto"/>
        <w:jc w:val="center"/>
        <w:rPr>
          <w:rFonts w:ascii="Times New Roman" w:eastAsia="Times New Roman" w:hAnsi="Times New Roman"/>
          <w:b/>
          <w:bCs/>
          <w:sz w:val="24"/>
          <w:szCs w:val="24"/>
        </w:rPr>
      </w:pPr>
      <w:r w:rsidRPr="00F553B2">
        <w:rPr>
          <w:rFonts w:ascii="Times New Roman" w:eastAsia="Times New Roman" w:hAnsi="Times New Roman"/>
          <w:b/>
          <w:bCs/>
          <w:sz w:val="24"/>
          <w:szCs w:val="24"/>
        </w:rPr>
        <w:t xml:space="preserve">Мероприятия, </w:t>
      </w:r>
      <w:proofErr w:type="gramStart"/>
      <w:r w:rsidRPr="00F553B2">
        <w:rPr>
          <w:rFonts w:ascii="Times New Roman" w:eastAsia="Times New Roman" w:hAnsi="Times New Roman"/>
          <w:b/>
          <w:bCs/>
          <w:sz w:val="24"/>
          <w:szCs w:val="24"/>
        </w:rPr>
        <w:t>организованные  совместно</w:t>
      </w:r>
      <w:proofErr w:type="gramEnd"/>
      <w:r w:rsidRPr="00F553B2">
        <w:rPr>
          <w:rFonts w:ascii="Times New Roman" w:eastAsia="Times New Roman" w:hAnsi="Times New Roman"/>
          <w:b/>
          <w:bCs/>
          <w:sz w:val="24"/>
          <w:szCs w:val="24"/>
        </w:rPr>
        <w:t xml:space="preserve"> с родителями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394"/>
        <w:gridCol w:w="1984"/>
        <w:gridCol w:w="3402"/>
      </w:tblGrid>
      <w:tr w:rsidR="00A30259" w:rsidRPr="00F553B2" w:rsidTr="004F63DE">
        <w:tc>
          <w:tcPr>
            <w:tcW w:w="534" w:type="dxa"/>
          </w:tcPr>
          <w:p w:rsidR="00A30259" w:rsidRPr="00F553B2" w:rsidRDefault="00A30259" w:rsidP="004F63DE">
            <w:pPr>
              <w:spacing w:after="100" w:afterAutospacing="1"/>
              <w:rPr>
                <w:rFonts w:ascii="Times New Roman" w:eastAsia="Times New Roman" w:hAnsi="Times New Roman"/>
                <w:b/>
                <w:bCs/>
                <w:sz w:val="24"/>
                <w:szCs w:val="24"/>
              </w:rPr>
            </w:pPr>
            <w:r w:rsidRPr="00F553B2">
              <w:rPr>
                <w:rFonts w:ascii="Times New Roman" w:eastAsia="Times New Roman" w:hAnsi="Times New Roman"/>
                <w:b/>
                <w:bCs/>
                <w:sz w:val="24"/>
                <w:szCs w:val="24"/>
              </w:rPr>
              <w:t>№</w:t>
            </w:r>
          </w:p>
        </w:tc>
        <w:tc>
          <w:tcPr>
            <w:tcW w:w="4394" w:type="dxa"/>
          </w:tcPr>
          <w:p w:rsidR="00A30259" w:rsidRPr="00F553B2" w:rsidRDefault="00A30259" w:rsidP="004F63DE">
            <w:pPr>
              <w:spacing w:after="100" w:afterAutospacing="1"/>
              <w:rPr>
                <w:rFonts w:ascii="Times New Roman" w:eastAsia="Times New Roman" w:hAnsi="Times New Roman"/>
                <w:b/>
                <w:bCs/>
                <w:sz w:val="24"/>
                <w:szCs w:val="24"/>
              </w:rPr>
            </w:pPr>
            <w:r w:rsidRPr="00F553B2">
              <w:rPr>
                <w:rFonts w:ascii="Times New Roman" w:eastAsia="Times New Roman" w:hAnsi="Times New Roman"/>
                <w:b/>
                <w:bCs/>
                <w:sz w:val="24"/>
                <w:szCs w:val="24"/>
              </w:rPr>
              <w:t>Название мероприятия</w:t>
            </w:r>
          </w:p>
        </w:tc>
        <w:tc>
          <w:tcPr>
            <w:tcW w:w="1984" w:type="dxa"/>
          </w:tcPr>
          <w:p w:rsidR="00A30259" w:rsidRPr="00F553B2" w:rsidRDefault="00A30259" w:rsidP="004F63DE">
            <w:pPr>
              <w:spacing w:after="100" w:afterAutospacing="1"/>
              <w:rPr>
                <w:rFonts w:ascii="Times New Roman" w:eastAsia="Times New Roman" w:hAnsi="Times New Roman"/>
                <w:b/>
                <w:bCs/>
                <w:sz w:val="24"/>
                <w:szCs w:val="24"/>
              </w:rPr>
            </w:pPr>
            <w:r w:rsidRPr="00F553B2">
              <w:rPr>
                <w:rFonts w:ascii="Times New Roman" w:eastAsia="Times New Roman" w:hAnsi="Times New Roman"/>
                <w:b/>
                <w:bCs/>
                <w:sz w:val="24"/>
                <w:szCs w:val="24"/>
              </w:rPr>
              <w:t>Сроки</w:t>
            </w:r>
          </w:p>
        </w:tc>
        <w:tc>
          <w:tcPr>
            <w:tcW w:w="3402" w:type="dxa"/>
          </w:tcPr>
          <w:p w:rsidR="00A30259" w:rsidRPr="00F553B2" w:rsidRDefault="00A30259" w:rsidP="004F63DE">
            <w:pPr>
              <w:spacing w:after="100" w:afterAutospacing="1"/>
              <w:rPr>
                <w:rFonts w:ascii="Times New Roman" w:eastAsia="Times New Roman" w:hAnsi="Times New Roman"/>
                <w:b/>
                <w:bCs/>
                <w:sz w:val="24"/>
                <w:szCs w:val="24"/>
              </w:rPr>
            </w:pPr>
            <w:r w:rsidRPr="00F553B2">
              <w:rPr>
                <w:rFonts w:ascii="Times New Roman" w:eastAsia="Times New Roman" w:hAnsi="Times New Roman"/>
                <w:b/>
                <w:bCs/>
                <w:sz w:val="24"/>
                <w:szCs w:val="24"/>
              </w:rPr>
              <w:t>Возраст</w:t>
            </w:r>
          </w:p>
        </w:tc>
      </w:tr>
      <w:tr w:rsidR="00A30259" w:rsidRPr="00F553B2" w:rsidTr="004F63DE">
        <w:tc>
          <w:tcPr>
            <w:tcW w:w="534" w:type="dxa"/>
          </w:tcPr>
          <w:p w:rsidR="00A30259" w:rsidRPr="00F553B2" w:rsidRDefault="00A30259" w:rsidP="004F63DE">
            <w:pPr>
              <w:spacing w:after="100" w:afterAutospacing="1"/>
              <w:rPr>
                <w:rFonts w:ascii="Times New Roman" w:eastAsia="Times New Roman" w:hAnsi="Times New Roman"/>
                <w:bCs/>
                <w:sz w:val="24"/>
                <w:szCs w:val="24"/>
              </w:rPr>
            </w:pPr>
            <w:r w:rsidRPr="00F553B2">
              <w:rPr>
                <w:rFonts w:ascii="Times New Roman" w:eastAsia="Times New Roman" w:hAnsi="Times New Roman"/>
                <w:bCs/>
                <w:sz w:val="24"/>
                <w:szCs w:val="24"/>
              </w:rPr>
              <w:t>1</w:t>
            </w:r>
          </w:p>
        </w:tc>
        <w:tc>
          <w:tcPr>
            <w:tcW w:w="4394" w:type="dxa"/>
          </w:tcPr>
          <w:p w:rsidR="00A30259" w:rsidRPr="00F553B2" w:rsidRDefault="00A30259" w:rsidP="004F63DE">
            <w:pPr>
              <w:spacing w:after="100" w:afterAutospacing="1"/>
              <w:rPr>
                <w:rFonts w:ascii="Times New Roman" w:eastAsia="Times New Roman" w:hAnsi="Times New Roman"/>
                <w:bCs/>
                <w:sz w:val="24"/>
                <w:szCs w:val="24"/>
              </w:rPr>
            </w:pPr>
            <w:r w:rsidRPr="00F553B2">
              <w:rPr>
                <w:rFonts w:ascii="Times New Roman" w:eastAsia="Times New Roman" w:hAnsi="Times New Roman"/>
                <w:bCs/>
                <w:sz w:val="24"/>
                <w:szCs w:val="24"/>
              </w:rPr>
              <w:t>«Зима для сильных, смелых, ловких»</w:t>
            </w:r>
          </w:p>
        </w:tc>
        <w:tc>
          <w:tcPr>
            <w:tcW w:w="1984" w:type="dxa"/>
          </w:tcPr>
          <w:p w:rsidR="00A30259" w:rsidRPr="00F553B2" w:rsidRDefault="00A30259" w:rsidP="004F63DE">
            <w:pPr>
              <w:spacing w:after="100" w:afterAutospacing="1"/>
              <w:rPr>
                <w:rFonts w:ascii="Times New Roman" w:eastAsia="Times New Roman" w:hAnsi="Times New Roman"/>
                <w:bCs/>
                <w:sz w:val="24"/>
                <w:szCs w:val="24"/>
              </w:rPr>
            </w:pPr>
            <w:r w:rsidRPr="00F553B2">
              <w:rPr>
                <w:rFonts w:ascii="Times New Roman" w:eastAsia="Times New Roman" w:hAnsi="Times New Roman"/>
                <w:bCs/>
                <w:sz w:val="24"/>
                <w:szCs w:val="24"/>
              </w:rPr>
              <w:t>Декабрь</w:t>
            </w:r>
          </w:p>
        </w:tc>
        <w:tc>
          <w:tcPr>
            <w:tcW w:w="3402" w:type="dxa"/>
          </w:tcPr>
          <w:p w:rsidR="00A30259" w:rsidRPr="00F553B2" w:rsidRDefault="00A30259" w:rsidP="004F63DE">
            <w:pPr>
              <w:spacing w:after="100" w:afterAutospacing="1"/>
              <w:rPr>
                <w:rFonts w:ascii="Times New Roman" w:eastAsia="Times New Roman" w:hAnsi="Times New Roman"/>
                <w:bCs/>
                <w:sz w:val="24"/>
                <w:szCs w:val="24"/>
              </w:rPr>
            </w:pPr>
            <w:r w:rsidRPr="00F553B2">
              <w:rPr>
                <w:rFonts w:ascii="Times New Roman" w:eastAsia="Times New Roman" w:hAnsi="Times New Roman"/>
                <w:bCs/>
                <w:sz w:val="24"/>
                <w:szCs w:val="24"/>
              </w:rPr>
              <w:t>Средние,  старшие, подготовительные группы</w:t>
            </w:r>
          </w:p>
        </w:tc>
      </w:tr>
      <w:tr w:rsidR="00A30259" w:rsidRPr="00F553B2" w:rsidTr="004F63DE">
        <w:tc>
          <w:tcPr>
            <w:tcW w:w="534" w:type="dxa"/>
          </w:tcPr>
          <w:p w:rsidR="00A30259" w:rsidRPr="00F553B2" w:rsidRDefault="00A30259" w:rsidP="004F63DE">
            <w:pPr>
              <w:spacing w:after="100" w:afterAutospacing="1"/>
              <w:rPr>
                <w:rFonts w:ascii="Times New Roman" w:eastAsia="Times New Roman" w:hAnsi="Times New Roman"/>
                <w:bCs/>
                <w:sz w:val="24"/>
                <w:szCs w:val="24"/>
              </w:rPr>
            </w:pPr>
            <w:r w:rsidRPr="00F553B2">
              <w:rPr>
                <w:rFonts w:ascii="Times New Roman" w:eastAsia="Times New Roman" w:hAnsi="Times New Roman"/>
                <w:bCs/>
                <w:sz w:val="24"/>
                <w:szCs w:val="24"/>
              </w:rPr>
              <w:t>2</w:t>
            </w:r>
          </w:p>
        </w:tc>
        <w:tc>
          <w:tcPr>
            <w:tcW w:w="4394" w:type="dxa"/>
          </w:tcPr>
          <w:p w:rsidR="00A30259" w:rsidRPr="00F553B2" w:rsidRDefault="00A30259" w:rsidP="004F63DE">
            <w:pPr>
              <w:spacing w:after="100" w:afterAutospacing="1"/>
              <w:rPr>
                <w:rFonts w:ascii="Times New Roman" w:eastAsia="Times New Roman" w:hAnsi="Times New Roman"/>
                <w:bCs/>
                <w:sz w:val="24"/>
                <w:szCs w:val="24"/>
              </w:rPr>
            </w:pPr>
            <w:r w:rsidRPr="00F553B2">
              <w:rPr>
                <w:rFonts w:ascii="Times New Roman" w:eastAsia="Times New Roman" w:hAnsi="Times New Roman"/>
                <w:bCs/>
                <w:sz w:val="24"/>
                <w:szCs w:val="24"/>
              </w:rPr>
              <w:t xml:space="preserve">«Форт </w:t>
            </w:r>
            <w:proofErr w:type="spellStart"/>
            <w:r w:rsidRPr="00F553B2">
              <w:rPr>
                <w:rFonts w:ascii="Times New Roman" w:eastAsia="Times New Roman" w:hAnsi="Times New Roman"/>
                <w:bCs/>
                <w:sz w:val="24"/>
                <w:szCs w:val="24"/>
              </w:rPr>
              <w:t>Боярд</w:t>
            </w:r>
            <w:proofErr w:type="spellEnd"/>
            <w:r w:rsidRPr="00F553B2">
              <w:rPr>
                <w:rFonts w:ascii="Times New Roman" w:eastAsia="Times New Roman" w:hAnsi="Times New Roman"/>
                <w:bCs/>
                <w:sz w:val="24"/>
                <w:szCs w:val="24"/>
              </w:rPr>
              <w:t>» Неделя Здоровья</w:t>
            </w:r>
          </w:p>
        </w:tc>
        <w:tc>
          <w:tcPr>
            <w:tcW w:w="1984" w:type="dxa"/>
          </w:tcPr>
          <w:p w:rsidR="00A30259" w:rsidRPr="00F553B2" w:rsidRDefault="00A30259" w:rsidP="004F63DE">
            <w:pPr>
              <w:spacing w:after="100" w:afterAutospacing="1"/>
              <w:rPr>
                <w:rFonts w:ascii="Times New Roman" w:eastAsia="Times New Roman" w:hAnsi="Times New Roman"/>
                <w:bCs/>
                <w:sz w:val="24"/>
                <w:szCs w:val="24"/>
              </w:rPr>
            </w:pPr>
            <w:r w:rsidRPr="00F553B2">
              <w:rPr>
                <w:rFonts w:ascii="Times New Roman" w:eastAsia="Times New Roman" w:hAnsi="Times New Roman"/>
                <w:bCs/>
                <w:sz w:val="24"/>
                <w:szCs w:val="24"/>
              </w:rPr>
              <w:t>Январь</w:t>
            </w:r>
          </w:p>
        </w:tc>
        <w:tc>
          <w:tcPr>
            <w:tcW w:w="3402" w:type="dxa"/>
          </w:tcPr>
          <w:p w:rsidR="00A30259" w:rsidRPr="00F553B2" w:rsidRDefault="00A30259" w:rsidP="004F63DE">
            <w:pPr>
              <w:spacing w:after="100" w:afterAutospacing="1"/>
              <w:rPr>
                <w:rFonts w:ascii="Times New Roman" w:eastAsia="Times New Roman" w:hAnsi="Times New Roman"/>
                <w:bCs/>
                <w:sz w:val="24"/>
                <w:szCs w:val="24"/>
              </w:rPr>
            </w:pPr>
            <w:r w:rsidRPr="00F553B2">
              <w:rPr>
                <w:rFonts w:ascii="Times New Roman" w:eastAsia="Times New Roman" w:hAnsi="Times New Roman"/>
                <w:bCs/>
                <w:sz w:val="24"/>
                <w:szCs w:val="24"/>
              </w:rPr>
              <w:t>Старший возраст</w:t>
            </w:r>
          </w:p>
        </w:tc>
      </w:tr>
      <w:tr w:rsidR="00A30259" w:rsidRPr="00F553B2" w:rsidTr="004F63DE">
        <w:tc>
          <w:tcPr>
            <w:tcW w:w="534" w:type="dxa"/>
          </w:tcPr>
          <w:p w:rsidR="00A30259" w:rsidRPr="00F553B2" w:rsidRDefault="00A30259" w:rsidP="004F63DE">
            <w:pPr>
              <w:spacing w:after="100" w:afterAutospacing="1"/>
              <w:rPr>
                <w:rFonts w:ascii="Times New Roman" w:eastAsia="Times New Roman" w:hAnsi="Times New Roman"/>
                <w:bCs/>
                <w:sz w:val="24"/>
                <w:szCs w:val="24"/>
              </w:rPr>
            </w:pPr>
            <w:r w:rsidRPr="00F553B2">
              <w:rPr>
                <w:rFonts w:ascii="Times New Roman" w:eastAsia="Times New Roman" w:hAnsi="Times New Roman"/>
                <w:bCs/>
                <w:sz w:val="24"/>
                <w:szCs w:val="24"/>
              </w:rPr>
              <w:t>3</w:t>
            </w:r>
          </w:p>
        </w:tc>
        <w:tc>
          <w:tcPr>
            <w:tcW w:w="4394" w:type="dxa"/>
          </w:tcPr>
          <w:p w:rsidR="00A30259" w:rsidRPr="00F553B2" w:rsidRDefault="00A30259" w:rsidP="004F63DE">
            <w:pPr>
              <w:spacing w:after="100" w:afterAutospacing="1"/>
              <w:rPr>
                <w:rFonts w:ascii="Times New Roman" w:eastAsia="Times New Roman" w:hAnsi="Times New Roman"/>
                <w:bCs/>
                <w:sz w:val="24"/>
                <w:szCs w:val="24"/>
              </w:rPr>
            </w:pPr>
            <w:r w:rsidRPr="00F553B2">
              <w:rPr>
                <w:rFonts w:ascii="Times New Roman" w:eastAsia="Times New Roman" w:hAnsi="Times New Roman"/>
                <w:bCs/>
                <w:sz w:val="24"/>
                <w:szCs w:val="24"/>
              </w:rPr>
              <w:t>«Лучше папы друга нет!»</w:t>
            </w:r>
          </w:p>
        </w:tc>
        <w:tc>
          <w:tcPr>
            <w:tcW w:w="1984" w:type="dxa"/>
          </w:tcPr>
          <w:p w:rsidR="00A30259" w:rsidRPr="00F553B2" w:rsidRDefault="00A30259" w:rsidP="004F63DE">
            <w:pPr>
              <w:spacing w:after="100" w:afterAutospacing="1"/>
              <w:rPr>
                <w:rFonts w:ascii="Times New Roman" w:eastAsia="Times New Roman" w:hAnsi="Times New Roman"/>
                <w:bCs/>
                <w:sz w:val="24"/>
                <w:szCs w:val="24"/>
              </w:rPr>
            </w:pPr>
            <w:r w:rsidRPr="00F553B2">
              <w:rPr>
                <w:rFonts w:ascii="Times New Roman" w:eastAsia="Times New Roman" w:hAnsi="Times New Roman"/>
                <w:bCs/>
                <w:sz w:val="24"/>
                <w:szCs w:val="24"/>
              </w:rPr>
              <w:t>Февраль</w:t>
            </w:r>
          </w:p>
        </w:tc>
        <w:tc>
          <w:tcPr>
            <w:tcW w:w="3402" w:type="dxa"/>
          </w:tcPr>
          <w:p w:rsidR="00A30259" w:rsidRPr="00F553B2" w:rsidRDefault="00A30259" w:rsidP="004F63DE">
            <w:pPr>
              <w:spacing w:after="100" w:afterAutospacing="1"/>
              <w:rPr>
                <w:rFonts w:ascii="Times New Roman" w:eastAsia="Times New Roman" w:hAnsi="Times New Roman"/>
                <w:bCs/>
                <w:sz w:val="24"/>
                <w:szCs w:val="24"/>
              </w:rPr>
            </w:pPr>
            <w:r w:rsidRPr="00F553B2">
              <w:rPr>
                <w:rFonts w:ascii="Times New Roman" w:eastAsia="Times New Roman" w:hAnsi="Times New Roman"/>
                <w:bCs/>
                <w:sz w:val="24"/>
                <w:szCs w:val="24"/>
              </w:rPr>
              <w:t xml:space="preserve">Средние,  старшие, </w:t>
            </w:r>
            <w:r w:rsidRPr="00F553B2">
              <w:rPr>
                <w:rFonts w:ascii="Times New Roman" w:eastAsia="Times New Roman" w:hAnsi="Times New Roman"/>
                <w:bCs/>
                <w:sz w:val="24"/>
                <w:szCs w:val="24"/>
              </w:rPr>
              <w:lastRenderedPageBreak/>
              <w:t>подготовительные группы</w:t>
            </w:r>
          </w:p>
        </w:tc>
      </w:tr>
      <w:tr w:rsidR="00A30259" w:rsidRPr="00F553B2" w:rsidTr="004F63DE">
        <w:tc>
          <w:tcPr>
            <w:tcW w:w="534" w:type="dxa"/>
          </w:tcPr>
          <w:p w:rsidR="00A30259" w:rsidRPr="00F553B2" w:rsidRDefault="00A30259" w:rsidP="004F63DE">
            <w:pPr>
              <w:spacing w:after="100" w:afterAutospacing="1"/>
              <w:rPr>
                <w:rFonts w:ascii="Times New Roman" w:eastAsia="Times New Roman" w:hAnsi="Times New Roman"/>
                <w:bCs/>
                <w:sz w:val="24"/>
                <w:szCs w:val="24"/>
              </w:rPr>
            </w:pPr>
            <w:r w:rsidRPr="00F553B2">
              <w:rPr>
                <w:rFonts w:ascii="Times New Roman" w:eastAsia="Times New Roman" w:hAnsi="Times New Roman"/>
                <w:bCs/>
                <w:sz w:val="24"/>
                <w:szCs w:val="24"/>
              </w:rPr>
              <w:lastRenderedPageBreak/>
              <w:t>4</w:t>
            </w:r>
          </w:p>
        </w:tc>
        <w:tc>
          <w:tcPr>
            <w:tcW w:w="4394" w:type="dxa"/>
          </w:tcPr>
          <w:p w:rsidR="00A30259" w:rsidRPr="00F553B2" w:rsidRDefault="00A30259" w:rsidP="004F63DE">
            <w:pPr>
              <w:spacing w:after="100" w:afterAutospacing="1"/>
              <w:rPr>
                <w:rFonts w:ascii="Times New Roman" w:eastAsia="Times New Roman" w:hAnsi="Times New Roman"/>
                <w:bCs/>
                <w:sz w:val="24"/>
                <w:szCs w:val="24"/>
              </w:rPr>
            </w:pPr>
            <w:r w:rsidRPr="00F553B2">
              <w:rPr>
                <w:rFonts w:ascii="Times New Roman" w:eastAsia="Times New Roman" w:hAnsi="Times New Roman"/>
                <w:bCs/>
                <w:sz w:val="24"/>
                <w:szCs w:val="24"/>
              </w:rPr>
              <w:t>«Вместе с мамой веселее!»</w:t>
            </w:r>
          </w:p>
        </w:tc>
        <w:tc>
          <w:tcPr>
            <w:tcW w:w="1984" w:type="dxa"/>
          </w:tcPr>
          <w:p w:rsidR="00A30259" w:rsidRPr="00F553B2" w:rsidRDefault="00A30259" w:rsidP="004F63DE">
            <w:pPr>
              <w:spacing w:after="100" w:afterAutospacing="1"/>
              <w:rPr>
                <w:rFonts w:ascii="Times New Roman" w:eastAsia="Times New Roman" w:hAnsi="Times New Roman"/>
                <w:bCs/>
                <w:sz w:val="24"/>
                <w:szCs w:val="24"/>
              </w:rPr>
            </w:pPr>
            <w:r w:rsidRPr="00F553B2">
              <w:rPr>
                <w:rFonts w:ascii="Times New Roman" w:eastAsia="Times New Roman" w:hAnsi="Times New Roman"/>
                <w:bCs/>
                <w:sz w:val="24"/>
                <w:szCs w:val="24"/>
              </w:rPr>
              <w:t>Март</w:t>
            </w:r>
          </w:p>
        </w:tc>
        <w:tc>
          <w:tcPr>
            <w:tcW w:w="3402" w:type="dxa"/>
          </w:tcPr>
          <w:p w:rsidR="00A30259" w:rsidRPr="00F553B2" w:rsidRDefault="00A30259" w:rsidP="004F63DE">
            <w:pPr>
              <w:spacing w:after="100" w:afterAutospacing="1"/>
              <w:rPr>
                <w:rFonts w:ascii="Times New Roman" w:eastAsia="Times New Roman" w:hAnsi="Times New Roman"/>
                <w:bCs/>
                <w:sz w:val="24"/>
                <w:szCs w:val="24"/>
              </w:rPr>
            </w:pPr>
            <w:r w:rsidRPr="00F553B2">
              <w:rPr>
                <w:rFonts w:ascii="Times New Roman" w:eastAsia="Times New Roman" w:hAnsi="Times New Roman"/>
                <w:bCs/>
                <w:sz w:val="24"/>
                <w:szCs w:val="24"/>
              </w:rPr>
              <w:t>Средние,  старшие группы</w:t>
            </w:r>
          </w:p>
        </w:tc>
      </w:tr>
      <w:tr w:rsidR="00A30259" w:rsidRPr="00F553B2" w:rsidTr="004F63DE">
        <w:tc>
          <w:tcPr>
            <w:tcW w:w="534" w:type="dxa"/>
          </w:tcPr>
          <w:p w:rsidR="00A30259" w:rsidRPr="00F553B2" w:rsidRDefault="00A30259" w:rsidP="004F63DE">
            <w:pPr>
              <w:spacing w:after="100" w:afterAutospacing="1"/>
              <w:rPr>
                <w:rFonts w:ascii="Times New Roman" w:eastAsia="Times New Roman" w:hAnsi="Times New Roman"/>
                <w:bCs/>
                <w:sz w:val="24"/>
                <w:szCs w:val="24"/>
              </w:rPr>
            </w:pPr>
            <w:r w:rsidRPr="00F553B2">
              <w:rPr>
                <w:rFonts w:ascii="Times New Roman" w:eastAsia="Times New Roman" w:hAnsi="Times New Roman"/>
                <w:bCs/>
                <w:sz w:val="24"/>
                <w:szCs w:val="24"/>
              </w:rPr>
              <w:t>5</w:t>
            </w:r>
          </w:p>
        </w:tc>
        <w:tc>
          <w:tcPr>
            <w:tcW w:w="4394" w:type="dxa"/>
          </w:tcPr>
          <w:p w:rsidR="00A30259" w:rsidRPr="00F553B2" w:rsidRDefault="00A30259" w:rsidP="004F63DE">
            <w:pPr>
              <w:spacing w:after="100" w:afterAutospacing="1"/>
              <w:rPr>
                <w:rFonts w:ascii="Times New Roman" w:eastAsia="Times New Roman" w:hAnsi="Times New Roman"/>
                <w:bCs/>
                <w:sz w:val="24"/>
                <w:szCs w:val="24"/>
              </w:rPr>
            </w:pPr>
            <w:r w:rsidRPr="00F553B2">
              <w:rPr>
                <w:rFonts w:ascii="Times New Roman" w:eastAsia="Times New Roman" w:hAnsi="Times New Roman"/>
                <w:bCs/>
                <w:sz w:val="24"/>
                <w:szCs w:val="24"/>
              </w:rPr>
              <w:t>«Семью семь»</w:t>
            </w:r>
          </w:p>
        </w:tc>
        <w:tc>
          <w:tcPr>
            <w:tcW w:w="1984" w:type="dxa"/>
          </w:tcPr>
          <w:p w:rsidR="00A30259" w:rsidRPr="00F553B2" w:rsidRDefault="00A30259" w:rsidP="004F63DE">
            <w:pPr>
              <w:spacing w:after="100" w:afterAutospacing="1"/>
              <w:rPr>
                <w:rFonts w:ascii="Times New Roman" w:eastAsia="Times New Roman" w:hAnsi="Times New Roman"/>
                <w:bCs/>
                <w:sz w:val="24"/>
                <w:szCs w:val="24"/>
              </w:rPr>
            </w:pPr>
            <w:r w:rsidRPr="00F553B2">
              <w:rPr>
                <w:rFonts w:ascii="Times New Roman" w:eastAsia="Times New Roman" w:hAnsi="Times New Roman"/>
                <w:bCs/>
                <w:sz w:val="24"/>
                <w:szCs w:val="24"/>
              </w:rPr>
              <w:t>Май</w:t>
            </w:r>
          </w:p>
        </w:tc>
        <w:tc>
          <w:tcPr>
            <w:tcW w:w="3402" w:type="dxa"/>
          </w:tcPr>
          <w:p w:rsidR="00A30259" w:rsidRPr="00F553B2" w:rsidRDefault="00A30259" w:rsidP="004F63DE">
            <w:pPr>
              <w:spacing w:after="100" w:afterAutospacing="1"/>
              <w:rPr>
                <w:rFonts w:ascii="Times New Roman" w:eastAsia="Times New Roman" w:hAnsi="Times New Roman"/>
                <w:bCs/>
                <w:sz w:val="24"/>
                <w:szCs w:val="24"/>
              </w:rPr>
            </w:pPr>
            <w:r w:rsidRPr="00F553B2">
              <w:rPr>
                <w:rFonts w:ascii="Times New Roman" w:eastAsia="Times New Roman" w:hAnsi="Times New Roman"/>
                <w:bCs/>
                <w:sz w:val="24"/>
                <w:szCs w:val="24"/>
              </w:rPr>
              <w:t>Старший возраст</w:t>
            </w:r>
          </w:p>
        </w:tc>
      </w:tr>
    </w:tbl>
    <w:p w:rsidR="00A30259" w:rsidRDefault="00A30259" w:rsidP="00A30259">
      <w:pPr>
        <w:spacing w:after="0"/>
        <w:jc w:val="both"/>
        <w:rPr>
          <w:rFonts w:ascii="Times New Roman" w:eastAsia="Times New Roman" w:hAnsi="Times New Roman"/>
          <w:bCs/>
          <w:sz w:val="24"/>
          <w:szCs w:val="24"/>
        </w:rPr>
      </w:pPr>
    </w:p>
    <w:p w:rsidR="00A30259" w:rsidRPr="00F553B2" w:rsidRDefault="00A30259" w:rsidP="00A30259">
      <w:pPr>
        <w:shd w:val="clear" w:color="auto" w:fill="FFFFFF"/>
        <w:spacing w:after="0"/>
        <w:ind w:firstLine="505"/>
        <w:jc w:val="both"/>
        <w:rPr>
          <w:rFonts w:ascii="Times New Roman" w:eastAsia="Times New Roman" w:hAnsi="Times New Roman"/>
          <w:bCs/>
          <w:sz w:val="24"/>
          <w:szCs w:val="24"/>
        </w:rPr>
      </w:pPr>
      <w:r>
        <w:rPr>
          <w:rFonts w:ascii="Times New Roman" w:eastAsia="Times New Roman" w:hAnsi="Times New Roman"/>
          <w:bCs/>
          <w:sz w:val="24"/>
          <w:szCs w:val="24"/>
        </w:rPr>
        <w:t>Анализ</w:t>
      </w:r>
      <w:r w:rsidRPr="00F553B2">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отзывов родителей </w:t>
      </w:r>
      <w:proofErr w:type="gramStart"/>
      <w:r>
        <w:rPr>
          <w:rFonts w:ascii="Times New Roman" w:eastAsia="Times New Roman" w:hAnsi="Times New Roman"/>
          <w:bCs/>
          <w:sz w:val="24"/>
          <w:szCs w:val="24"/>
        </w:rPr>
        <w:t>показал</w:t>
      </w:r>
      <w:r w:rsidRPr="00F553B2">
        <w:rPr>
          <w:rFonts w:ascii="Times New Roman" w:eastAsia="Times New Roman" w:hAnsi="Times New Roman"/>
          <w:bCs/>
          <w:sz w:val="24"/>
          <w:szCs w:val="24"/>
        </w:rPr>
        <w:t>,  что</w:t>
      </w:r>
      <w:proofErr w:type="gramEnd"/>
      <w:r w:rsidRPr="00F553B2">
        <w:rPr>
          <w:rFonts w:ascii="Times New Roman" w:eastAsia="Times New Roman" w:hAnsi="Times New Roman"/>
          <w:bCs/>
          <w:sz w:val="24"/>
          <w:szCs w:val="24"/>
        </w:rPr>
        <w:t xml:space="preserve"> совместные спортивные праздники улучшают взаимоотношение в семье, коллективе  группы, дошкольного учреждения, повышают интерес детей и родителей к занятиям физической культурой и спортом,</w:t>
      </w:r>
      <w:r w:rsidRPr="00F553B2">
        <w:rPr>
          <w:rFonts w:ascii="Times New Roman" w:eastAsia="Times New Roman" w:hAnsi="Times New Roman"/>
          <w:sz w:val="24"/>
          <w:szCs w:val="24"/>
        </w:rPr>
        <w:t xml:space="preserve"> способствуют  развитию родительской уверенности, радости и удовлетворения от общения со своими детьми, помогают устанавливать партнерские взаимоотно</w:t>
      </w:r>
      <w:r w:rsidRPr="00F553B2">
        <w:rPr>
          <w:rFonts w:ascii="Times New Roman" w:eastAsia="Times New Roman" w:hAnsi="Times New Roman"/>
          <w:sz w:val="24"/>
          <w:szCs w:val="24"/>
        </w:rPr>
        <w:softHyphen/>
        <w:t>шения, поощряют активность и самостоятельность детей.</w:t>
      </w:r>
      <w:r w:rsidRPr="00F553B2">
        <w:rPr>
          <w:rFonts w:ascii="Times New Roman" w:eastAsia="Times New Roman" w:hAnsi="Times New Roman"/>
          <w:color w:val="000000"/>
          <w:sz w:val="24"/>
          <w:szCs w:val="24"/>
        </w:rPr>
        <w:t> </w:t>
      </w:r>
    </w:p>
    <w:p w:rsidR="00A30259" w:rsidRDefault="00A30259" w:rsidP="00A30259">
      <w:pPr>
        <w:shd w:val="clear" w:color="auto" w:fill="FFFFFF"/>
        <w:spacing w:after="0"/>
        <w:ind w:firstLine="502"/>
        <w:jc w:val="both"/>
        <w:rPr>
          <w:rFonts w:ascii="Times New Roman" w:eastAsia="Times New Roman" w:hAnsi="Times New Roman"/>
          <w:bCs/>
          <w:sz w:val="24"/>
          <w:szCs w:val="24"/>
        </w:rPr>
      </w:pPr>
      <w:r>
        <w:rPr>
          <w:rFonts w:ascii="Times New Roman" w:eastAsia="Times New Roman" w:hAnsi="Times New Roman"/>
          <w:bCs/>
          <w:sz w:val="24"/>
          <w:szCs w:val="24"/>
        </w:rPr>
        <w:t>На будущий год планируется</w:t>
      </w:r>
      <w:r w:rsidRPr="00F553B2">
        <w:rPr>
          <w:rFonts w:ascii="Times New Roman" w:eastAsia="Times New Roman" w:hAnsi="Times New Roman"/>
          <w:bCs/>
          <w:sz w:val="24"/>
          <w:szCs w:val="24"/>
        </w:rPr>
        <w:t xml:space="preserve"> организовать для родителей открытые занятия; совместные занятия по физической культуре с участием самих родителей. </w:t>
      </w:r>
    </w:p>
    <w:p w:rsidR="00A30259" w:rsidRPr="00F553B2" w:rsidRDefault="00A30259" w:rsidP="00A30259">
      <w:pPr>
        <w:shd w:val="clear" w:color="auto" w:fill="FFFFFF"/>
        <w:spacing w:after="0"/>
        <w:ind w:firstLine="502"/>
        <w:jc w:val="both"/>
        <w:rPr>
          <w:rFonts w:ascii="Times New Roman" w:eastAsia="Times New Roman" w:hAnsi="Times New Roman"/>
          <w:sz w:val="24"/>
          <w:szCs w:val="24"/>
        </w:rPr>
      </w:pPr>
    </w:p>
    <w:p w:rsidR="00A30259" w:rsidRPr="00F553B2" w:rsidRDefault="00A30259" w:rsidP="00A30259">
      <w:pPr>
        <w:pStyle w:val="a7"/>
        <w:spacing w:before="0" w:beforeAutospacing="0" w:after="0" w:afterAutospacing="0" w:line="276" w:lineRule="auto"/>
        <w:ind w:firstLine="502"/>
        <w:jc w:val="center"/>
        <w:rPr>
          <w:b/>
        </w:rPr>
      </w:pPr>
      <w:r w:rsidRPr="00F553B2">
        <w:rPr>
          <w:b/>
        </w:rPr>
        <w:t>Сотрудничество с воспитателями.</w:t>
      </w:r>
    </w:p>
    <w:p w:rsidR="00A30259" w:rsidRDefault="00A30259" w:rsidP="00A30259">
      <w:pPr>
        <w:spacing w:after="0"/>
        <w:ind w:firstLine="400"/>
        <w:jc w:val="both"/>
        <w:rPr>
          <w:rFonts w:ascii="Times New Roman" w:hAnsi="Times New Roman"/>
          <w:sz w:val="24"/>
          <w:szCs w:val="24"/>
        </w:rPr>
      </w:pPr>
      <w:r w:rsidRPr="00F553B2">
        <w:rPr>
          <w:rFonts w:ascii="Times New Roman" w:hAnsi="Times New Roman"/>
          <w:sz w:val="24"/>
          <w:szCs w:val="24"/>
        </w:rPr>
        <w:t xml:space="preserve">Положительные результаты в процессе реализации задач образовательных областей «Здоровье», «Физическая культура» возможны только при условии тесной   взаимосвязи и преемственности в работе всего педагогического коллектива, </w:t>
      </w:r>
      <w:proofErr w:type="gramStart"/>
      <w:r w:rsidRPr="00F553B2">
        <w:rPr>
          <w:rFonts w:ascii="Times New Roman" w:hAnsi="Times New Roman"/>
          <w:sz w:val="24"/>
          <w:szCs w:val="24"/>
        </w:rPr>
        <w:t>родителей  и</w:t>
      </w:r>
      <w:proofErr w:type="gramEnd"/>
      <w:r w:rsidRPr="00F553B2">
        <w:rPr>
          <w:rFonts w:ascii="Times New Roman" w:hAnsi="Times New Roman"/>
          <w:sz w:val="24"/>
          <w:szCs w:val="24"/>
        </w:rPr>
        <w:t xml:space="preserve"> единства требований,  предъявляемых к детям.  </w:t>
      </w:r>
    </w:p>
    <w:p w:rsidR="00A30259" w:rsidRPr="00993940" w:rsidRDefault="00A30259" w:rsidP="00A30259">
      <w:pPr>
        <w:spacing w:after="0"/>
        <w:ind w:firstLine="400"/>
        <w:jc w:val="both"/>
        <w:rPr>
          <w:rFonts w:ascii="Times New Roman" w:hAnsi="Times New Roman"/>
          <w:sz w:val="24"/>
          <w:szCs w:val="24"/>
        </w:rPr>
      </w:pPr>
      <w:r w:rsidRPr="00F553B2">
        <w:rPr>
          <w:rFonts w:ascii="Times New Roman" w:eastAsia="Times New Roman" w:hAnsi="Times New Roman"/>
          <w:color w:val="000000"/>
          <w:sz w:val="24"/>
          <w:szCs w:val="24"/>
        </w:rPr>
        <w:t>Руководящую роль на занятии занимает инструктор.</w:t>
      </w:r>
      <w:r w:rsidRPr="00F553B2">
        <w:rPr>
          <w:rFonts w:ascii="Times New Roman" w:eastAsia="Times New Roman" w:hAnsi="Times New Roman"/>
          <w:color w:val="FF0000"/>
          <w:sz w:val="24"/>
          <w:szCs w:val="24"/>
        </w:rPr>
        <w:t> </w:t>
      </w:r>
      <w:proofErr w:type="gramStart"/>
      <w:r w:rsidRPr="00F553B2">
        <w:rPr>
          <w:rFonts w:ascii="Times New Roman" w:eastAsia="Times New Roman" w:hAnsi="Times New Roman"/>
          <w:color w:val="000000"/>
          <w:sz w:val="24"/>
          <w:szCs w:val="24"/>
        </w:rPr>
        <w:t>Но  воспитатели</w:t>
      </w:r>
      <w:proofErr w:type="gramEnd"/>
      <w:r w:rsidRPr="00F553B2">
        <w:rPr>
          <w:rFonts w:ascii="Times New Roman" w:eastAsia="Times New Roman" w:hAnsi="Times New Roman"/>
          <w:color w:val="000000"/>
          <w:sz w:val="24"/>
          <w:szCs w:val="24"/>
        </w:rPr>
        <w:t xml:space="preserve">, зная методику проведения физкультурных занятий, следили за качеством выполнения общеразвивающих упражнений  и  основных видов движений, помогали в регулировании физической нагрузки на каждого ребенка. </w:t>
      </w:r>
      <w:proofErr w:type="gramStart"/>
      <w:r w:rsidRPr="00F553B2">
        <w:rPr>
          <w:rFonts w:ascii="Times New Roman" w:eastAsia="Times New Roman" w:hAnsi="Times New Roman"/>
          <w:color w:val="000000"/>
          <w:sz w:val="24"/>
          <w:szCs w:val="24"/>
        </w:rPr>
        <w:t>Воспитатели  на</w:t>
      </w:r>
      <w:proofErr w:type="gramEnd"/>
      <w:r w:rsidRPr="00F553B2">
        <w:rPr>
          <w:rFonts w:ascii="Times New Roman" w:eastAsia="Times New Roman" w:hAnsi="Times New Roman"/>
          <w:color w:val="000000"/>
          <w:sz w:val="24"/>
          <w:szCs w:val="24"/>
        </w:rPr>
        <w:t xml:space="preserve"> занятиях фиксирует то, что необходимо закрепить с некоторыми детьми в индивидуальной работе. </w:t>
      </w:r>
    </w:p>
    <w:p w:rsidR="00A30259" w:rsidRPr="00F553B2" w:rsidRDefault="00A30259" w:rsidP="00A30259">
      <w:pPr>
        <w:spacing w:after="0"/>
        <w:ind w:firstLine="400"/>
        <w:jc w:val="both"/>
        <w:rPr>
          <w:rFonts w:ascii="Times New Roman" w:eastAsia="Times New Roman" w:hAnsi="Times New Roman"/>
          <w:color w:val="000000"/>
          <w:sz w:val="24"/>
          <w:szCs w:val="24"/>
        </w:rPr>
      </w:pPr>
      <w:r w:rsidRPr="00F553B2">
        <w:rPr>
          <w:rFonts w:ascii="Times New Roman" w:eastAsia="Times New Roman" w:hAnsi="Times New Roman"/>
          <w:color w:val="000000"/>
          <w:sz w:val="24"/>
          <w:szCs w:val="24"/>
        </w:rPr>
        <w:t xml:space="preserve">Также в </w:t>
      </w:r>
      <w:proofErr w:type="gramStart"/>
      <w:r w:rsidRPr="00F553B2">
        <w:rPr>
          <w:rFonts w:ascii="Times New Roman" w:eastAsia="Times New Roman" w:hAnsi="Times New Roman"/>
          <w:color w:val="000000"/>
          <w:sz w:val="24"/>
          <w:szCs w:val="24"/>
        </w:rPr>
        <w:t>январе  сотрудники</w:t>
      </w:r>
      <w:proofErr w:type="gramEnd"/>
      <w:r w:rsidRPr="00F553B2">
        <w:rPr>
          <w:rFonts w:ascii="Times New Roman" w:eastAsia="Times New Roman" w:hAnsi="Times New Roman"/>
          <w:color w:val="000000"/>
          <w:sz w:val="24"/>
          <w:szCs w:val="24"/>
        </w:rPr>
        <w:t xml:space="preserve"> детского сада стали  участниками спортивного развлечения, посвященного Неделе Здоровья «Зимние забавы», где продемонстрировали  свои физические  способности.</w:t>
      </w:r>
    </w:p>
    <w:p w:rsidR="00A30259" w:rsidRPr="00F553B2" w:rsidRDefault="00A30259" w:rsidP="00A30259">
      <w:pPr>
        <w:spacing w:after="0"/>
        <w:ind w:firstLine="400"/>
        <w:jc w:val="both"/>
        <w:rPr>
          <w:rFonts w:ascii="Times New Roman" w:hAnsi="Times New Roman"/>
          <w:sz w:val="24"/>
          <w:szCs w:val="24"/>
        </w:rPr>
      </w:pPr>
      <w:r w:rsidRPr="00F553B2">
        <w:rPr>
          <w:rFonts w:ascii="Times New Roman" w:eastAsia="Times New Roman" w:hAnsi="Times New Roman"/>
          <w:color w:val="000000"/>
          <w:sz w:val="24"/>
          <w:szCs w:val="24"/>
        </w:rPr>
        <w:t>Н</w:t>
      </w:r>
      <w:r>
        <w:rPr>
          <w:rFonts w:ascii="Times New Roman" w:eastAsia="Times New Roman" w:hAnsi="Times New Roman"/>
          <w:color w:val="000000"/>
          <w:sz w:val="24"/>
          <w:szCs w:val="24"/>
        </w:rPr>
        <w:t>а следующий учебный год планируется</w:t>
      </w:r>
      <w:r w:rsidRPr="00F553B2">
        <w:rPr>
          <w:rFonts w:ascii="Times New Roman" w:eastAsia="Times New Roman" w:hAnsi="Times New Roman"/>
          <w:color w:val="000000"/>
          <w:sz w:val="24"/>
          <w:szCs w:val="24"/>
        </w:rPr>
        <w:t xml:space="preserve"> продолжить работу по организации спортивных мероприятий для сотрудников детского сада: тематические развлечения, сдача норм ГТО.</w:t>
      </w:r>
    </w:p>
    <w:p w:rsidR="00A30259" w:rsidRPr="00F553B2" w:rsidRDefault="00A30259" w:rsidP="00A30259">
      <w:pPr>
        <w:pStyle w:val="a7"/>
        <w:spacing w:before="0" w:beforeAutospacing="0" w:after="0" w:afterAutospacing="0" w:line="276" w:lineRule="auto"/>
        <w:jc w:val="both"/>
      </w:pPr>
    </w:p>
    <w:p w:rsidR="00A30259" w:rsidRPr="00F553B2" w:rsidRDefault="00A30259" w:rsidP="00A30259">
      <w:pPr>
        <w:pStyle w:val="a7"/>
        <w:spacing w:before="0" w:beforeAutospacing="0" w:after="0" w:afterAutospacing="0" w:line="276" w:lineRule="auto"/>
        <w:ind w:firstLine="400"/>
        <w:jc w:val="both"/>
      </w:pPr>
      <w:r w:rsidRPr="00F553B2">
        <w:t>Исходя из анализа деятельности</w:t>
      </w:r>
      <w:r>
        <w:t xml:space="preserve"> по физической культуре, на следующий учебный </w:t>
      </w:r>
      <w:proofErr w:type="gramStart"/>
      <w:r>
        <w:t>год  поставлены</w:t>
      </w:r>
      <w:proofErr w:type="gramEnd"/>
      <w:r w:rsidRPr="00F553B2">
        <w:t xml:space="preserve"> следующие задачи:</w:t>
      </w:r>
    </w:p>
    <w:p w:rsidR="00A30259" w:rsidRPr="00F553B2" w:rsidRDefault="00A30259" w:rsidP="00A30259">
      <w:pPr>
        <w:pStyle w:val="a7"/>
        <w:spacing w:before="0" w:beforeAutospacing="0" w:after="0" w:afterAutospacing="0" w:line="276" w:lineRule="auto"/>
      </w:pPr>
      <w:r w:rsidRPr="00F553B2">
        <w:t>Продолжить работу над:</w:t>
      </w:r>
    </w:p>
    <w:p w:rsidR="00A30259" w:rsidRPr="00F553B2" w:rsidRDefault="00A30259" w:rsidP="00A30259">
      <w:pPr>
        <w:pStyle w:val="67"/>
        <w:numPr>
          <w:ilvl w:val="0"/>
          <w:numId w:val="16"/>
        </w:numPr>
        <w:shd w:val="clear" w:color="auto" w:fill="auto"/>
        <w:spacing w:after="0" w:line="276" w:lineRule="auto"/>
        <w:ind w:right="20"/>
        <w:jc w:val="both"/>
        <w:rPr>
          <w:rFonts w:ascii="Times New Roman" w:hAnsi="Times New Roman"/>
          <w:sz w:val="24"/>
          <w:szCs w:val="24"/>
        </w:rPr>
      </w:pPr>
      <w:r w:rsidRPr="00F553B2">
        <w:rPr>
          <w:rStyle w:val="11"/>
          <w:rFonts w:ascii="Times New Roman" w:eastAsia="Microsoft Sans Serif" w:hAnsi="Times New Roman"/>
          <w:sz w:val="24"/>
          <w:szCs w:val="24"/>
        </w:rPr>
        <w:t xml:space="preserve">Сохранением, укреплением и охраной здоровья детей. </w:t>
      </w:r>
    </w:p>
    <w:p w:rsidR="00A30259" w:rsidRPr="00F553B2" w:rsidRDefault="00A30259" w:rsidP="00A30259">
      <w:pPr>
        <w:pStyle w:val="67"/>
        <w:numPr>
          <w:ilvl w:val="0"/>
          <w:numId w:val="16"/>
        </w:numPr>
        <w:shd w:val="clear" w:color="auto" w:fill="auto"/>
        <w:spacing w:after="0" w:line="276" w:lineRule="auto"/>
        <w:ind w:right="20"/>
        <w:jc w:val="both"/>
        <w:rPr>
          <w:rFonts w:ascii="Times New Roman" w:hAnsi="Times New Roman"/>
          <w:sz w:val="24"/>
          <w:szCs w:val="24"/>
        </w:rPr>
      </w:pPr>
      <w:r w:rsidRPr="00F553B2">
        <w:rPr>
          <w:rStyle w:val="11"/>
          <w:rFonts w:ascii="Times New Roman" w:eastAsia="Microsoft Sans Serif" w:hAnsi="Times New Roman"/>
          <w:sz w:val="24"/>
          <w:szCs w:val="24"/>
        </w:rPr>
        <w:t>Обеспечением гармоничного физического развития, совершенствова</w:t>
      </w:r>
      <w:r w:rsidRPr="00F553B2">
        <w:rPr>
          <w:rStyle w:val="11"/>
          <w:rFonts w:ascii="Times New Roman" w:eastAsia="Microsoft Sans Serif" w:hAnsi="Times New Roman"/>
          <w:sz w:val="24"/>
          <w:szCs w:val="24"/>
        </w:rPr>
        <w:softHyphen/>
        <w:t xml:space="preserve">ния умений и навыков в основных видах движений, воспитанием красоты, грациозности, выразительности движений, </w:t>
      </w:r>
      <w:proofErr w:type="gramStart"/>
      <w:r w:rsidRPr="00F553B2">
        <w:rPr>
          <w:rStyle w:val="11"/>
          <w:rFonts w:ascii="Times New Roman" w:eastAsia="Microsoft Sans Serif" w:hAnsi="Times New Roman"/>
          <w:sz w:val="24"/>
          <w:szCs w:val="24"/>
        </w:rPr>
        <w:t>формированием  правильной</w:t>
      </w:r>
      <w:proofErr w:type="gramEnd"/>
      <w:r w:rsidRPr="00F553B2">
        <w:rPr>
          <w:rStyle w:val="11"/>
          <w:rFonts w:ascii="Times New Roman" w:eastAsia="Microsoft Sans Serif" w:hAnsi="Times New Roman"/>
          <w:sz w:val="24"/>
          <w:szCs w:val="24"/>
        </w:rPr>
        <w:t xml:space="preserve"> осанки.</w:t>
      </w:r>
    </w:p>
    <w:p w:rsidR="00A30259" w:rsidRPr="00F553B2" w:rsidRDefault="00A30259" w:rsidP="00A30259">
      <w:pPr>
        <w:pStyle w:val="67"/>
        <w:numPr>
          <w:ilvl w:val="0"/>
          <w:numId w:val="16"/>
        </w:numPr>
        <w:shd w:val="clear" w:color="auto" w:fill="auto"/>
        <w:spacing w:after="0" w:line="276" w:lineRule="auto"/>
        <w:ind w:right="20"/>
        <w:jc w:val="both"/>
        <w:rPr>
          <w:rFonts w:ascii="Times New Roman" w:hAnsi="Times New Roman"/>
          <w:sz w:val="24"/>
          <w:szCs w:val="24"/>
        </w:rPr>
      </w:pPr>
      <w:r w:rsidRPr="00F553B2">
        <w:rPr>
          <w:rStyle w:val="11"/>
          <w:rFonts w:ascii="Times New Roman" w:eastAsia="Microsoft Sans Serif" w:hAnsi="Times New Roman"/>
          <w:sz w:val="24"/>
          <w:szCs w:val="24"/>
        </w:rPr>
        <w:t>Формированием потребности в ежедневной двигательной деятельнос</w:t>
      </w:r>
      <w:r w:rsidRPr="00F553B2">
        <w:rPr>
          <w:rStyle w:val="11"/>
          <w:rFonts w:ascii="Times New Roman" w:eastAsia="Microsoft Sans Serif" w:hAnsi="Times New Roman"/>
          <w:sz w:val="24"/>
          <w:szCs w:val="24"/>
        </w:rPr>
        <w:softHyphen/>
        <w:t>ти. Развитием инициативы, самостоятельности и творчества в двигатель</w:t>
      </w:r>
      <w:r w:rsidRPr="00F553B2">
        <w:rPr>
          <w:rStyle w:val="11"/>
          <w:rFonts w:ascii="Times New Roman" w:eastAsia="Microsoft Sans Serif" w:hAnsi="Times New Roman"/>
          <w:sz w:val="24"/>
          <w:szCs w:val="24"/>
        </w:rPr>
        <w:softHyphen/>
        <w:t>ной активности, способности к самоконтролю, самооценке при выполне</w:t>
      </w:r>
      <w:r w:rsidRPr="00F553B2">
        <w:rPr>
          <w:rStyle w:val="11"/>
          <w:rFonts w:ascii="Times New Roman" w:eastAsia="Microsoft Sans Serif" w:hAnsi="Times New Roman"/>
          <w:sz w:val="24"/>
          <w:szCs w:val="24"/>
        </w:rPr>
        <w:softHyphen/>
        <w:t>нии движений.</w:t>
      </w:r>
    </w:p>
    <w:p w:rsidR="00A30259" w:rsidRPr="00F553B2" w:rsidRDefault="00A30259" w:rsidP="00A30259">
      <w:pPr>
        <w:pStyle w:val="67"/>
        <w:numPr>
          <w:ilvl w:val="0"/>
          <w:numId w:val="16"/>
        </w:numPr>
        <w:shd w:val="clear" w:color="auto" w:fill="auto"/>
        <w:spacing w:after="0" w:line="276" w:lineRule="auto"/>
        <w:ind w:right="20"/>
        <w:jc w:val="both"/>
        <w:rPr>
          <w:rStyle w:val="11"/>
          <w:rFonts w:ascii="Times New Roman" w:hAnsi="Times New Roman"/>
          <w:sz w:val="24"/>
          <w:szCs w:val="24"/>
        </w:rPr>
      </w:pPr>
      <w:r w:rsidRPr="00F553B2">
        <w:rPr>
          <w:rStyle w:val="11"/>
          <w:rFonts w:ascii="Times New Roman" w:eastAsia="Microsoft Sans Serif" w:hAnsi="Times New Roman"/>
          <w:sz w:val="24"/>
          <w:szCs w:val="24"/>
        </w:rPr>
        <w:t>Развитием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A30259" w:rsidRPr="00F553B2" w:rsidRDefault="00A30259" w:rsidP="00A30259">
      <w:pPr>
        <w:pStyle w:val="a4"/>
        <w:numPr>
          <w:ilvl w:val="0"/>
          <w:numId w:val="16"/>
        </w:numPr>
        <w:spacing w:after="0"/>
        <w:jc w:val="both"/>
        <w:rPr>
          <w:rFonts w:ascii="Times New Roman" w:hAnsi="Times New Roman"/>
          <w:sz w:val="24"/>
          <w:szCs w:val="24"/>
        </w:rPr>
      </w:pPr>
      <w:r w:rsidRPr="00F553B2">
        <w:rPr>
          <w:rStyle w:val="11"/>
          <w:rFonts w:ascii="Times New Roman" w:eastAsia="Microsoft Sans Serif" w:hAnsi="Times New Roman"/>
          <w:sz w:val="24"/>
          <w:szCs w:val="24"/>
        </w:rPr>
        <w:lastRenderedPageBreak/>
        <w:t>Взаимодействием и привлечением родителей к участию в совместных спортивных мероприятиях.</w:t>
      </w:r>
    </w:p>
    <w:p w:rsidR="00A30259" w:rsidRPr="00F553B2" w:rsidRDefault="00A30259" w:rsidP="00A30259">
      <w:pPr>
        <w:numPr>
          <w:ilvl w:val="0"/>
          <w:numId w:val="16"/>
        </w:numPr>
        <w:spacing w:after="0"/>
        <w:rPr>
          <w:rFonts w:ascii="Times New Roman" w:eastAsia="Times New Roman" w:hAnsi="Times New Roman"/>
          <w:sz w:val="24"/>
          <w:szCs w:val="24"/>
        </w:rPr>
      </w:pPr>
      <w:r w:rsidRPr="00F553B2">
        <w:rPr>
          <w:rFonts w:ascii="Times New Roman" w:eastAsia="Times New Roman" w:hAnsi="Times New Roman"/>
          <w:sz w:val="24"/>
          <w:szCs w:val="24"/>
        </w:rPr>
        <w:t>Обеспечением высокого методического уровня проведения всех видов занятий.</w:t>
      </w:r>
    </w:p>
    <w:p w:rsidR="00A30259" w:rsidRPr="00F553B2" w:rsidRDefault="00A30259" w:rsidP="00A30259">
      <w:pPr>
        <w:numPr>
          <w:ilvl w:val="0"/>
          <w:numId w:val="16"/>
        </w:numPr>
        <w:spacing w:after="0"/>
        <w:rPr>
          <w:rFonts w:ascii="Times New Roman" w:eastAsia="Times New Roman" w:hAnsi="Times New Roman"/>
          <w:sz w:val="24"/>
          <w:szCs w:val="24"/>
        </w:rPr>
      </w:pPr>
      <w:r w:rsidRPr="00F553B2">
        <w:rPr>
          <w:rFonts w:ascii="Times New Roman" w:eastAsia="Times New Roman" w:hAnsi="Times New Roman"/>
          <w:sz w:val="24"/>
          <w:szCs w:val="24"/>
        </w:rPr>
        <w:t>Разработкой и реализацией инновационных образовательных программ, рекомендуемых ФГОС.</w:t>
      </w:r>
    </w:p>
    <w:p w:rsidR="00A30259" w:rsidRPr="00F553B2" w:rsidRDefault="00A30259" w:rsidP="00A30259">
      <w:pPr>
        <w:numPr>
          <w:ilvl w:val="0"/>
          <w:numId w:val="16"/>
        </w:numPr>
        <w:spacing w:after="0"/>
        <w:rPr>
          <w:rFonts w:ascii="Times New Roman" w:eastAsia="Times New Roman" w:hAnsi="Times New Roman"/>
          <w:sz w:val="24"/>
          <w:szCs w:val="24"/>
        </w:rPr>
      </w:pPr>
      <w:r w:rsidRPr="00F553B2">
        <w:rPr>
          <w:rFonts w:ascii="Times New Roman" w:eastAsia="Times New Roman" w:hAnsi="Times New Roman"/>
          <w:sz w:val="24"/>
          <w:szCs w:val="24"/>
        </w:rPr>
        <w:t xml:space="preserve">Внедрением в </w:t>
      </w:r>
      <w:proofErr w:type="gramStart"/>
      <w:r w:rsidRPr="00F553B2">
        <w:rPr>
          <w:rFonts w:ascii="Times New Roman" w:eastAsia="Times New Roman" w:hAnsi="Times New Roman"/>
          <w:sz w:val="24"/>
          <w:szCs w:val="24"/>
        </w:rPr>
        <w:t>образовательный  процесс</w:t>
      </w:r>
      <w:proofErr w:type="gramEnd"/>
      <w:r w:rsidRPr="00F553B2">
        <w:rPr>
          <w:rFonts w:ascii="Times New Roman" w:eastAsia="Times New Roman" w:hAnsi="Times New Roman"/>
          <w:sz w:val="24"/>
          <w:szCs w:val="24"/>
        </w:rPr>
        <w:t xml:space="preserve">  новых  учебно-методических материалов.</w:t>
      </w:r>
    </w:p>
    <w:p w:rsidR="00A30259" w:rsidRPr="00F553B2" w:rsidRDefault="00A30259" w:rsidP="00A30259">
      <w:pPr>
        <w:numPr>
          <w:ilvl w:val="0"/>
          <w:numId w:val="16"/>
        </w:numPr>
        <w:spacing w:after="0"/>
        <w:rPr>
          <w:rFonts w:ascii="Times New Roman" w:eastAsia="Times New Roman" w:hAnsi="Times New Roman"/>
          <w:sz w:val="24"/>
          <w:szCs w:val="24"/>
        </w:rPr>
      </w:pPr>
      <w:r w:rsidRPr="00F553B2">
        <w:rPr>
          <w:rFonts w:ascii="Times New Roman" w:eastAsia="Times New Roman" w:hAnsi="Times New Roman"/>
          <w:sz w:val="24"/>
          <w:szCs w:val="24"/>
        </w:rPr>
        <w:t>Повышением профессиональной квалификации.</w:t>
      </w:r>
    </w:p>
    <w:p w:rsidR="00A30259" w:rsidRPr="00F553B2" w:rsidRDefault="00A30259" w:rsidP="00A30259">
      <w:pPr>
        <w:numPr>
          <w:ilvl w:val="0"/>
          <w:numId w:val="16"/>
        </w:numPr>
        <w:spacing w:after="0"/>
        <w:rPr>
          <w:rFonts w:ascii="Times New Roman" w:eastAsia="Times New Roman" w:hAnsi="Times New Roman"/>
          <w:sz w:val="24"/>
          <w:szCs w:val="24"/>
        </w:rPr>
      </w:pPr>
      <w:r w:rsidRPr="00F553B2">
        <w:rPr>
          <w:rFonts w:ascii="Times New Roman" w:eastAsia="Times New Roman" w:hAnsi="Times New Roman"/>
          <w:sz w:val="24"/>
          <w:szCs w:val="24"/>
        </w:rPr>
        <w:t xml:space="preserve">Сотрудничеством и реализацией преемственных связей </w:t>
      </w:r>
      <w:proofErr w:type="gramStart"/>
      <w:r w:rsidRPr="00F553B2">
        <w:rPr>
          <w:rFonts w:ascii="Times New Roman" w:eastAsia="Times New Roman" w:hAnsi="Times New Roman"/>
          <w:sz w:val="24"/>
          <w:szCs w:val="24"/>
        </w:rPr>
        <w:t>с  образовательными</w:t>
      </w:r>
      <w:proofErr w:type="gramEnd"/>
      <w:r w:rsidRPr="00F553B2">
        <w:rPr>
          <w:rFonts w:ascii="Times New Roman" w:eastAsia="Times New Roman" w:hAnsi="Times New Roman"/>
          <w:sz w:val="24"/>
          <w:szCs w:val="24"/>
        </w:rPr>
        <w:t xml:space="preserve"> учреждениями.</w:t>
      </w:r>
      <w:r w:rsidRPr="00F553B2">
        <w:rPr>
          <w:rFonts w:ascii="Times New Roman" w:hAnsi="Times New Roman"/>
          <w:sz w:val="24"/>
          <w:szCs w:val="24"/>
        </w:rPr>
        <w:t xml:space="preserve"> </w:t>
      </w:r>
    </w:p>
    <w:p w:rsidR="00A30259" w:rsidRPr="00F553B2" w:rsidRDefault="00A30259" w:rsidP="00A30259">
      <w:pPr>
        <w:numPr>
          <w:ilvl w:val="0"/>
          <w:numId w:val="16"/>
        </w:numPr>
        <w:spacing w:after="0"/>
        <w:rPr>
          <w:rFonts w:ascii="Times New Roman" w:eastAsia="Times New Roman" w:hAnsi="Times New Roman"/>
          <w:sz w:val="24"/>
          <w:szCs w:val="24"/>
        </w:rPr>
      </w:pPr>
      <w:r w:rsidRPr="00F553B2">
        <w:rPr>
          <w:rFonts w:ascii="Times New Roman" w:hAnsi="Times New Roman"/>
          <w:sz w:val="24"/>
          <w:szCs w:val="24"/>
        </w:rPr>
        <w:t xml:space="preserve">Распространением педагогического опыта и повышением </w:t>
      </w:r>
      <w:proofErr w:type="gramStart"/>
      <w:r w:rsidRPr="00F553B2">
        <w:rPr>
          <w:rFonts w:ascii="Times New Roman" w:hAnsi="Times New Roman"/>
          <w:sz w:val="24"/>
          <w:szCs w:val="24"/>
        </w:rPr>
        <w:t>компетентности  через</w:t>
      </w:r>
      <w:proofErr w:type="gramEnd"/>
      <w:r w:rsidRPr="00F553B2">
        <w:rPr>
          <w:rFonts w:ascii="Times New Roman" w:hAnsi="Times New Roman"/>
          <w:sz w:val="24"/>
          <w:szCs w:val="24"/>
        </w:rPr>
        <w:t xml:space="preserve"> проведение открытых занятий, мастер – классов, Дней открытых дверей.</w:t>
      </w:r>
    </w:p>
    <w:p w:rsidR="00A30259" w:rsidRPr="00F553B2" w:rsidRDefault="00A30259" w:rsidP="00A30259">
      <w:pPr>
        <w:spacing w:after="0"/>
        <w:ind w:right="566"/>
        <w:rPr>
          <w:rFonts w:ascii="Times New Roman" w:hAnsi="Times New Roman"/>
          <w:b/>
          <w:sz w:val="24"/>
          <w:szCs w:val="24"/>
        </w:rPr>
      </w:pPr>
    </w:p>
    <w:p w:rsidR="00A30259" w:rsidRPr="00F553B2" w:rsidRDefault="00A30259" w:rsidP="00A30259">
      <w:pPr>
        <w:spacing w:after="0" w:line="240" w:lineRule="auto"/>
        <w:ind w:right="566"/>
        <w:jc w:val="center"/>
        <w:rPr>
          <w:rFonts w:ascii="Times New Roman" w:hAnsi="Times New Roman"/>
          <w:b/>
          <w:sz w:val="24"/>
          <w:szCs w:val="24"/>
        </w:rPr>
      </w:pPr>
      <w:r w:rsidRPr="00F553B2">
        <w:rPr>
          <w:rFonts w:ascii="Times New Roman" w:hAnsi="Times New Roman"/>
          <w:b/>
          <w:sz w:val="24"/>
          <w:szCs w:val="24"/>
        </w:rPr>
        <w:t>«Эффективность работы по охране и укреплению здоровья и психофизического развития детей в МАДОУ «Детский сад №81 «Конек-Горбунок»» в 2015-2016 учебном году»</w:t>
      </w:r>
    </w:p>
    <w:p w:rsidR="00A30259" w:rsidRPr="00AB0861" w:rsidRDefault="00A30259" w:rsidP="00A30259">
      <w:pPr>
        <w:spacing w:after="0" w:line="240" w:lineRule="auto"/>
        <w:ind w:right="566"/>
        <w:jc w:val="both"/>
        <w:rPr>
          <w:rFonts w:ascii="Times New Roman" w:hAnsi="Times New Roman"/>
          <w:b/>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30"/>
        <w:gridCol w:w="709"/>
        <w:gridCol w:w="726"/>
        <w:gridCol w:w="692"/>
        <w:gridCol w:w="567"/>
        <w:gridCol w:w="708"/>
        <w:gridCol w:w="709"/>
      </w:tblGrid>
      <w:tr w:rsidR="00A30259" w:rsidRPr="00AB0861" w:rsidTr="004F63DE">
        <w:tc>
          <w:tcPr>
            <w:tcW w:w="648"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b/>
                <w:sz w:val="26"/>
                <w:szCs w:val="26"/>
              </w:rPr>
            </w:pPr>
            <w:r w:rsidRPr="00AB0861">
              <w:rPr>
                <w:rFonts w:ascii="Times New Roman" w:hAnsi="Times New Roman"/>
                <w:b/>
                <w:sz w:val="26"/>
                <w:szCs w:val="26"/>
              </w:rPr>
              <w:t>№</w:t>
            </w:r>
          </w:p>
        </w:tc>
        <w:tc>
          <w:tcPr>
            <w:tcW w:w="5130"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b/>
                <w:sz w:val="26"/>
                <w:szCs w:val="26"/>
              </w:rPr>
            </w:pPr>
            <w:r w:rsidRPr="00AB0861">
              <w:rPr>
                <w:rFonts w:ascii="Times New Roman" w:hAnsi="Times New Roman"/>
                <w:b/>
                <w:sz w:val="26"/>
                <w:szCs w:val="26"/>
              </w:rPr>
              <w:t xml:space="preserve">Показатели </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b/>
                <w:sz w:val="26"/>
                <w:szCs w:val="26"/>
              </w:rPr>
            </w:pPr>
            <w:r w:rsidRPr="00AB0861">
              <w:rPr>
                <w:rFonts w:ascii="Times New Roman" w:hAnsi="Times New Roman"/>
                <w:b/>
                <w:sz w:val="26"/>
                <w:szCs w:val="26"/>
              </w:rPr>
              <w:t xml:space="preserve">Всего </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b/>
                <w:sz w:val="26"/>
                <w:szCs w:val="26"/>
              </w:rPr>
            </w:pPr>
            <w:r w:rsidRPr="00AB0861">
              <w:rPr>
                <w:rFonts w:ascii="Times New Roman" w:hAnsi="Times New Roman"/>
                <w:b/>
                <w:sz w:val="26"/>
                <w:szCs w:val="26"/>
              </w:rPr>
              <w:t>Ранний возраст</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b/>
                <w:sz w:val="26"/>
                <w:szCs w:val="26"/>
              </w:rPr>
            </w:pPr>
            <w:r w:rsidRPr="00AB0861">
              <w:rPr>
                <w:rFonts w:ascii="Times New Roman" w:hAnsi="Times New Roman"/>
                <w:b/>
                <w:sz w:val="26"/>
                <w:szCs w:val="26"/>
              </w:rPr>
              <w:t>Дошкольный возраст</w:t>
            </w:r>
          </w:p>
        </w:tc>
      </w:tr>
      <w:tr w:rsidR="00A30259" w:rsidRPr="00AB0861" w:rsidTr="004F63DE">
        <w:tc>
          <w:tcPr>
            <w:tcW w:w="648"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rPr>
            </w:pPr>
            <w:r w:rsidRPr="00AB0861">
              <w:rPr>
                <w:rFonts w:ascii="Times New Roman" w:hAnsi="Times New Roman"/>
              </w:rPr>
              <w:t>1.</w:t>
            </w:r>
          </w:p>
        </w:tc>
        <w:tc>
          <w:tcPr>
            <w:tcW w:w="5130"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both"/>
              <w:rPr>
                <w:rFonts w:ascii="Times New Roman" w:hAnsi="Times New Roman"/>
              </w:rPr>
            </w:pPr>
            <w:r w:rsidRPr="00AB0861">
              <w:rPr>
                <w:rFonts w:ascii="Times New Roman" w:hAnsi="Times New Roman"/>
              </w:rPr>
              <w:t>Общее количество детей в МАДОУ (на 1 июня, включая отпускников и выпускников 2016 года)</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292</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68</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224</w:t>
            </w:r>
          </w:p>
        </w:tc>
      </w:tr>
      <w:tr w:rsidR="00A30259" w:rsidRPr="00AB0861" w:rsidTr="004F63DE">
        <w:tc>
          <w:tcPr>
            <w:tcW w:w="648"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rPr>
            </w:pPr>
            <w:r w:rsidRPr="00AB0861">
              <w:rPr>
                <w:rFonts w:ascii="Times New Roman" w:hAnsi="Times New Roman"/>
              </w:rPr>
              <w:t>2.</w:t>
            </w:r>
          </w:p>
        </w:tc>
        <w:tc>
          <w:tcPr>
            <w:tcW w:w="5130"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Среднесписочный состав детей (сентябрь 2015 – май 2016 года включительно)</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227,9</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48,2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179,7</w:t>
            </w:r>
          </w:p>
        </w:tc>
      </w:tr>
      <w:tr w:rsidR="00A30259" w:rsidRPr="00AB0861" w:rsidTr="004F63DE">
        <w:tc>
          <w:tcPr>
            <w:tcW w:w="648"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rPr>
            </w:pPr>
            <w:r w:rsidRPr="00AB0861">
              <w:rPr>
                <w:rFonts w:ascii="Times New Roman" w:hAnsi="Times New Roman"/>
              </w:rPr>
              <w:t>3.</w:t>
            </w:r>
          </w:p>
        </w:tc>
        <w:tc>
          <w:tcPr>
            <w:tcW w:w="5130"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Число пропусков дето-дней по болезни</w:t>
            </w:r>
          </w:p>
          <w:p w:rsidR="00A30259" w:rsidRPr="00AB0861" w:rsidRDefault="00A30259" w:rsidP="004F63DE">
            <w:pPr>
              <w:spacing w:after="0" w:line="240" w:lineRule="auto"/>
              <w:rPr>
                <w:rFonts w:ascii="Times New Roman" w:hAnsi="Times New Roman"/>
              </w:rPr>
            </w:pPr>
            <w:r w:rsidRPr="00AB0861">
              <w:rPr>
                <w:rFonts w:ascii="Times New Roman" w:hAnsi="Times New Roman"/>
              </w:rPr>
              <w:t xml:space="preserve"> (сентябрь – май включительно)</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3621</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1418</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2203</w:t>
            </w:r>
          </w:p>
        </w:tc>
      </w:tr>
      <w:tr w:rsidR="00A30259" w:rsidRPr="00AB0861" w:rsidTr="004F63DE">
        <w:tc>
          <w:tcPr>
            <w:tcW w:w="648"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rPr>
            </w:pPr>
            <w:r w:rsidRPr="00AB0861">
              <w:rPr>
                <w:rFonts w:ascii="Times New Roman" w:hAnsi="Times New Roman"/>
              </w:rPr>
              <w:t>4.</w:t>
            </w:r>
          </w:p>
        </w:tc>
        <w:tc>
          <w:tcPr>
            <w:tcW w:w="5130"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Число пропусков на одного ребенка</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15,8</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29,4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12,2</w:t>
            </w:r>
          </w:p>
        </w:tc>
      </w:tr>
      <w:tr w:rsidR="00A30259" w:rsidRPr="00AB0861" w:rsidTr="004F63DE">
        <w:tc>
          <w:tcPr>
            <w:tcW w:w="648"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rPr>
            </w:pPr>
            <w:smartTag w:uri="urn:schemas-microsoft-com:office:smarttags" w:element="PersonName">
              <w:r w:rsidRPr="00AB0861">
                <w:rPr>
                  <w:rFonts w:ascii="Times New Roman" w:hAnsi="Times New Roman"/>
                </w:rPr>
                <w:t>5</w:t>
              </w:r>
            </w:smartTag>
            <w:r w:rsidRPr="00AB0861">
              <w:rPr>
                <w:rFonts w:ascii="Times New Roman" w:hAnsi="Times New Roman"/>
              </w:rPr>
              <w:t>.</w:t>
            </w:r>
          </w:p>
        </w:tc>
        <w:tc>
          <w:tcPr>
            <w:tcW w:w="5130"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Количество случаев заболевания</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429</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153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276</w:t>
            </w:r>
          </w:p>
        </w:tc>
      </w:tr>
      <w:tr w:rsidR="00A30259" w:rsidRPr="00AB0861" w:rsidTr="004F63DE">
        <w:tc>
          <w:tcPr>
            <w:tcW w:w="648"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rPr>
            </w:pPr>
            <w:r w:rsidRPr="00AB0861">
              <w:rPr>
                <w:rFonts w:ascii="Times New Roman" w:hAnsi="Times New Roman"/>
              </w:rPr>
              <w:t>6.</w:t>
            </w:r>
          </w:p>
        </w:tc>
        <w:tc>
          <w:tcPr>
            <w:tcW w:w="5130"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Количество случаев заболевания на 1000</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1,882</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3,174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1535</w:t>
            </w:r>
          </w:p>
        </w:tc>
      </w:tr>
      <w:tr w:rsidR="00A30259" w:rsidRPr="00AB0861" w:rsidTr="004F63DE">
        <w:tc>
          <w:tcPr>
            <w:tcW w:w="648"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rPr>
            </w:pPr>
            <w:r w:rsidRPr="00AB0861">
              <w:rPr>
                <w:rFonts w:ascii="Times New Roman" w:hAnsi="Times New Roman"/>
              </w:rPr>
              <w:t>7.</w:t>
            </w:r>
          </w:p>
        </w:tc>
        <w:tc>
          <w:tcPr>
            <w:tcW w:w="5130"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 xml:space="preserve">Количество часто и длительно болеющих детей   </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12</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2</w:t>
            </w:r>
          </w:p>
        </w:tc>
      </w:tr>
      <w:tr w:rsidR="00A30259" w:rsidRPr="00AB0861" w:rsidTr="004F63DE">
        <w:tc>
          <w:tcPr>
            <w:tcW w:w="648"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rPr>
            </w:pPr>
            <w:r w:rsidRPr="00AB0861">
              <w:rPr>
                <w:rFonts w:ascii="Times New Roman" w:hAnsi="Times New Roman"/>
              </w:rPr>
              <w:t>8.</w:t>
            </w:r>
          </w:p>
        </w:tc>
        <w:tc>
          <w:tcPr>
            <w:tcW w:w="5130"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ind w:right="-108"/>
              <w:rPr>
                <w:rFonts w:ascii="Times New Roman" w:hAnsi="Times New Roman"/>
                <w:b/>
              </w:rPr>
            </w:pPr>
            <w:r w:rsidRPr="00AB0861">
              <w:rPr>
                <w:rFonts w:ascii="Times New Roman" w:hAnsi="Times New Roman"/>
                <w:b/>
              </w:rPr>
              <w:t>Индекс здоровья (%)</w:t>
            </w:r>
          </w:p>
          <w:p w:rsidR="00A30259" w:rsidRPr="00AB0861" w:rsidRDefault="00A30259" w:rsidP="004F63DE">
            <w:pPr>
              <w:spacing w:after="0" w:line="240" w:lineRule="auto"/>
              <w:ind w:right="-108"/>
              <w:rPr>
                <w:rFonts w:ascii="Times New Roman" w:hAnsi="Times New Roman"/>
              </w:rPr>
            </w:pPr>
            <w:r w:rsidRPr="00AB0861">
              <w:rPr>
                <w:rFonts w:ascii="Times New Roman" w:hAnsi="Times New Roman"/>
                <w:u w:val="single"/>
              </w:rPr>
              <w:t>Число детей, ни разу не болевших в учебном году</w:t>
            </w:r>
            <w:r w:rsidRPr="00AB0861">
              <w:rPr>
                <w:rFonts w:ascii="Times New Roman" w:hAnsi="Times New Roman"/>
              </w:rPr>
              <w:t xml:space="preserve">   </w:t>
            </w:r>
            <w:r w:rsidRPr="00AB0861">
              <w:rPr>
                <w:rFonts w:ascii="Times New Roman" w:hAnsi="Times New Roman"/>
                <w:position w:val="-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0.5pt" o:ole="">
                  <v:imagedata r:id="rId6" o:title=""/>
                </v:shape>
                <o:OLEObject Type="Embed" ProgID="Equation.3" ShapeID="_x0000_i1025" DrawAspect="Content" ObjectID="_1540392443" r:id="rId7"/>
              </w:object>
            </w:r>
            <w:r w:rsidRPr="00AB0861">
              <w:rPr>
                <w:rFonts w:ascii="Times New Roman" w:hAnsi="Times New Roman"/>
              </w:rPr>
              <w:t xml:space="preserve"> 100    среднесписочный состав                                          </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rPr>
            </w:pPr>
            <w:r w:rsidRPr="00AB0861">
              <w:rPr>
                <w:rFonts w:ascii="Times New Roman" w:hAnsi="Times New Roman"/>
              </w:rPr>
              <w:t>76детей (33%)</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rPr>
            </w:pPr>
            <w:r w:rsidRPr="00AB0861">
              <w:rPr>
                <w:rFonts w:ascii="Times New Roman" w:hAnsi="Times New Roman"/>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rPr>
            </w:pPr>
            <w:r w:rsidRPr="00AB0861">
              <w:rPr>
                <w:rFonts w:ascii="Times New Roman" w:hAnsi="Times New Roman"/>
              </w:rPr>
              <w:t>──</w:t>
            </w:r>
          </w:p>
        </w:tc>
      </w:tr>
      <w:tr w:rsidR="00A30259" w:rsidRPr="00AB0861" w:rsidTr="004F63DE">
        <w:tc>
          <w:tcPr>
            <w:tcW w:w="648"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rPr>
            </w:pPr>
            <w:r w:rsidRPr="00AB0861">
              <w:rPr>
                <w:rFonts w:ascii="Times New Roman" w:hAnsi="Times New Roman"/>
              </w:rPr>
              <w:t>9.</w:t>
            </w:r>
          </w:p>
        </w:tc>
        <w:tc>
          <w:tcPr>
            <w:tcW w:w="5130"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b/>
              </w:rPr>
              <w:t xml:space="preserve">Группы здоровья    </w:t>
            </w:r>
            <w:r w:rsidRPr="00AB0861">
              <w:rPr>
                <w:rFonts w:ascii="Times New Roman" w:hAnsi="Times New Roman"/>
              </w:rPr>
              <w:t>(из общего количества детей:</w:t>
            </w:r>
            <w:r w:rsidRPr="00AB0861">
              <w:rPr>
                <w:rFonts w:ascii="Times New Roman" w:hAnsi="Times New Roman"/>
                <w:b/>
              </w:rPr>
              <w:t xml:space="preserve"> </w:t>
            </w:r>
            <w:r w:rsidRPr="00AB0861">
              <w:rPr>
                <w:rFonts w:ascii="Times New Roman" w:hAnsi="Times New Roman"/>
              </w:rPr>
              <w:t>на 1 июня, включая отпускников и выпускников 2016 года, должно равняться строке 1)</w:t>
            </w:r>
          </w:p>
        </w:tc>
        <w:tc>
          <w:tcPr>
            <w:tcW w:w="709"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ind w:right="-94"/>
              <w:jc w:val="center"/>
              <w:rPr>
                <w:rFonts w:ascii="Times New Roman" w:hAnsi="Times New Roman"/>
                <w:b/>
                <w:sz w:val="26"/>
                <w:szCs w:val="26"/>
              </w:rPr>
            </w:pPr>
            <w:r w:rsidRPr="00AB0861">
              <w:rPr>
                <w:rFonts w:ascii="Times New Roman" w:hAnsi="Times New Roman"/>
                <w:b/>
                <w:sz w:val="26"/>
                <w:szCs w:val="26"/>
              </w:rPr>
              <w:t>Кол-во</w:t>
            </w:r>
          </w:p>
        </w:tc>
        <w:tc>
          <w:tcPr>
            <w:tcW w:w="726"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ind w:right="-94"/>
              <w:jc w:val="center"/>
              <w:rPr>
                <w:rFonts w:ascii="Times New Roman" w:hAnsi="Times New Roman"/>
                <w:b/>
                <w:sz w:val="26"/>
                <w:szCs w:val="26"/>
              </w:rPr>
            </w:pPr>
            <w:r w:rsidRPr="00AB0861">
              <w:rPr>
                <w:rFonts w:ascii="Times New Roman" w:hAnsi="Times New Roman"/>
                <w:b/>
                <w:sz w:val="26"/>
                <w:szCs w:val="26"/>
              </w:rPr>
              <w:t>%</w:t>
            </w:r>
          </w:p>
        </w:tc>
        <w:tc>
          <w:tcPr>
            <w:tcW w:w="692"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ind w:right="-94"/>
              <w:jc w:val="center"/>
              <w:rPr>
                <w:rFonts w:ascii="Times New Roman" w:hAnsi="Times New Roman"/>
                <w:b/>
                <w:sz w:val="26"/>
                <w:szCs w:val="26"/>
              </w:rPr>
            </w:pPr>
            <w:r w:rsidRPr="00AB0861">
              <w:rPr>
                <w:rFonts w:ascii="Times New Roman" w:hAnsi="Times New Roman"/>
                <w:b/>
                <w:sz w:val="26"/>
                <w:szCs w:val="26"/>
              </w:rPr>
              <w:t>Кол-во</w:t>
            </w:r>
          </w:p>
        </w:tc>
        <w:tc>
          <w:tcPr>
            <w:tcW w:w="567"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ind w:right="-94"/>
              <w:jc w:val="center"/>
              <w:rPr>
                <w:rFonts w:ascii="Times New Roman" w:hAnsi="Times New Roman"/>
                <w:b/>
                <w:sz w:val="26"/>
                <w:szCs w:val="26"/>
              </w:rPr>
            </w:pPr>
            <w:r w:rsidRPr="00AB0861">
              <w:rPr>
                <w:rFonts w:ascii="Times New Roman" w:hAnsi="Times New Roman"/>
                <w:b/>
                <w:sz w:val="26"/>
                <w:szCs w:val="26"/>
              </w:rPr>
              <w:t>%</w:t>
            </w:r>
          </w:p>
        </w:tc>
        <w:tc>
          <w:tcPr>
            <w:tcW w:w="708"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ind w:right="-94"/>
              <w:jc w:val="center"/>
              <w:rPr>
                <w:rFonts w:ascii="Times New Roman" w:hAnsi="Times New Roman"/>
                <w:b/>
                <w:sz w:val="26"/>
                <w:szCs w:val="26"/>
              </w:rPr>
            </w:pPr>
            <w:r w:rsidRPr="00AB0861">
              <w:rPr>
                <w:rFonts w:ascii="Times New Roman" w:hAnsi="Times New Roman"/>
                <w:b/>
                <w:sz w:val="26"/>
                <w:szCs w:val="26"/>
              </w:rPr>
              <w:t>Кол-во</w:t>
            </w:r>
          </w:p>
        </w:tc>
        <w:tc>
          <w:tcPr>
            <w:tcW w:w="709"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ind w:right="-94"/>
              <w:jc w:val="center"/>
              <w:rPr>
                <w:rFonts w:ascii="Times New Roman" w:hAnsi="Times New Roman"/>
                <w:b/>
                <w:sz w:val="26"/>
                <w:szCs w:val="26"/>
              </w:rPr>
            </w:pPr>
            <w:r w:rsidRPr="00AB0861">
              <w:rPr>
                <w:rFonts w:ascii="Times New Roman" w:hAnsi="Times New Roman"/>
                <w:b/>
                <w:sz w:val="26"/>
                <w:szCs w:val="26"/>
              </w:rPr>
              <w:t>%</w:t>
            </w:r>
          </w:p>
        </w:tc>
      </w:tr>
      <w:tr w:rsidR="00A30259" w:rsidRPr="00AB0861" w:rsidTr="004F63DE">
        <w:tc>
          <w:tcPr>
            <w:tcW w:w="648"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rPr>
            </w:pPr>
            <w:r w:rsidRPr="00AB0861">
              <w:rPr>
                <w:rFonts w:ascii="Times New Roman" w:hAnsi="Times New Roman"/>
              </w:rPr>
              <w:t>9.1.</w:t>
            </w:r>
          </w:p>
        </w:tc>
        <w:tc>
          <w:tcPr>
            <w:tcW w:w="5130"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b/>
              </w:rPr>
            </w:pPr>
            <w:r w:rsidRPr="00AB0861">
              <w:rPr>
                <w:rFonts w:ascii="Times New Roman" w:hAnsi="Times New Roman"/>
              </w:rPr>
              <w:t>1 группа - практически здоровые дети</w:t>
            </w:r>
          </w:p>
        </w:tc>
        <w:tc>
          <w:tcPr>
            <w:tcW w:w="709"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rPr>
            </w:pPr>
            <w:r w:rsidRPr="00AB0861">
              <w:rPr>
                <w:rFonts w:ascii="Times New Roman" w:hAnsi="Times New Roman"/>
              </w:rPr>
              <w:t>54</w:t>
            </w:r>
          </w:p>
        </w:tc>
        <w:tc>
          <w:tcPr>
            <w:tcW w:w="726"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rPr>
            </w:pPr>
            <w:r w:rsidRPr="00AB0861">
              <w:rPr>
                <w:rFonts w:ascii="Times New Roman" w:hAnsi="Times New Roman"/>
              </w:rPr>
              <w:t>18,5</w:t>
            </w:r>
          </w:p>
        </w:tc>
        <w:tc>
          <w:tcPr>
            <w:tcW w:w="692"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rPr>
            </w:pPr>
            <w:r w:rsidRPr="00AB0861">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rPr>
            </w:pPr>
            <w:r w:rsidRPr="00AB0861">
              <w:rPr>
                <w:rFonts w:ascii="Times New Roman" w:hAnsi="Times New Roman"/>
              </w:rPr>
              <w:t>5,9</w:t>
            </w:r>
          </w:p>
        </w:tc>
        <w:tc>
          <w:tcPr>
            <w:tcW w:w="708"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rPr>
            </w:pPr>
            <w:r w:rsidRPr="00AB0861">
              <w:rPr>
                <w:rFonts w:ascii="Times New Roman" w:hAnsi="Times New Roman"/>
              </w:rPr>
              <w:t>5,0</w:t>
            </w:r>
          </w:p>
        </w:tc>
        <w:tc>
          <w:tcPr>
            <w:tcW w:w="709"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rPr>
            </w:pPr>
            <w:r w:rsidRPr="00AB0861">
              <w:rPr>
                <w:rFonts w:ascii="Times New Roman" w:hAnsi="Times New Roman"/>
              </w:rPr>
              <w:t>22,3</w:t>
            </w:r>
          </w:p>
        </w:tc>
      </w:tr>
      <w:tr w:rsidR="00A30259" w:rsidRPr="00AB0861" w:rsidTr="004F63DE">
        <w:tc>
          <w:tcPr>
            <w:tcW w:w="648"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rPr>
            </w:pPr>
            <w:r w:rsidRPr="00AB0861">
              <w:rPr>
                <w:rFonts w:ascii="Times New Roman" w:hAnsi="Times New Roman"/>
              </w:rPr>
              <w:t>9.2.</w:t>
            </w:r>
          </w:p>
        </w:tc>
        <w:tc>
          <w:tcPr>
            <w:tcW w:w="5130"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2 группа  - дети, имеющие отклонения  в состоянии здоровья</w:t>
            </w:r>
          </w:p>
        </w:tc>
        <w:tc>
          <w:tcPr>
            <w:tcW w:w="709"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233</w:t>
            </w:r>
          </w:p>
        </w:tc>
        <w:tc>
          <w:tcPr>
            <w:tcW w:w="726"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79,8</w:t>
            </w:r>
          </w:p>
        </w:tc>
        <w:tc>
          <w:tcPr>
            <w:tcW w:w="692"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64</w:t>
            </w:r>
          </w:p>
        </w:tc>
        <w:tc>
          <w:tcPr>
            <w:tcW w:w="567"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9,1</w:t>
            </w:r>
          </w:p>
        </w:tc>
        <w:tc>
          <w:tcPr>
            <w:tcW w:w="708"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169</w:t>
            </w:r>
          </w:p>
        </w:tc>
        <w:tc>
          <w:tcPr>
            <w:tcW w:w="709"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75,5</w:t>
            </w:r>
          </w:p>
        </w:tc>
      </w:tr>
      <w:tr w:rsidR="00A30259" w:rsidRPr="00AB0861" w:rsidTr="004F63DE">
        <w:tc>
          <w:tcPr>
            <w:tcW w:w="648"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rPr>
            </w:pPr>
            <w:r w:rsidRPr="00AB0861">
              <w:rPr>
                <w:rFonts w:ascii="Times New Roman" w:hAnsi="Times New Roman"/>
              </w:rPr>
              <w:t>9.3.</w:t>
            </w:r>
          </w:p>
        </w:tc>
        <w:tc>
          <w:tcPr>
            <w:tcW w:w="5130"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3 группа - дети,  имеющие хронические заболевания</w:t>
            </w:r>
          </w:p>
        </w:tc>
        <w:tc>
          <w:tcPr>
            <w:tcW w:w="709"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5</w:t>
            </w:r>
          </w:p>
        </w:tc>
        <w:tc>
          <w:tcPr>
            <w:tcW w:w="726"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1,7</w:t>
            </w:r>
          </w:p>
        </w:tc>
        <w:tc>
          <w:tcPr>
            <w:tcW w:w="692"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2,2</w:t>
            </w:r>
          </w:p>
        </w:tc>
      </w:tr>
      <w:tr w:rsidR="00A30259" w:rsidRPr="00AB0861" w:rsidTr="004F63DE">
        <w:tc>
          <w:tcPr>
            <w:tcW w:w="648"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jc w:val="center"/>
              <w:rPr>
                <w:rFonts w:ascii="Times New Roman" w:hAnsi="Times New Roman"/>
              </w:rPr>
            </w:pPr>
            <w:r w:rsidRPr="00AB0861">
              <w:rPr>
                <w:rFonts w:ascii="Times New Roman" w:hAnsi="Times New Roman"/>
              </w:rPr>
              <w:t>9.4.</w:t>
            </w:r>
          </w:p>
        </w:tc>
        <w:tc>
          <w:tcPr>
            <w:tcW w:w="5130"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r w:rsidRPr="00AB0861">
              <w:rPr>
                <w:rFonts w:ascii="Times New Roman" w:hAnsi="Times New Roman"/>
              </w:rPr>
              <w:t xml:space="preserve">4 группа </w:t>
            </w:r>
          </w:p>
        </w:tc>
        <w:tc>
          <w:tcPr>
            <w:tcW w:w="709"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p>
        </w:tc>
        <w:tc>
          <w:tcPr>
            <w:tcW w:w="692"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30259" w:rsidRPr="00AB0861" w:rsidRDefault="00A30259" w:rsidP="004F63DE">
            <w:pPr>
              <w:spacing w:after="0" w:line="240" w:lineRule="auto"/>
              <w:rPr>
                <w:rFonts w:ascii="Times New Roman" w:hAnsi="Times New Roman"/>
              </w:rPr>
            </w:pPr>
          </w:p>
        </w:tc>
      </w:tr>
    </w:tbl>
    <w:p w:rsidR="00A30259" w:rsidRDefault="00A30259" w:rsidP="00A30259">
      <w:pPr>
        <w:spacing w:after="0"/>
        <w:ind w:right="566"/>
        <w:rPr>
          <w:rFonts w:ascii="Times New Roman" w:hAnsi="Times New Roman"/>
          <w:b/>
          <w:sz w:val="24"/>
          <w:szCs w:val="24"/>
        </w:rPr>
      </w:pPr>
    </w:p>
    <w:p w:rsidR="00A30259" w:rsidRDefault="00A30259" w:rsidP="00A30259">
      <w:pPr>
        <w:spacing w:after="0"/>
        <w:jc w:val="both"/>
        <w:rPr>
          <w:rFonts w:ascii="Times New Roman" w:hAnsi="Times New Roman"/>
          <w:sz w:val="24"/>
          <w:szCs w:val="24"/>
        </w:rPr>
      </w:pPr>
      <w:r w:rsidRPr="005D11FC">
        <w:rPr>
          <w:rFonts w:ascii="Times New Roman" w:hAnsi="Times New Roman"/>
          <w:sz w:val="24"/>
          <w:szCs w:val="24"/>
        </w:rPr>
        <w:t>Сравнительный результат групп здоровья детей: 1 группа здоровья</w:t>
      </w:r>
      <w:r>
        <w:rPr>
          <w:rFonts w:ascii="Times New Roman" w:hAnsi="Times New Roman"/>
          <w:sz w:val="24"/>
          <w:szCs w:val="24"/>
        </w:rPr>
        <w:t xml:space="preserve">, </w:t>
      </w:r>
      <w:r w:rsidRPr="005D11FC">
        <w:rPr>
          <w:rFonts w:ascii="Times New Roman" w:hAnsi="Times New Roman"/>
          <w:sz w:val="24"/>
          <w:szCs w:val="24"/>
        </w:rPr>
        <w:t>2 группа здоровья</w:t>
      </w:r>
      <w:r>
        <w:rPr>
          <w:rFonts w:ascii="Times New Roman" w:hAnsi="Times New Roman"/>
          <w:sz w:val="24"/>
          <w:szCs w:val="24"/>
        </w:rPr>
        <w:t xml:space="preserve">, </w:t>
      </w:r>
      <w:r w:rsidRPr="005D11FC">
        <w:rPr>
          <w:rFonts w:ascii="Times New Roman" w:hAnsi="Times New Roman"/>
          <w:sz w:val="24"/>
          <w:szCs w:val="24"/>
        </w:rPr>
        <w:t>3 группа здоровья</w:t>
      </w:r>
      <w:r>
        <w:rPr>
          <w:rFonts w:ascii="Times New Roman" w:hAnsi="Times New Roman"/>
          <w:sz w:val="24"/>
          <w:szCs w:val="24"/>
        </w:rPr>
        <w:t xml:space="preserve">, </w:t>
      </w:r>
      <w:r w:rsidRPr="005D11FC">
        <w:rPr>
          <w:rFonts w:ascii="Times New Roman" w:hAnsi="Times New Roman"/>
          <w:sz w:val="24"/>
          <w:szCs w:val="24"/>
        </w:rPr>
        <w:t>4 группа здоровья</w:t>
      </w:r>
      <w:r>
        <w:rPr>
          <w:rFonts w:ascii="Times New Roman" w:hAnsi="Times New Roman"/>
          <w:sz w:val="24"/>
          <w:szCs w:val="24"/>
        </w:rPr>
        <w:t>.</w:t>
      </w:r>
      <w:r w:rsidRPr="005D11FC">
        <w:rPr>
          <w:rFonts w:ascii="Times New Roman" w:hAnsi="Times New Roman"/>
          <w:sz w:val="24"/>
          <w:szCs w:val="24"/>
        </w:rPr>
        <w:t xml:space="preserve"> </w:t>
      </w:r>
    </w:p>
    <w:p w:rsidR="00A30259" w:rsidRDefault="00A30259" w:rsidP="00A30259">
      <w:pPr>
        <w:spacing w:after="0"/>
        <w:jc w:val="both"/>
        <w:rPr>
          <w:rFonts w:ascii="Times New Roman" w:hAnsi="Times New Roman"/>
          <w:sz w:val="24"/>
          <w:szCs w:val="24"/>
        </w:rPr>
      </w:pPr>
      <w:r>
        <w:rPr>
          <w:rFonts w:ascii="Times New Roman" w:hAnsi="Times New Roman"/>
          <w:sz w:val="24"/>
          <w:szCs w:val="24"/>
        </w:rPr>
        <w:t>2011-2012  12% 81%  6%  1%</w:t>
      </w:r>
    </w:p>
    <w:p w:rsidR="00A30259" w:rsidRDefault="00A30259" w:rsidP="00A30259">
      <w:pPr>
        <w:spacing w:after="0"/>
        <w:jc w:val="both"/>
        <w:rPr>
          <w:rFonts w:ascii="Times New Roman" w:hAnsi="Times New Roman"/>
          <w:sz w:val="24"/>
          <w:szCs w:val="24"/>
        </w:rPr>
      </w:pPr>
      <w:r>
        <w:rPr>
          <w:rFonts w:ascii="Times New Roman" w:hAnsi="Times New Roman"/>
          <w:sz w:val="24"/>
          <w:szCs w:val="24"/>
        </w:rPr>
        <w:t>2012-2013  12,2%  81,5% 4,9% 1,4%</w:t>
      </w:r>
    </w:p>
    <w:p w:rsidR="00A30259" w:rsidRDefault="00A30259" w:rsidP="00A30259">
      <w:pPr>
        <w:spacing w:after="0"/>
        <w:jc w:val="both"/>
        <w:rPr>
          <w:rFonts w:ascii="Times New Roman" w:hAnsi="Times New Roman"/>
          <w:sz w:val="24"/>
          <w:szCs w:val="24"/>
        </w:rPr>
      </w:pPr>
      <w:r w:rsidRPr="00201D76">
        <w:rPr>
          <w:rFonts w:ascii="Times New Roman" w:hAnsi="Times New Roman"/>
          <w:sz w:val="24"/>
          <w:szCs w:val="24"/>
        </w:rPr>
        <w:lastRenderedPageBreak/>
        <w:t>2013-2014</w:t>
      </w:r>
      <w:r>
        <w:rPr>
          <w:rFonts w:ascii="Times New Roman" w:hAnsi="Times New Roman"/>
          <w:sz w:val="24"/>
          <w:szCs w:val="24"/>
        </w:rPr>
        <w:t xml:space="preserve"> 15,4(ранний возраст), 14,5 (дошкольный возраст). 80,5 (ранний возраст), 82,6 (дошкольный возраст).  3,4 (ранний возраст), 2,9 (дошкольный возраст).  </w:t>
      </w:r>
    </w:p>
    <w:p w:rsidR="00A30259" w:rsidRDefault="00A30259" w:rsidP="00A30259">
      <w:pPr>
        <w:spacing w:after="0"/>
        <w:jc w:val="both"/>
        <w:rPr>
          <w:rFonts w:ascii="Times New Roman" w:hAnsi="Times New Roman"/>
          <w:sz w:val="24"/>
          <w:szCs w:val="24"/>
        </w:rPr>
      </w:pPr>
      <w:r w:rsidRPr="00AB0861">
        <w:rPr>
          <w:rFonts w:ascii="Times New Roman" w:hAnsi="Times New Roman"/>
          <w:sz w:val="24"/>
          <w:szCs w:val="24"/>
        </w:rPr>
        <w:t>2014-2015   17,4%  80,2 %  2,4 %</w:t>
      </w:r>
    </w:p>
    <w:p w:rsidR="00A30259" w:rsidRDefault="00A30259" w:rsidP="00A30259">
      <w:pPr>
        <w:spacing w:after="0"/>
        <w:jc w:val="both"/>
        <w:rPr>
          <w:rFonts w:ascii="Times New Roman" w:hAnsi="Times New Roman"/>
          <w:b/>
          <w:sz w:val="24"/>
          <w:szCs w:val="24"/>
        </w:rPr>
      </w:pPr>
      <w:r w:rsidRPr="00AB0861">
        <w:rPr>
          <w:rFonts w:ascii="Times New Roman" w:hAnsi="Times New Roman"/>
          <w:b/>
          <w:sz w:val="24"/>
          <w:szCs w:val="24"/>
        </w:rPr>
        <w:t xml:space="preserve">2015-2016   </w:t>
      </w:r>
      <w:r>
        <w:rPr>
          <w:rFonts w:ascii="Times New Roman" w:hAnsi="Times New Roman"/>
          <w:b/>
          <w:sz w:val="24"/>
          <w:szCs w:val="24"/>
        </w:rPr>
        <w:t>18,5% , 79,8%, 1,7%</w:t>
      </w:r>
    </w:p>
    <w:p w:rsidR="00A30259" w:rsidRPr="00201D76" w:rsidRDefault="00A30259" w:rsidP="00A30259">
      <w:pPr>
        <w:spacing w:after="0"/>
        <w:jc w:val="both"/>
        <w:rPr>
          <w:rFonts w:ascii="Times New Roman" w:hAnsi="Times New Roman"/>
          <w:b/>
          <w:sz w:val="24"/>
          <w:szCs w:val="24"/>
        </w:rPr>
      </w:pPr>
      <w:r>
        <w:rPr>
          <w:rFonts w:ascii="Times New Roman" w:hAnsi="Times New Roman"/>
          <w:b/>
          <w:sz w:val="24"/>
          <w:szCs w:val="24"/>
        </w:rPr>
        <w:t xml:space="preserve">                     </w:t>
      </w:r>
    </w:p>
    <w:p w:rsidR="00A30259" w:rsidRDefault="00A30259" w:rsidP="00A30259">
      <w:pPr>
        <w:spacing w:after="0"/>
        <w:ind w:left="-284" w:firstLine="708"/>
        <w:jc w:val="both"/>
        <w:rPr>
          <w:rFonts w:ascii="Times New Roman" w:hAnsi="Times New Roman"/>
          <w:sz w:val="24"/>
          <w:szCs w:val="24"/>
        </w:rPr>
      </w:pPr>
      <w:r w:rsidRPr="005D11FC">
        <w:rPr>
          <w:rFonts w:ascii="Times New Roman" w:hAnsi="Times New Roman"/>
          <w:sz w:val="24"/>
          <w:szCs w:val="24"/>
        </w:rPr>
        <w:t xml:space="preserve">В ДОУ ведется </w:t>
      </w:r>
      <w:proofErr w:type="spellStart"/>
      <w:r w:rsidRPr="005D11FC">
        <w:rPr>
          <w:rFonts w:ascii="Times New Roman" w:hAnsi="Times New Roman"/>
          <w:sz w:val="24"/>
          <w:szCs w:val="24"/>
        </w:rPr>
        <w:t>коррекционно</w:t>
      </w:r>
      <w:proofErr w:type="spellEnd"/>
      <w:r w:rsidRPr="005D11FC">
        <w:rPr>
          <w:rFonts w:ascii="Times New Roman" w:hAnsi="Times New Roman"/>
          <w:sz w:val="24"/>
          <w:szCs w:val="24"/>
        </w:rPr>
        <w:t xml:space="preserve"> – профилактическая работа по речевому развитию детей осуществляет учитель-логопед О. П. </w:t>
      </w:r>
      <w:proofErr w:type="spellStart"/>
      <w:r w:rsidRPr="005D11FC">
        <w:rPr>
          <w:rFonts w:ascii="Times New Roman" w:hAnsi="Times New Roman"/>
          <w:sz w:val="24"/>
          <w:szCs w:val="24"/>
        </w:rPr>
        <w:t>Буторина</w:t>
      </w:r>
      <w:proofErr w:type="spellEnd"/>
      <w:r w:rsidRPr="005D11FC">
        <w:rPr>
          <w:rFonts w:ascii="Times New Roman" w:hAnsi="Times New Roman"/>
          <w:sz w:val="24"/>
          <w:szCs w:val="24"/>
        </w:rPr>
        <w:t xml:space="preserve">, совместно с воспитателями общеразвивающих групп ДОУ и в рамках </w:t>
      </w:r>
      <w:proofErr w:type="spellStart"/>
      <w:r w:rsidRPr="005D11FC">
        <w:rPr>
          <w:rFonts w:ascii="Times New Roman" w:hAnsi="Times New Roman"/>
          <w:sz w:val="24"/>
          <w:szCs w:val="24"/>
        </w:rPr>
        <w:t>логопункта</w:t>
      </w:r>
      <w:proofErr w:type="spellEnd"/>
      <w:r w:rsidRPr="005D11FC">
        <w:rPr>
          <w:rFonts w:ascii="Times New Roman" w:hAnsi="Times New Roman"/>
          <w:sz w:val="24"/>
          <w:szCs w:val="24"/>
        </w:rPr>
        <w:t xml:space="preserve">. Коррекционная работа ведется на основе программы «Воспитание и обучение детей дошкольного возраста с </w:t>
      </w:r>
      <w:proofErr w:type="spellStart"/>
      <w:r w:rsidRPr="005D11FC">
        <w:rPr>
          <w:rFonts w:ascii="Times New Roman" w:hAnsi="Times New Roman"/>
          <w:sz w:val="24"/>
          <w:szCs w:val="24"/>
        </w:rPr>
        <w:t>фонетико</w:t>
      </w:r>
      <w:proofErr w:type="spellEnd"/>
      <w:r w:rsidRPr="005D11FC">
        <w:rPr>
          <w:rFonts w:ascii="Times New Roman" w:hAnsi="Times New Roman"/>
          <w:sz w:val="24"/>
          <w:szCs w:val="24"/>
        </w:rPr>
        <w:t xml:space="preserve"> – фонематическим недоразвитием» </w:t>
      </w:r>
      <w:proofErr w:type="spellStart"/>
      <w:r w:rsidRPr="005D11FC">
        <w:rPr>
          <w:rFonts w:ascii="Times New Roman" w:hAnsi="Times New Roman"/>
          <w:sz w:val="24"/>
          <w:szCs w:val="24"/>
        </w:rPr>
        <w:t>Т.В.Филичевой</w:t>
      </w:r>
      <w:proofErr w:type="spellEnd"/>
      <w:r w:rsidRPr="005D11FC">
        <w:rPr>
          <w:rFonts w:ascii="Times New Roman" w:hAnsi="Times New Roman"/>
          <w:sz w:val="24"/>
          <w:szCs w:val="24"/>
        </w:rPr>
        <w:t xml:space="preserve">, </w:t>
      </w:r>
      <w:proofErr w:type="spellStart"/>
      <w:r w:rsidRPr="005D11FC">
        <w:rPr>
          <w:rFonts w:ascii="Times New Roman" w:hAnsi="Times New Roman"/>
          <w:sz w:val="24"/>
          <w:szCs w:val="24"/>
        </w:rPr>
        <w:t>Г.В.Чиркиной</w:t>
      </w:r>
      <w:proofErr w:type="spellEnd"/>
      <w:r w:rsidRPr="005D11FC">
        <w:rPr>
          <w:rFonts w:ascii="Times New Roman" w:hAnsi="Times New Roman"/>
          <w:sz w:val="24"/>
          <w:szCs w:val="24"/>
        </w:rPr>
        <w:t xml:space="preserve"> для детей с заключениями ФФН, программы коррекционного обучения «Устранение общего недоразвития речи у детей дошкольного возраста». </w:t>
      </w:r>
      <w:proofErr w:type="spellStart"/>
      <w:r w:rsidRPr="005D11FC">
        <w:rPr>
          <w:rFonts w:ascii="Times New Roman" w:hAnsi="Times New Roman"/>
          <w:sz w:val="24"/>
          <w:szCs w:val="24"/>
        </w:rPr>
        <w:t>Т.В.Филичевой</w:t>
      </w:r>
      <w:proofErr w:type="spellEnd"/>
      <w:r w:rsidRPr="005D11FC">
        <w:rPr>
          <w:rFonts w:ascii="Times New Roman" w:hAnsi="Times New Roman"/>
          <w:sz w:val="24"/>
          <w:szCs w:val="24"/>
        </w:rPr>
        <w:t xml:space="preserve">, </w:t>
      </w:r>
      <w:proofErr w:type="spellStart"/>
      <w:r w:rsidRPr="005D11FC">
        <w:rPr>
          <w:rFonts w:ascii="Times New Roman" w:hAnsi="Times New Roman"/>
          <w:sz w:val="24"/>
          <w:szCs w:val="24"/>
        </w:rPr>
        <w:t>Г.В.Чиркиной</w:t>
      </w:r>
      <w:proofErr w:type="spellEnd"/>
      <w:r w:rsidRPr="005D11FC">
        <w:rPr>
          <w:rFonts w:ascii="Times New Roman" w:hAnsi="Times New Roman"/>
          <w:sz w:val="24"/>
          <w:szCs w:val="24"/>
        </w:rPr>
        <w:t xml:space="preserve"> для детей с заключением ОНР. Для комплексного решения задач по формированию психологической базы речи (развитие произвольного внимания, памяти, мышления) используются следующие технологии: «Система коррекционной работы с детьми с ОНР» С.Н. </w:t>
      </w:r>
      <w:proofErr w:type="spellStart"/>
      <w:r w:rsidRPr="005D11FC">
        <w:rPr>
          <w:rFonts w:ascii="Times New Roman" w:hAnsi="Times New Roman"/>
          <w:sz w:val="24"/>
          <w:szCs w:val="24"/>
        </w:rPr>
        <w:t>Нищевой</w:t>
      </w:r>
      <w:proofErr w:type="spellEnd"/>
      <w:r w:rsidRPr="005D11FC">
        <w:rPr>
          <w:rFonts w:ascii="Times New Roman" w:hAnsi="Times New Roman"/>
          <w:sz w:val="24"/>
          <w:szCs w:val="24"/>
        </w:rPr>
        <w:t xml:space="preserve">; «Коррекционное обучение и воспитание детей с нарушениями речи» </w:t>
      </w:r>
      <w:proofErr w:type="spellStart"/>
      <w:r w:rsidRPr="005D11FC">
        <w:rPr>
          <w:rFonts w:ascii="Times New Roman" w:hAnsi="Times New Roman"/>
          <w:sz w:val="24"/>
          <w:szCs w:val="24"/>
        </w:rPr>
        <w:t>П.А.Каше</w:t>
      </w:r>
      <w:proofErr w:type="spellEnd"/>
      <w:r w:rsidRPr="005D11FC">
        <w:rPr>
          <w:rFonts w:ascii="Times New Roman" w:hAnsi="Times New Roman"/>
          <w:sz w:val="24"/>
          <w:szCs w:val="24"/>
        </w:rPr>
        <w:t xml:space="preserve">. Пособие «Учим говорить правильно» (система коррекции общего недоразвития речи у детей». </w:t>
      </w:r>
      <w:proofErr w:type="spellStart"/>
      <w:r w:rsidRPr="005D11FC">
        <w:rPr>
          <w:rFonts w:ascii="Times New Roman" w:hAnsi="Times New Roman"/>
          <w:sz w:val="24"/>
          <w:szCs w:val="24"/>
        </w:rPr>
        <w:t>Т.А.Ткаченко</w:t>
      </w:r>
      <w:proofErr w:type="spellEnd"/>
      <w:r w:rsidRPr="005D11FC">
        <w:rPr>
          <w:rFonts w:ascii="Times New Roman" w:hAnsi="Times New Roman"/>
          <w:sz w:val="24"/>
          <w:szCs w:val="24"/>
        </w:rPr>
        <w:t xml:space="preserve">. </w:t>
      </w:r>
      <w:r>
        <w:rPr>
          <w:rFonts w:ascii="Times New Roman" w:hAnsi="Times New Roman"/>
          <w:sz w:val="24"/>
          <w:szCs w:val="24"/>
        </w:rPr>
        <w:t xml:space="preserve">Для развития диафрагмального дыхания у детей учитель-логопед применяет технологию «БОС – здоровье». </w:t>
      </w:r>
      <w:r w:rsidRPr="005D11FC">
        <w:rPr>
          <w:rFonts w:ascii="Times New Roman" w:hAnsi="Times New Roman"/>
          <w:sz w:val="24"/>
          <w:szCs w:val="24"/>
        </w:rPr>
        <w:t xml:space="preserve">Коррекционная работа направлена на преодоление речевых и психофизических нарушений проводится на индивидуальных, подгрупповых и фронтальных занятиях в сочетании с наглядными и игровыми приёмами, с использованием </w:t>
      </w:r>
      <w:proofErr w:type="spellStart"/>
      <w:r w:rsidRPr="005D11FC">
        <w:rPr>
          <w:rFonts w:ascii="Times New Roman" w:hAnsi="Times New Roman"/>
          <w:sz w:val="24"/>
          <w:szCs w:val="24"/>
        </w:rPr>
        <w:t>здоровьесберегающих</w:t>
      </w:r>
      <w:proofErr w:type="spellEnd"/>
      <w:r w:rsidRPr="005D11FC">
        <w:rPr>
          <w:rFonts w:ascii="Times New Roman" w:hAnsi="Times New Roman"/>
          <w:sz w:val="24"/>
          <w:szCs w:val="24"/>
        </w:rPr>
        <w:t xml:space="preserve"> технологий (</w:t>
      </w:r>
      <w:proofErr w:type="spellStart"/>
      <w:r w:rsidRPr="005D11FC">
        <w:rPr>
          <w:rFonts w:ascii="Times New Roman" w:hAnsi="Times New Roman"/>
          <w:sz w:val="24"/>
          <w:szCs w:val="24"/>
        </w:rPr>
        <w:t>психогимнастика</w:t>
      </w:r>
      <w:proofErr w:type="spellEnd"/>
      <w:r w:rsidRPr="005D11FC">
        <w:rPr>
          <w:rFonts w:ascii="Times New Roman" w:hAnsi="Times New Roman"/>
          <w:sz w:val="24"/>
          <w:szCs w:val="24"/>
        </w:rPr>
        <w:t xml:space="preserve">, релаксация с использованием аудиозаписи, фонетическая ритмика, пальчиковый </w:t>
      </w:r>
      <w:proofErr w:type="spellStart"/>
      <w:r w:rsidRPr="005D11FC">
        <w:rPr>
          <w:rFonts w:ascii="Times New Roman" w:hAnsi="Times New Roman"/>
          <w:sz w:val="24"/>
          <w:szCs w:val="24"/>
        </w:rPr>
        <w:t>игротренинг</w:t>
      </w:r>
      <w:proofErr w:type="spellEnd"/>
      <w:r w:rsidRPr="005D11FC">
        <w:rPr>
          <w:rFonts w:ascii="Times New Roman" w:hAnsi="Times New Roman"/>
          <w:sz w:val="24"/>
          <w:szCs w:val="24"/>
        </w:rPr>
        <w:t>, динамические паузы), такие занятия отличны от учебно</w:t>
      </w:r>
      <w:r>
        <w:rPr>
          <w:rFonts w:ascii="Times New Roman" w:hAnsi="Times New Roman"/>
          <w:sz w:val="24"/>
          <w:szCs w:val="24"/>
        </w:rPr>
        <w:t>-дисциплинарной</w:t>
      </w:r>
      <w:r w:rsidRPr="005D11FC">
        <w:rPr>
          <w:rFonts w:ascii="Times New Roman" w:hAnsi="Times New Roman"/>
          <w:sz w:val="24"/>
          <w:szCs w:val="24"/>
        </w:rPr>
        <w:t xml:space="preserve"> модели, максимально приближены к игре, так как имеют сюже</w:t>
      </w:r>
      <w:r>
        <w:rPr>
          <w:rFonts w:ascii="Times New Roman" w:hAnsi="Times New Roman"/>
          <w:sz w:val="24"/>
          <w:szCs w:val="24"/>
        </w:rPr>
        <w:t>тно – тематическую организацию.</w:t>
      </w:r>
    </w:p>
    <w:p w:rsidR="00A30259" w:rsidRDefault="00A30259" w:rsidP="00A30259">
      <w:pPr>
        <w:spacing w:after="0"/>
        <w:ind w:left="-284" w:firstLine="708"/>
        <w:jc w:val="both"/>
        <w:rPr>
          <w:rFonts w:ascii="Times New Roman" w:hAnsi="Times New Roman"/>
          <w:sz w:val="24"/>
          <w:szCs w:val="24"/>
        </w:rPr>
      </w:pPr>
      <w:r w:rsidRPr="00436E26">
        <w:rPr>
          <w:rFonts w:ascii="Times New Roman" w:hAnsi="Times New Roman"/>
          <w:sz w:val="24"/>
          <w:szCs w:val="24"/>
        </w:rPr>
        <w:t xml:space="preserve">Развитие речи дошкольников находится в прямой зависимости от организации речевой среды и педагогических воздействий, направленных на освоение ребенком определенного речевого содержания. Необходимо во всех группах усовершенствовать "Речевые центры", где размещены тематический, дидактический, иллюстративный и занимательный материалы, пособия на развитие моторики, дыхания, артикуляционной моторики. Для развития детской речи педагогами, по рекомендациям учителей-логопедов, </w:t>
      </w:r>
      <w:r>
        <w:rPr>
          <w:rFonts w:ascii="Times New Roman" w:hAnsi="Times New Roman"/>
          <w:sz w:val="24"/>
          <w:szCs w:val="24"/>
        </w:rPr>
        <w:t>введены</w:t>
      </w:r>
      <w:r w:rsidRPr="00436E26">
        <w:rPr>
          <w:rFonts w:ascii="Times New Roman" w:hAnsi="Times New Roman"/>
          <w:sz w:val="24"/>
          <w:szCs w:val="24"/>
        </w:rPr>
        <w:t xml:space="preserve"> ежедневные «Речевые минутки», во время которых проводить артикуляционную гимнастику, пальчиковые игры, упражнения на развитие мелкой моторики. Такая работа способствует правильному звукопроизношению, развитию грамматического строя речи, развитию активного словаря, умению задавать вопросы, совершенствованию речи как средства общения. </w:t>
      </w:r>
    </w:p>
    <w:p w:rsidR="00A30259" w:rsidRDefault="00A30259" w:rsidP="00A30259">
      <w:pPr>
        <w:spacing w:after="0"/>
        <w:ind w:left="-284" w:firstLine="708"/>
        <w:jc w:val="both"/>
        <w:rPr>
          <w:rFonts w:ascii="Times New Roman" w:hAnsi="Times New Roman"/>
          <w:sz w:val="24"/>
          <w:szCs w:val="24"/>
        </w:rPr>
      </w:pPr>
      <w:r>
        <w:rPr>
          <w:rFonts w:ascii="Times New Roman" w:hAnsi="Times New Roman"/>
          <w:sz w:val="24"/>
          <w:szCs w:val="24"/>
        </w:rPr>
        <w:t>В дошкольное учреждение зачислен ребенок</w:t>
      </w:r>
      <w:r w:rsidRPr="00436E26">
        <w:rPr>
          <w:rFonts w:ascii="Times New Roman" w:hAnsi="Times New Roman"/>
          <w:sz w:val="24"/>
          <w:szCs w:val="24"/>
        </w:rPr>
        <w:t>-инвалид</w:t>
      </w:r>
      <w:r>
        <w:rPr>
          <w:rFonts w:ascii="Times New Roman" w:hAnsi="Times New Roman"/>
          <w:sz w:val="24"/>
          <w:szCs w:val="24"/>
        </w:rPr>
        <w:t xml:space="preserve"> с диагнозом ДЦП, которому</w:t>
      </w:r>
      <w:r w:rsidRPr="00436E26">
        <w:rPr>
          <w:rFonts w:ascii="Times New Roman" w:hAnsi="Times New Roman"/>
          <w:sz w:val="24"/>
          <w:szCs w:val="24"/>
        </w:rPr>
        <w:t xml:space="preserve"> оказывается помощь специалистов ДОУ согласно индивидуальной программе реабилитации ребенка-инвалида и индивидуального маршрута сопровождения.</w:t>
      </w:r>
    </w:p>
    <w:p w:rsidR="00A30259" w:rsidRDefault="00A30259" w:rsidP="00A30259">
      <w:pPr>
        <w:spacing w:after="0"/>
        <w:ind w:left="-284"/>
        <w:jc w:val="center"/>
        <w:rPr>
          <w:rFonts w:ascii="Times New Roman" w:hAnsi="Times New Roman"/>
          <w:sz w:val="24"/>
          <w:szCs w:val="24"/>
        </w:rPr>
      </w:pPr>
    </w:p>
    <w:p w:rsidR="00A30259" w:rsidRDefault="00A30259" w:rsidP="00A30259">
      <w:pPr>
        <w:spacing w:after="0"/>
        <w:ind w:left="-284"/>
        <w:jc w:val="center"/>
        <w:rPr>
          <w:rFonts w:ascii="Times New Roman" w:hAnsi="Times New Roman"/>
          <w:b/>
          <w:sz w:val="24"/>
          <w:szCs w:val="24"/>
        </w:rPr>
      </w:pPr>
      <w:r w:rsidRPr="005D11FC">
        <w:rPr>
          <w:rFonts w:ascii="Times New Roman" w:hAnsi="Times New Roman"/>
          <w:sz w:val="24"/>
          <w:szCs w:val="24"/>
        </w:rPr>
        <w:t>В ДОУ оказывались дополнительные образовательные услуги:</w:t>
      </w:r>
    </w:p>
    <w:p w:rsidR="00A30259" w:rsidRDefault="00A30259" w:rsidP="00A30259">
      <w:pPr>
        <w:spacing w:after="0"/>
        <w:ind w:left="-284" w:right="566"/>
        <w:jc w:val="center"/>
        <w:rPr>
          <w:rFonts w:ascii="Times New Roman" w:hAnsi="Times New Roman"/>
          <w:b/>
          <w:sz w:val="24"/>
          <w:szCs w:val="24"/>
        </w:rPr>
      </w:pPr>
      <w:r w:rsidRPr="00FE4533">
        <w:rPr>
          <w:rFonts w:ascii="Times New Roman" w:hAnsi="Times New Roman"/>
          <w:b/>
          <w:sz w:val="24"/>
          <w:szCs w:val="24"/>
        </w:rPr>
        <w:t>Дополнительн</w:t>
      </w:r>
      <w:r>
        <w:rPr>
          <w:rFonts w:ascii="Times New Roman" w:hAnsi="Times New Roman"/>
          <w:b/>
          <w:sz w:val="24"/>
          <w:szCs w:val="24"/>
        </w:rPr>
        <w:t>ые образовательные услуги в 2015</w:t>
      </w:r>
      <w:r w:rsidRPr="00FE4533">
        <w:rPr>
          <w:rFonts w:ascii="Times New Roman" w:hAnsi="Times New Roman"/>
          <w:b/>
          <w:sz w:val="24"/>
          <w:szCs w:val="24"/>
        </w:rPr>
        <w:t>-20</w:t>
      </w:r>
      <w:r>
        <w:rPr>
          <w:rFonts w:ascii="Times New Roman" w:hAnsi="Times New Roman"/>
          <w:b/>
          <w:sz w:val="24"/>
          <w:szCs w:val="24"/>
        </w:rPr>
        <w:t>16</w:t>
      </w:r>
      <w:r w:rsidRPr="00FE4533">
        <w:rPr>
          <w:rFonts w:ascii="Times New Roman" w:hAnsi="Times New Roman"/>
          <w:b/>
          <w:sz w:val="24"/>
          <w:szCs w:val="24"/>
        </w:rPr>
        <w:t xml:space="preserve"> уч</w:t>
      </w:r>
      <w:r>
        <w:rPr>
          <w:rFonts w:ascii="Times New Roman" w:hAnsi="Times New Roman"/>
          <w:b/>
          <w:sz w:val="24"/>
          <w:szCs w:val="24"/>
        </w:rPr>
        <w:t xml:space="preserve">ебном </w:t>
      </w:r>
      <w:r w:rsidRPr="00FE4533">
        <w:rPr>
          <w:rFonts w:ascii="Times New Roman" w:hAnsi="Times New Roman"/>
          <w:b/>
          <w:sz w:val="24"/>
          <w:szCs w:val="24"/>
        </w:rPr>
        <w:t>году</w:t>
      </w:r>
    </w:p>
    <w:p w:rsidR="00A30259" w:rsidRDefault="00A30259" w:rsidP="00A30259">
      <w:pPr>
        <w:pStyle w:val="a9"/>
        <w:tabs>
          <w:tab w:val="num" w:pos="0"/>
        </w:tabs>
        <w:ind w:firstLine="851"/>
        <w:jc w:val="both"/>
        <w:rPr>
          <w:rFonts w:ascii="Times New Roman" w:hAnsi="Times New Roman"/>
          <w:sz w:val="24"/>
          <w:szCs w:val="24"/>
        </w:rPr>
      </w:pPr>
    </w:p>
    <w:p w:rsidR="00A30259" w:rsidRDefault="00A30259" w:rsidP="00A30259">
      <w:pPr>
        <w:pStyle w:val="a9"/>
        <w:tabs>
          <w:tab w:val="num" w:pos="0"/>
        </w:tabs>
        <w:ind w:firstLine="851"/>
        <w:jc w:val="both"/>
        <w:rPr>
          <w:rFonts w:ascii="Times New Roman" w:hAnsi="Times New Roman"/>
          <w:b/>
          <w:sz w:val="24"/>
          <w:szCs w:val="24"/>
        </w:rPr>
      </w:pPr>
      <w:r w:rsidRPr="00C76A92">
        <w:rPr>
          <w:rFonts w:ascii="Times New Roman" w:hAnsi="Times New Roman"/>
          <w:sz w:val="24"/>
          <w:szCs w:val="24"/>
        </w:rPr>
        <w:t xml:space="preserve">В 2015-2016 учебном году в дошкольном учреждении были оказаны дополнительные образовательные услуги: шесть на платной основе, три на бесплатной.  </w:t>
      </w:r>
      <w:r w:rsidRPr="00C76A92">
        <w:rPr>
          <w:rFonts w:ascii="Times New Roman" w:hAnsi="Times New Roman"/>
          <w:sz w:val="24"/>
          <w:szCs w:val="24"/>
        </w:rPr>
        <w:lastRenderedPageBreak/>
        <w:t>Охват дополнительными образовательными услугами в дошкольном учреждении составил:</w:t>
      </w:r>
    </w:p>
    <w:p w:rsidR="00A30259" w:rsidRPr="00880287" w:rsidRDefault="00A30259" w:rsidP="00A30259">
      <w:pPr>
        <w:spacing w:after="0"/>
        <w:ind w:left="-284" w:right="566"/>
        <w:jc w:val="center"/>
        <w:rPr>
          <w:rFonts w:ascii="Times New Roman" w:hAnsi="Times New Roman"/>
          <w:b/>
          <w:sz w:val="24"/>
          <w:szCs w:val="24"/>
        </w:rPr>
      </w:pPr>
    </w:p>
    <w:tbl>
      <w:tblPr>
        <w:tblW w:w="10575"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241"/>
        <w:gridCol w:w="2341"/>
      </w:tblGrid>
      <w:tr w:rsidR="00A30259" w:rsidRPr="00EA1167" w:rsidTr="004F63DE">
        <w:tc>
          <w:tcPr>
            <w:tcW w:w="993" w:type="dxa"/>
            <w:vAlign w:val="center"/>
          </w:tcPr>
          <w:p w:rsidR="00A30259" w:rsidRPr="00EA1167" w:rsidRDefault="00A30259" w:rsidP="004F63DE">
            <w:pPr>
              <w:spacing w:after="0"/>
              <w:jc w:val="center"/>
              <w:rPr>
                <w:rFonts w:ascii="Times New Roman" w:hAnsi="Times New Roman"/>
                <w:b/>
                <w:sz w:val="24"/>
                <w:szCs w:val="24"/>
              </w:rPr>
            </w:pPr>
            <w:r w:rsidRPr="00EA1167">
              <w:rPr>
                <w:rFonts w:ascii="Times New Roman" w:hAnsi="Times New Roman"/>
                <w:b/>
                <w:sz w:val="24"/>
                <w:szCs w:val="24"/>
              </w:rPr>
              <w:t>№ п/п</w:t>
            </w:r>
          </w:p>
        </w:tc>
        <w:tc>
          <w:tcPr>
            <w:tcW w:w="7241" w:type="dxa"/>
            <w:vAlign w:val="center"/>
          </w:tcPr>
          <w:p w:rsidR="00A30259" w:rsidRPr="00EA1167" w:rsidRDefault="00A30259" w:rsidP="004F63DE">
            <w:pPr>
              <w:spacing w:after="0"/>
              <w:jc w:val="center"/>
              <w:rPr>
                <w:rFonts w:ascii="Times New Roman" w:hAnsi="Times New Roman"/>
                <w:b/>
                <w:sz w:val="24"/>
                <w:szCs w:val="24"/>
              </w:rPr>
            </w:pPr>
            <w:r w:rsidRPr="00EA1167">
              <w:rPr>
                <w:rFonts w:ascii="Times New Roman" w:hAnsi="Times New Roman"/>
                <w:b/>
                <w:sz w:val="24"/>
                <w:szCs w:val="24"/>
              </w:rPr>
              <w:t>Характеристики</w:t>
            </w:r>
          </w:p>
        </w:tc>
        <w:tc>
          <w:tcPr>
            <w:tcW w:w="2341" w:type="dxa"/>
            <w:vAlign w:val="center"/>
          </w:tcPr>
          <w:p w:rsidR="00A30259" w:rsidRPr="00EA1167" w:rsidRDefault="00A30259" w:rsidP="004F63DE">
            <w:pPr>
              <w:spacing w:after="0"/>
              <w:jc w:val="center"/>
              <w:rPr>
                <w:rFonts w:ascii="Times New Roman" w:hAnsi="Times New Roman"/>
                <w:b/>
                <w:sz w:val="24"/>
                <w:szCs w:val="24"/>
              </w:rPr>
            </w:pPr>
            <w:r w:rsidRPr="00EA1167">
              <w:rPr>
                <w:rFonts w:ascii="Times New Roman" w:hAnsi="Times New Roman"/>
                <w:b/>
                <w:sz w:val="24"/>
                <w:szCs w:val="24"/>
              </w:rPr>
              <w:t>Показатели</w:t>
            </w:r>
          </w:p>
        </w:tc>
      </w:tr>
      <w:tr w:rsidR="00A30259" w:rsidRPr="00EA1167" w:rsidTr="004F63DE">
        <w:tc>
          <w:tcPr>
            <w:tcW w:w="993" w:type="dxa"/>
          </w:tcPr>
          <w:p w:rsidR="00A30259" w:rsidRPr="00EA1167" w:rsidRDefault="00A30259" w:rsidP="004F63DE">
            <w:pPr>
              <w:spacing w:after="0"/>
              <w:jc w:val="center"/>
              <w:rPr>
                <w:rFonts w:ascii="Times New Roman" w:hAnsi="Times New Roman"/>
                <w:b/>
                <w:sz w:val="24"/>
                <w:szCs w:val="24"/>
              </w:rPr>
            </w:pPr>
            <w:r w:rsidRPr="00EA1167">
              <w:rPr>
                <w:rFonts w:ascii="Times New Roman" w:hAnsi="Times New Roman"/>
                <w:b/>
                <w:sz w:val="24"/>
                <w:szCs w:val="24"/>
              </w:rPr>
              <w:t>1.</w:t>
            </w:r>
          </w:p>
        </w:tc>
        <w:tc>
          <w:tcPr>
            <w:tcW w:w="7241" w:type="dxa"/>
          </w:tcPr>
          <w:p w:rsidR="00A30259" w:rsidRPr="00EA1167" w:rsidRDefault="00A30259" w:rsidP="004F63DE">
            <w:pPr>
              <w:spacing w:after="0"/>
              <w:rPr>
                <w:rFonts w:ascii="Times New Roman" w:hAnsi="Times New Roman"/>
                <w:b/>
                <w:i/>
                <w:sz w:val="24"/>
                <w:szCs w:val="24"/>
              </w:rPr>
            </w:pPr>
            <w:r w:rsidRPr="00EA1167">
              <w:rPr>
                <w:rFonts w:ascii="Times New Roman" w:hAnsi="Times New Roman"/>
                <w:b/>
                <w:sz w:val="24"/>
                <w:szCs w:val="24"/>
              </w:rPr>
              <w:t>Количество детей, посещающих кружки  на базе детского сада на бесплатной основе, всего</w:t>
            </w:r>
          </w:p>
        </w:tc>
        <w:tc>
          <w:tcPr>
            <w:tcW w:w="2341" w:type="dxa"/>
            <w:vAlign w:val="center"/>
          </w:tcPr>
          <w:p w:rsidR="00A30259" w:rsidRPr="00EA1167" w:rsidRDefault="00A30259" w:rsidP="004F63DE">
            <w:pPr>
              <w:spacing w:after="0"/>
              <w:jc w:val="center"/>
              <w:rPr>
                <w:rFonts w:ascii="Times New Roman" w:hAnsi="Times New Roman"/>
                <w:sz w:val="24"/>
                <w:szCs w:val="24"/>
              </w:rPr>
            </w:pPr>
            <w:r w:rsidRPr="00EA1167">
              <w:rPr>
                <w:rFonts w:ascii="Times New Roman" w:hAnsi="Times New Roman"/>
                <w:sz w:val="24"/>
                <w:szCs w:val="24"/>
              </w:rPr>
              <w:t>62</w:t>
            </w:r>
          </w:p>
        </w:tc>
      </w:tr>
      <w:tr w:rsidR="00A30259" w:rsidRPr="00EA1167" w:rsidTr="004F63DE">
        <w:tc>
          <w:tcPr>
            <w:tcW w:w="993" w:type="dxa"/>
          </w:tcPr>
          <w:p w:rsidR="00A30259" w:rsidRPr="00EA1167" w:rsidRDefault="00A30259" w:rsidP="004F63DE">
            <w:pPr>
              <w:spacing w:after="0"/>
              <w:jc w:val="center"/>
              <w:rPr>
                <w:rFonts w:ascii="Times New Roman" w:hAnsi="Times New Roman"/>
                <w:sz w:val="24"/>
                <w:szCs w:val="24"/>
              </w:rPr>
            </w:pPr>
            <w:r w:rsidRPr="00EA1167">
              <w:rPr>
                <w:rFonts w:ascii="Times New Roman" w:hAnsi="Times New Roman"/>
                <w:sz w:val="24"/>
                <w:szCs w:val="24"/>
              </w:rPr>
              <w:t>1.1.</w:t>
            </w:r>
          </w:p>
        </w:tc>
        <w:tc>
          <w:tcPr>
            <w:tcW w:w="7241" w:type="dxa"/>
          </w:tcPr>
          <w:p w:rsidR="00A30259" w:rsidRPr="00EA1167" w:rsidRDefault="00A30259" w:rsidP="004F63DE">
            <w:pPr>
              <w:spacing w:after="0"/>
              <w:rPr>
                <w:rFonts w:ascii="Times New Roman" w:hAnsi="Times New Roman"/>
                <w:i/>
                <w:sz w:val="24"/>
                <w:szCs w:val="24"/>
              </w:rPr>
            </w:pPr>
            <w:r w:rsidRPr="00EA1167">
              <w:rPr>
                <w:rFonts w:ascii="Times New Roman" w:hAnsi="Times New Roman"/>
                <w:i/>
                <w:sz w:val="24"/>
                <w:szCs w:val="24"/>
              </w:rPr>
              <w:t>В том числе по направлению</w:t>
            </w:r>
          </w:p>
          <w:p w:rsidR="00A30259" w:rsidRPr="00EA1167" w:rsidRDefault="00A30259" w:rsidP="004F63DE">
            <w:pPr>
              <w:spacing w:after="0"/>
              <w:rPr>
                <w:rFonts w:ascii="Times New Roman" w:hAnsi="Times New Roman"/>
                <w:i/>
                <w:sz w:val="24"/>
                <w:szCs w:val="24"/>
              </w:rPr>
            </w:pPr>
            <w:r w:rsidRPr="00EA1167">
              <w:rPr>
                <w:rFonts w:ascii="Times New Roman" w:hAnsi="Times New Roman"/>
                <w:i/>
                <w:sz w:val="24"/>
                <w:szCs w:val="24"/>
              </w:rPr>
              <w:t>- познавательно-речевого развития</w:t>
            </w:r>
          </w:p>
        </w:tc>
        <w:tc>
          <w:tcPr>
            <w:tcW w:w="2341" w:type="dxa"/>
            <w:vAlign w:val="center"/>
          </w:tcPr>
          <w:p w:rsidR="00A30259" w:rsidRPr="00EA1167" w:rsidRDefault="00A30259" w:rsidP="004F63DE">
            <w:pPr>
              <w:spacing w:after="0"/>
              <w:jc w:val="center"/>
              <w:rPr>
                <w:rFonts w:ascii="Times New Roman" w:hAnsi="Times New Roman"/>
                <w:sz w:val="24"/>
                <w:szCs w:val="24"/>
              </w:rPr>
            </w:pPr>
            <w:r w:rsidRPr="00EA1167">
              <w:rPr>
                <w:rFonts w:ascii="Times New Roman" w:hAnsi="Times New Roman"/>
                <w:sz w:val="24"/>
                <w:szCs w:val="24"/>
              </w:rPr>
              <w:t>48</w:t>
            </w:r>
          </w:p>
        </w:tc>
      </w:tr>
      <w:tr w:rsidR="00A30259" w:rsidRPr="00EA1167" w:rsidTr="004F63DE">
        <w:tc>
          <w:tcPr>
            <w:tcW w:w="993" w:type="dxa"/>
          </w:tcPr>
          <w:p w:rsidR="00A30259" w:rsidRPr="00EA1167" w:rsidRDefault="00A30259" w:rsidP="004F63DE">
            <w:pPr>
              <w:spacing w:after="0"/>
              <w:jc w:val="center"/>
              <w:rPr>
                <w:rFonts w:ascii="Times New Roman" w:hAnsi="Times New Roman"/>
                <w:sz w:val="24"/>
                <w:szCs w:val="24"/>
              </w:rPr>
            </w:pPr>
            <w:r w:rsidRPr="00EA1167">
              <w:rPr>
                <w:rFonts w:ascii="Times New Roman" w:hAnsi="Times New Roman"/>
                <w:sz w:val="24"/>
                <w:szCs w:val="24"/>
              </w:rPr>
              <w:t>1.2.</w:t>
            </w:r>
          </w:p>
        </w:tc>
        <w:tc>
          <w:tcPr>
            <w:tcW w:w="7241" w:type="dxa"/>
          </w:tcPr>
          <w:p w:rsidR="00A30259" w:rsidRPr="00EA1167" w:rsidRDefault="00A30259" w:rsidP="004F63DE">
            <w:pPr>
              <w:spacing w:after="0"/>
              <w:rPr>
                <w:rFonts w:ascii="Times New Roman" w:hAnsi="Times New Roman"/>
                <w:i/>
                <w:sz w:val="24"/>
                <w:szCs w:val="24"/>
              </w:rPr>
            </w:pPr>
            <w:r w:rsidRPr="00EA1167">
              <w:rPr>
                <w:rFonts w:ascii="Times New Roman" w:hAnsi="Times New Roman"/>
                <w:i/>
                <w:sz w:val="24"/>
                <w:szCs w:val="24"/>
              </w:rPr>
              <w:t>- художественно-эстетического развития</w:t>
            </w:r>
          </w:p>
        </w:tc>
        <w:tc>
          <w:tcPr>
            <w:tcW w:w="2341" w:type="dxa"/>
            <w:vAlign w:val="center"/>
          </w:tcPr>
          <w:p w:rsidR="00A30259" w:rsidRPr="00EA1167" w:rsidRDefault="00A30259" w:rsidP="004F63DE">
            <w:pPr>
              <w:spacing w:after="0"/>
              <w:jc w:val="center"/>
              <w:rPr>
                <w:rFonts w:ascii="Times New Roman" w:hAnsi="Times New Roman"/>
                <w:sz w:val="24"/>
                <w:szCs w:val="24"/>
              </w:rPr>
            </w:pPr>
            <w:r w:rsidRPr="00EA1167">
              <w:rPr>
                <w:rFonts w:ascii="Times New Roman" w:hAnsi="Times New Roman"/>
                <w:sz w:val="24"/>
                <w:szCs w:val="24"/>
              </w:rPr>
              <w:t>14</w:t>
            </w:r>
          </w:p>
        </w:tc>
      </w:tr>
      <w:tr w:rsidR="00A30259" w:rsidRPr="00EA1167" w:rsidTr="004F63DE">
        <w:tc>
          <w:tcPr>
            <w:tcW w:w="993" w:type="dxa"/>
          </w:tcPr>
          <w:p w:rsidR="00A30259" w:rsidRPr="00EA1167" w:rsidRDefault="00A30259" w:rsidP="004F63DE">
            <w:pPr>
              <w:spacing w:after="0"/>
              <w:jc w:val="center"/>
              <w:rPr>
                <w:rFonts w:ascii="Times New Roman" w:hAnsi="Times New Roman"/>
                <w:sz w:val="24"/>
                <w:szCs w:val="24"/>
              </w:rPr>
            </w:pPr>
            <w:r w:rsidRPr="00EA1167">
              <w:rPr>
                <w:rFonts w:ascii="Times New Roman" w:hAnsi="Times New Roman"/>
                <w:sz w:val="24"/>
                <w:szCs w:val="24"/>
              </w:rPr>
              <w:t>1.3.</w:t>
            </w:r>
          </w:p>
        </w:tc>
        <w:tc>
          <w:tcPr>
            <w:tcW w:w="7241" w:type="dxa"/>
          </w:tcPr>
          <w:p w:rsidR="00A30259" w:rsidRPr="00EA1167" w:rsidRDefault="00A30259" w:rsidP="004F63DE">
            <w:pPr>
              <w:spacing w:after="0"/>
              <w:rPr>
                <w:rFonts w:ascii="Times New Roman" w:hAnsi="Times New Roman"/>
                <w:i/>
                <w:sz w:val="24"/>
                <w:szCs w:val="24"/>
              </w:rPr>
            </w:pPr>
            <w:r w:rsidRPr="00EA1167">
              <w:rPr>
                <w:rFonts w:ascii="Times New Roman" w:hAnsi="Times New Roman"/>
                <w:i/>
                <w:sz w:val="24"/>
                <w:szCs w:val="24"/>
              </w:rPr>
              <w:t>- физкультурно-оздоровительного развития</w:t>
            </w:r>
          </w:p>
        </w:tc>
        <w:tc>
          <w:tcPr>
            <w:tcW w:w="2341" w:type="dxa"/>
            <w:vAlign w:val="center"/>
          </w:tcPr>
          <w:p w:rsidR="00A30259" w:rsidRPr="00EA1167" w:rsidRDefault="00A30259" w:rsidP="004F63DE">
            <w:pPr>
              <w:spacing w:after="0"/>
              <w:jc w:val="center"/>
              <w:rPr>
                <w:rFonts w:ascii="Times New Roman" w:hAnsi="Times New Roman"/>
                <w:sz w:val="24"/>
                <w:szCs w:val="24"/>
              </w:rPr>
            </w:pPr>
            <w:r w:rsidRPr="00EA1167">
              <w:rPr>
                <w:rFonts w:ascii="Times New Roman" w:hAnsi="Times New Roman"/>
                <w:sz w:val="24"/>
                <w:szCs w:val="24"/>
              </w:rPr>
              <w:t>-</w:t>
            </w:r>
          </w:p>
        </w:tc>
      </w:tr>
      <w:tr w:rsidR="00A30259" w:rsidRPr="00EA1167" w:rsidTr="004F63DE">
        <w:tc>
          <w:tcPr>
            <w:tcW w:w="993" w:type="dxa"/>
          </w:tcPr>
          <w:p w:rsidR="00A30259" w:rsidRPr="00EA1167" w:rsidRDefault="00A30259" w:rsidP="004F63DE">
            <w:pPr>
              <w:spacing w:after="0"/>
              <w:jc w:val="center"/>
              <w:rPr>
                <w:rFonts w:ascii="Times New Roman" w:hAnsi="Times New Roman"/>
                <w:sz w:val="24"/>
                <w:szCs w:val="24"/>
              </w:rPr>
            </w:pPr>
            <w:r w:rsidRPr="00EA1167">
              <w:rPr>
                <w:rFonts w:ascii="Times New Roman" w:hAnsi="Times New Roman"/>
                <w:sz w:val="24"/>
                <w:szCs w:val="24"/>
              </w:rPr>
              <w:t>1.4.</w:t>
            </w:r>
          </w:p>
        </w:tc>
        <w:tc>
          <w:tcPr>
            <w:tcW w:w="7241" w:type="dxa"/>
          </w:tcPr>
          <w:p w:rsidR="00A30259" w:rsidRPr="00EA1167" w:rsidRDefault="00A30259" w:rsidP="004F63DE">
            <w:pPr>
              <w:spacing w:after="0"/>
              <w:rPr>
                <w:rFonts w:ascii="Times New Roman" w:hAnsi="Times New Roman"/>
                <w:i/>
                <w:sz w:val="24"/>
                <w:szCs w:val="24"/>
              </w:rPr>
            </w:pPr>
            <w:r w:rsidRPr="00EA1167">
              <w:rPr>
                <w:rFonts w:ascii="Times New Roman" w:hAnsi="Times New Roman"/>
                <w:i/>
                <w:sz w:val="24"/>
                <w:szCs w:val="24"/>
              </w:rPr>
              <w:t>- другое</w:t>
            </w:r>
          </w:p>
        </w:tc>
        <w:tc>
          <w:tcPr>
            <w:tcW w:w="2341" w:type="dxa"/>
            <w:vAlign w:val="center"/>
          </w:tcPr>
          <w:p w:rsidR="00A30259" w:rsidRPr="00EA1167" w:rsidRDefault="00A30259" w:rsidP="004F63DE">
            <w:pPr>
              <w:spacing w:after="0"/>
              <w:jc w:val="center"/>
              <w:rPr>
                <w:rFonts w:ascii="Times New Roman" w:hAnsi="Times New Roman"/>
                <w:sz w:val="24"/>
                <w:szCs w:val="24"/>
              </w:rPr>
            </w:pPr>
            <w:r w:rsidRPr="00EA1167">
              <w:rPr>
                <w:rFonts w:ascii="Times New Roman" w:hAnsi="Times New Roman"/>
                <w:sz w:val="24"/>
                <w:szCs w:val="24"/>
              </w:rPr>
              <w:t>-</w:t>
            </w:r>
          </w:p>
        </w:tc>
      </w:tr>
      <w:tr w:rsidR="00A30259" w:rsidRPr="00EA1167" w:rsidTr="004F63DE">
        <w:tc>
          <w:tcPr>
            <w:tcW w:w="993" w:type="dxa"/>
          </w:tcPr>
          <w:p w:rsidR="00A30259" w:rsidRPr="00EA1167" w:rsidRDefault="00A30259" w:rsidP="004F63DE">
            <w:pPr>
              <w:spacing w:after="0"/>
              <w:jc w:val="center"/>
              <w:rPr>
                <w:rFonts w:ascii="Times New Roman" w:hAnsi="Times New Roman"/>
                <w:b/>
                <w:sz w:val="24"/>
                <w:szCs w:val="24"/>
              </w:rPr>
            </w:pPr>
            <w:r w:rsidRPr="00EA1167">
              <w:rPr>
                <w:rFonts w:ascii="Times New Roman" w:hAnsi="Times New Roman"/>
                <w:b/>
                <w:sz w:val="24"/>
                <w:szCs w:val="24"/>
              </w:rPr>
              <w:t>2.</w:t>
            </w:r>
          </w:p>
        </w:tc>
        <w:tc>
          <w:tcPr>
            <w:tcW w:w="7241" w:type="dxa"/>
          </w:tcPr>
          <w:p w:rsidR="00A30259" w:rsidRPr="00EA1167" w:rsidRDefault="00A30259" w:rsidP="004F63DE">
            <w:pPr>
              <w:spacing w:after="0"/>
              <w:rPr>
                <w:rFonts w:ascii="Times New Roman" w:hAnsi="Times New Roman"/>
                <w:b/>
                <w:sz w:val="24"/>
                <w:szCs w:val="24"/>
              </w:rPr>
            </w:pPr>
            <w:r w:rsidRPr="00EA1167">
              <w:rPr>
                <w:rFonts w:ascii="Times New Roman" w:hAnsi="Times New Roman"/>
                <w:b/>
                <w:sz w:val="24"/>
                <w:szCs w:val="24"/>
              </w:rPr>
              <w:t>Доля (%) детей, посещающих кружки на бесплатной основе</w:t>
            </w:r>
          </w:p>
        </w:tc>
        <w:tc>
          <w:tcPr>
            <w:tcW w:w="2341" w:type="dxa"/>
            <w:vAlign w:val="center"/>
          </w:tcPr>
          <w:p w:rsidR="00A30259" w:rsidRPr="00EA1167" w:rsidRDefault="00A30259" w:rsidP="004F63DE">
            <w:pPr>
              <w:spacing w:after="0"/>
              <w:jc w:val="center"/>
              <w:rPr>
                <w:rFonts w:ascii="Times New Roman" w:hAnsi="Times New Roman"/>
                <w:b/>
                <w:sz w:val="24"/>
                <w:szCs w:val="24"/>
              </w:rPr>
            </w:pPr>
            <w:r>
              <w:rPr>
                <w:rFonts w:ascii="Times New Roman" w:hAnsi="Times New Roman"/>
                <w:b/>
                <w:sz w:val="24"/>
                <w:szCs w:val="24"/>
              </w:rPr>
              <w:t>24</w:t>
            </w:r>
            <w:r w:rsidRPr="00EA1167">
              <w:rPr>
                <w:rFonts w:ascii="Times New Roman" w:hAnsi="Times New Roman"/>
                <w:b/>
                <w:sz w:val="24"/>
                <w:szCs w:val="24"/>
              </w:rPr>
              <w:t>%</w:t>
            </w:r>
          </w:p>
        </w:tc>
      </w:tr>
      <w:tr w:rsidR="00A30259" w:rsidRPr="00EA1167" w:rsidTr="004F63DE">
        <w:tc>
          <w:tcPr>
            <w:tcW w:w="993" w:type="dxa"/>
          </w:tcPr>
          <w:p w:rsidR="00A30259" w:rsidRPr="00EA1167" w:rsidRDefault="00A30259" w:rsidP="004F63DE">
            <w:pPr>
              <w:spacing w:after="0"/>
              <w:jc w:val="center"/>
              <w:rPr>
                <w:rFonts w:ascii="Times New Roman" w:hAnsi="Times New Roman"/>
                <w:b/>
                <w:sz w:val="24"/>
                <w:szCs w:val="24"/>
              </w:rPr>
            </w:pPr>
            <w:r w:rsidRPr="00EA1167">
              <w:rPr>
                <w:rFonts w:ascii="Times New Roman" w:hAnsi="Times New Roman"/>
                <w:b/>
                <w:sz w:val="24"/>
                <w:szCs w:val="24"/>
              </w:rPr>
              <w:t>3.</w:t>
            </w:r>
          </w:p>
        </w:tc>
        <w:tc>
          <w:tcPr>
            <w:tcW w:w="7241" w:type="dxa"/>
          </w:tcPr>
          <w:p w:rsidR="00A30259" w:rsidRPr="00EA1167" w:rsidRDefault="00A30259" w:rsidP="004F63DE">
            <w:pPr>
              <w:spacing w:after="0"/>
              <w:rPr>
                <w:rFonts w:ascii="Times New Roman" w:hAnsi="Times New Roman"/>
                <w:b/>
                <w:sz w:val="24"/>
                <w:szCs w:val="24"/>
              </w:rPr>
            </w:pPr>
            <w:r w:rsidRPr="00EA1167">
              <w:rPr>
                <w:rFonts w:ascii="Times New Roman" w:hAnsi="Times New Roman"/>
                <w:b/>
                <w:sz w:val="24"/>
                <w:szCs w:val="24"/>
              </w:rPr>
              <w:t>Количество детей, посещающих кружки дополнительного образования на базе детского сада на платной основе</w:t>
            </w:r>
          </w:p>
        </w:tc>
        <w:tc>
          <w:tcPr>
            <w:tcW w:w="2341" w:type="dxa"/>
            <w:vAlign w:val="center"/>
          </w:tcPr>
          <w:p w:rsidR="00A30259" w:rsidRPr="00EA1167" w:rsidRDefault="00A30259" w:rsidP="004F63DE">
            <w:pPr>
              <w:spacing w:after="0"/>
              <w:jc w:val="center"/>
              <w:rPr>
                <w:rFonts w:ascii="Times New Roman" w:hAnsi="Times New Roman"/>
                <w:sz w:val="24"/>
                <w:szCs w:val="24"/>
              </w:rPr>
            </w:pPr>
            <w:r>
              <w:rPr>
                <w:rFonts w:ascii="Times New Roman" w:hAnsi="Times New Roman"/>
                <w:sz w:val="24"/>
                <w:szCs w:val="24"/>
              </w:rPr>
              <w:t>262</w:t>
            </w:r>
          </w:p>
        </w:tc>
      </w:tr>
      <w:tr w:rsidR="00A30259" w:rsidRPr="00EA1167" w:rsidTr="004F63DE">
        <w:tc>
          <w:tcPr>
            <w:tcW w:w="993" w:type="dxa"/>
          </w:tcPr>
          <w:p w:rsidR="00A30259" w:rsidRPr="00EA1167" w:rsidRDefault="00A30259" w:rsidP="004F63DE">
            <w:pPr>
              <w:spacing w:after="0"/>
              <w:jc w:val="center"/>
              <w:rPr>
                <w:rFonts w:ascii="Times New Roman" w:hAnsi="Times New Roman"/>
                <w:sz w:val="24"/>
                <w:szCs w:val="24"/>
              </w:rPr>
            </w:pPr>
            <w:r w:rsidRPr="00EA1167">
              <w:rPr>
                <w:rFonts w:ascii="Times New Roman" w:hAnsi="Times New Roman"/>
                <w:sz w:val="24"/>
                <w:szCs w:val="24"/>
              </w:rPr>
              <w:t>3.1.</w:t>
            </w:r>
          </w:p>
        </w:tc>
        <w:tc>
          <w:tcPr>
            <w:tcW w:w="7241" w:type="dxa"/>
          </w:tcPr>
          <w:p w:rsidR="00A30259" w:rsidRPr="00EA1167" w:rsidRDefault="00A30259" w:rsidP="004F63DE">
            <w:pPr>
              <w:spacing w:after="0"/>
              <w:rPr>
                <w:rFonts w:ascii="Times New Roman" w:hAnsi="Times New Roman"/>
                <w:i/>
                <w:sz w:val="24"/>
                <w:szCs w:val="24"/>
              </w:rPr>
            </w:pPr>
            <w:r w:rsidRPr="00EA1167">
              <w:rPr>
                <w:rFonts w:ascii="Times New Roman" w:hAnsi="Times New Roman"/>
                <w:i/>
                <w:sz w:val="24"/>
                <w:szCs w:val="24"/>
              </w:rPr>
              <w:t>В том числе по направлению</w:t>
            </w:r>
          </w:p>
          <w:p w:rsidR="00A30259" w:rsidRPr="00EA1167" w:rsidRDefault="00A30259" w:rsidP="004F63DE">
            <w:pPr>
              <w:spacing w:after="0"/>
              <w:rPr>
                <w:rFonts w:ascii="Times New Roman" w:hAnsi="Times New Roman"/>
                <w:i/>
                <w:sz w:val="24"/>
                <w:szCs w:val="24"/>
              </w:rPr>
            </w:pPr>
            <w:r w:rsidRPr="00EA1167">
              <w:rPr>
                <w:rFonts w:ascii="Times New Roman" w:hAnsi="Times New Roman"/>
                <w:i/>
                <w:sz w:val="24"/>
                <w:szCs w:val="24"/>
              </w:rPr>
              <w:t>- познавательно-речевого развития</w:t>
            </w:r>
          </w:p>
        </w:tc>
        <w:tc>
          <w:tcPr>
            <w:tcW w:w="2341" w:type="dxa"/>
            <w:vAlign w:val="center"/>
          </w:tcPr>
          <w:p w:rsidR="00A30259" w:rsidRPr="00EA1167" w:rsidRDefault="00A30259" w:rsidP="004F63DE">
            <w:pPr>
              <w:spacing w:after="0"/>
              <w:jc w:val="center"/>
              <w:rPr>
                <w:rFonts w:ascii="Times New Roman" w:hAnsi="Times New Roman"/>
                <w:sz w:val="24"/>
                <w:szCs w:val="24"/>
              </w:rPr>
            </w:pPr>
            <w:r w:rsidRPr="00EA1167">
              <w:rPr>
                <w:rFonts w:ascii="Times New Roman" w:hAnsi="Times New Roman"/>
                <w:sz w:val="24"/>
                <w:szCs w:val="24"/>
              </w:rPr>
              <w:t>-</w:t>
            </w:r>
          </w:p>
        </w:tc>
      </w:tr>
      <w:tr w:rsidR="00A30259" w:rsidRPr="00EA1167" w:rsidTr="004F63DE">
        <w:tc>
          <w:tcPr>
            <w:tcW w:w="993" w:type="dxa"/>
          </w:tcPr>
          <w:p w:rsidR="00A30259" w:rsidRPr="00EA1167" w:rsidRDefault="00A30259" w:rsidP="004F63DE">
            <w:pPr>
              <w:spacing w:after="0"/>
              <w:jc w:val="center"/>
              <w:rPr>
                <w:rFonts w:ascii="Times New Roman" w:hAnsi="Times New Roman"/>
                <w:sz w:val="24"/>
                <w:szCs w:val="24"/>
              </w:rPr>
            </w:pPr>
            <w:r w:rsidRPr="00EA1167">
              <w:rPr>
                <w:rFonts w:ascii="Times New Roman" w:hAnsi="Times New Roman"/>
                <w:sz w:val="24"/>
                <w:szCs w:val="24"/>
              </w:rPr>
              <w:t>3.2.</w:t>
            </w:r>
          </w:p>
        </w:tc>
        <w:tc>
          <w:tcPr>
            <w:tcW w:w="7241" w:type="dxa"/>
          </w:tcPr>
          <w:p w:rsidR="00A30259" w:rsidRPr="00EA1167" w:rsidRDefault="00A30259" w:rsidP="004F63DE">
            <w:pPr>
              <w:spacing w:after="0"/>
              <w:rPr>
                <w:rFonts w:ascii="Times New Roman" w:hAnsi="Times New Roman"/>
                <w:i/>
                <w:sz w:val="24"/>
                <w:szCs w:val="24"/>
              </w:rPr>
            </w:pPr>
            <w:r w:rsidRPr="00EA1167">
              <w:rPr>
                <w:rFonts w:ascii="Times New Roman" w:hAnsi="Times New Roman"/>
                <w:i/>
                <w:sz w:val="24"/>
                <w:szCs w:val="24"/>
              </w:rPr>
              <w:t>- художественно-эстетического развития</w:t>
            </w:r>
          </w:p>
        </w:tc>
        <w:tc>
          <w:tcPr>
            <w:tcW w:w="2341" w:type="dxa"/>
            <w:vAlign w:val="center"/>
          </w:tcPr>
          <w:p w:rsidR="00A30259" w:rsidRPr="00EA1167" w:rsidRDefault="00A30259" w:rsidP="004F63DE">
            <w:pPr>
              <w:spacing w:after="0"/>
              <w:jc w:val="center"/>
              <w:rPr>
                <w:rFonts w:ascii="Times New Roman" w:hAnsi="Times New Roman"/>
                <w:sz w:val="24"/>
                <w:szCs w:val="24"/>
              </w:rPr>
            </w:pPr>
            <w:r w:rsidRPr="00EA1167">
              <w:rPr>
                <w:rFonts w:ascii="Times New Roman" w:hAnsi="Times New Roman"/>
                <w:sz w:val="24"/>
                <w:szCs w:val="24"/>
              </w:rPr>
              <w:t>20</w:t>
            </w:r>
          </w:p>
        </w:tc>
      </w:tr>
      <w:tr w:rsidR="00A30259" w:rsidRPr="00EA1167" w:rsidTr="004F63DE">
        <w:tc>
          <w:tcPr>
            <w:tcW w:w="993" w:type="dxa"/>
          </w:tcPr>
          <w:p w:rsidR="00A30259" w:rsidRPr="00EA1167" w:rsidRDefault="00A30259" w:rsidP="004F63DE">
            <w:pPr>
              <w:spacing w:after="0"/>
              <w:jc w:val="center"/>
              <w:rPr>
                <w:rFonts w:ascii="Times New Roman" w:hAnsi="Times New Roman"/>
                <w:sz w:val="24"/>
                <w:szCs w:val="24"/>
              </w:rPr>
            </w:pPr>
            <w:r w:rsidRPr="00EA1167">
              <w:rPr>
                <w:rFonts w:ascii="Times New Roman" w:hAnsi="Times New Roman"/>
                <w:sz w:val="24"/>
                <w:szCs w:val="24"/>
              </w:rPr>
              <w:t>3.3.</w:t>
            </w:r>
          </w:p>
        </w:tc>
        <w:tc>
          <w:tcPr>
            <w:tcW w:w="7241" w:type="dxa"/>
          </w:tcPr>
          <w:p w:rsidR="00A30259" w:rsidRPr="00EA1167" w:rsidRDefault="00A30259" w:rsidP="004F63DE">
            <w:pPr>
              <w:spacing w:after="0"/>
              <w:rPr>
                <w:rFonts w:ascii="Times New Roman" w:hAnsi="Times New Roman"/>
                <w:i/>
                <w:sz w:val="24"/>
                <w:szCs w:val="24"/>
              </w:rPr>
            </w:pPr>
            <w:r w:rsidRPr="00EA1167">
              <w:rPr>
                <w:rFonts w:ascii="Times New Roman" w:hAnsi="Times New Roman"/>
                <w:i/>
                <w:sz w:val="24"/>
                <w:szCs w:val="24"/>
              </w:rPr>
              <w:t>- физкультурно-оздоровительного развития</w:t>
            </w:r>
          </w:p>
        </w:tc>
        <w:tc>
          <w:tcPr>
            <w:tcW w:w="2341" w:type="dxa"/>
            <w:vAlign w:val="center"/>
          </w:tcPr>
          <w:p w:rsidR="00A30259" w:rsidRPr="00EA1167" w:rsidRDefault="00A30259" w:rsidP="004F63DE">
            <w:pPr>
              <w:spacing w:after="0"/>
              <w:jc w:val="center"/>
              <w:rPr>
                <w:rFonts w:ascii="Times New Roman" w:hAnsi="Times New Roman"/>
                <w:sz w:val="24"/>
                <w:szCs w:val="24"/>
              </w:rPr>
            </w:pPr>
            <w:r w:rsidRPr="00EA1167">
              <w:rPr>
                <w:rFonts w:ascii="Times New Roman" w:hAnsi="Times New Roman"/>
                <w:sz w:val="24"/>
                <w:szCs w:val="24"/>
              </w:rPr>
              <w:t>240</w:t>
            </w:r>
          </w:p>
        </w:tc>
      </w:tr>
      <w:tr w:rsidR="00A30259" w:rsidRPr="00EA1167" w:rsidTr="004F63DE">
        <w:tc>
          <w:tcPr>
            <w:tcW w:w="993" w:type="dxa"/>
          </w:tcPr>
          <w:p w:rsidR="00A30259" w:rsidRPr="00EA1167" w:rsidRDefault="00A30259" w:rsidP="004F63DE">
            <w:pPr>
              <w:spacing w:after="0"/>
              <w:jc w:val="center"/>
              <w:rPr>
                <w:rFonts w:ascii="Times New Roman" w:hAnsi="Times New Roman"/>
                <w:sz w:val="24"/>
                <w:szCs w:val="24"/>
              </w:rPr>
            </w:pPr>
            <w:r w:rsidRPr="00EA1167">
              <w:rPr>
                <w:rFonts w:ascii="Times New Roman" w:hAnsi="Times New Roman"/>
                <w:sz w:val="24"/>
                <w:szCs w:val="24"/>
              </w:rPr>
              <w:t>3.4.</w:t>
            </w:r>
          </w:p>
        </w:tc>
        <w:tc>
          <w:tcPr>
            <w:tcW w:w="7241" w:type="dxa"/>
          </w:tcPr>
          <w:p w:rsidR="00A30259" w:rsidRPr="00EA1167" w:rsidRDefault="00A30259" w:rsidP="004F63DE">
            <w:pPr>
              <w:spacing w:after="0"/>
              <w:rPr>
                <w:rFonts w:ascii="Times New Roman" w:hAnsi="Times New Roman"/>
                <w:i/>
                <w:sz w:val="24"/>
                <w:szCs w:val="24"/>
              </w:rPr>
            </w:pPr>
            <w:r w:rsidRPr="00EA1167">
              <w:rPr>
                <w:rFonts w:ascii="Times New Roman" w:hAnsi="Times New Roman"/>
                <w:i/>
                <w:sz w:val="24"/>
                <w:szCs w:val="24"/>
              </w:rPr>
              <w:t>- другое</w:t>
            </w:r>
          </w:p>
        </w:tc>
        <w:tc>
          <w:tcPr>
            <w:tcW w:w="2341" w:type="dxa"/>
            <w:vAlign w:val="center"/>
          </w:tcPr>
          <w:p w:rsidR="00A30259" w:rsidRPr="00EA1167" w:rsidRDefault="00A30259" w:rsidP="004F63DE">
            <w:pPr>
              <w:spacing w:after="0"/>
              <w:jc w:val="center"/>
              <w:rPr>
                <w:rFonts w:ascii="Times New Roman" w:hAnsi="Times New Roman"/>
                <w:sz w:val="24"/>
                <w:szCs w:val="24"/>
              </w:rPr>
            </w:pPr>
            <w:r w:rsidRPr="00EA1167">
              <w:rPr>
                <w:rFonts w:ascii="Times New Roman" w:hAnsi="Times New Roman"/>
                <w:sz w:val="24"/>
                <w:szCs w:val="24"/>
              </w:rPr>
              <w:t>24</w:t>
            </w:r>
          </w:p>
        </w:tc>
      </w:tr>
      <w:tr w:rsidR="00A30259" w:rsidRPr="00EA1167" w:rsidTr="004F63DE">
        <w:tc>
          <w:tcPr>
            <w:tcW w:w="993" w:type="dxa"/>
          </w:tcPr>
          <w:p w:rsidR="00A30259" w:rsidRPr="00EA1167" w:rsidRDefault="00A30259" w:rsidP="004F63DE">
            <w:pPr>
              <w:spacing w:after="0"/>
              <w:jc w:val="center"/>
              <w:rPr>
                <w:rFonts w:ascii="Times New Roman" w:hAnsi="Times New Roman"/>
                <w:b/>
                <w:sz w:val="24"/>
                <w:szCs w:val="24"/>
              </w:rPr>
            </w:pPr>
            <w:r w:rsidRPr="00EA1167">
              <w:rPr>
                <w:rFonts w:ascii="Times New Roman" w:hAnsi="Times New Roman"/>
                <w:b/>
                <w:sz w:val="24"/>
                <w:szCs w:val="24"/>
              </w:rPr>
              <w:t>4.</w:t>
            </w:r>
          </w:p>
        </w:tc>
        <w:tc>
          <w:tcPr>
            <w:tcW w:w="7241" w:type="dxa"/>
          </w:tcPr>
          <w:p w:rsidR="00A30259" w:rsidRPr="00EA1167" w:rsidRDefault="00A30259" w:rsidP="004F63DE">
            <w:pPr>
              <w:spacing w:after="0"/>
              <w:rPr>
                <w:rFonts w:ascii="Times New Roman" w:hAnsi="Times New Roman"/>
                <w:b/>
                <w:sz w:val="24"/>
                <w:szCs w:val="24"/>
              </w:rPr>
            </w:pPr>
            <w:r w:rsidRPr="00EA1167">
              <w:rPr>
                <w:rFonts w:ascii="Times New Roman" w:hAnsi="Times New Roman"/>
                <w:b/>
                <w:sz w:val="24"/>
                <w:szCs w:val="24"/>
              </w:rPr>
              <w:t>Доля (%) детей, посещающих кружки дополнительного образования на базе детского сада на платной основе</w:t>
            </w:r>
          </w:p>
        </w:tc>
        <w:tc>
          <w:tcPr>
            <w:tcW w:w="2341" w:type="dxa"/>
            <w:vAlign w:val="center"/>
          </w:tcPr>
          <w:p w:rsidR="00A30259" w:rsidRPr="00EA1167" w:rsidRDefault="00A30259" w:rsidP="004F63DE">
            <w:pPr>
              <w:spacing w:after="0"/>
              <w:jc w:val="center"/>
              <w:rPr>
                <w:rFonts w:ascii="Times New Roman" w:hAnsi="Times New Roman"/>
                <w:b/>
                <w:sz w:val="24"/>
                <w:szCs w:val="24"/>
              </w:rPr>
            </w:pPr>
            <w:r w:rsidRPr="00EA1167">
              <w:rPr>
                <w:rFonts w:ascii="Times New Roman" w:hAnsi="Times New Roman"/>
                <w:b/>
                <w:sz w:val="24"/>
                <w:szCs w:val="24"/>
              </w:rPr>
              <w:t>100%</w:t>
            </w:r>
          </w:p>
        </w:tc>
      </w:tr>
    </w:tbl>
    <w:p w:rsidR="00A30259" w:rsidRPr="00FE4533" w:rsidRDefault="00A30259" w:rsidP="00A30259">
      <w:pPr>
        <w:spacing w:after="0"/>
        <w:jc w:val="both"/>
        <w:rPr>
          <w:rFonts w:ascii="Times New Roman" w:hAnsi="Times New Roman"/>
          <w:sz w:val="24"/>
          <w:szCs w:val="24"/>
        </w:rPr>
      </w:pPr>
    </w:p>
    <w:p w:rsidR="00A30259" w:rsidRPr="00CB6EBD" w:rsidRDefault="00A30259" w:rsidP="00A30259">
      <w:pPr>
        <w:spacing w:after="0"/>
        <w:ind w:firstLine="851"/>
        <w:jc w:val="center"/>
        <w:rPr>
          <w:rFonts w:ascii="Times New Roman" w:hAnsi="Times New Roman"/>
          <w:b/>
          <w:sz w:val="24"/>
          <w:szCs w:val="24"/>
        </w:rPr>
      </w:pPr>
      <w:r w:rsidRPr="00CB6EBD">
        <w:rPr>
          <w:rFonts w:ascii="Times New Roman" w:hAnsi="Times New Roman"/>
          <w:b/>
          <w:sz w:val="24"/>
          <w:szCs w:val="24"/>
        </w:rPr>
        <w:t>Взаимодействие с социумом</w:t>
      </w:r>
    </w:p>
    <w:p w:rsidR="00A30259" w:rsidRPr="00EA1167" w:rsidRDefault="00A30259" w:rsidP="00A30259">
      <w:pPr>
        <w:spacing w:after="0"/>
        <w:ind w:firstLine="851"/>
        <w:jc w:val="both"/>
        <w:rPr>
          <w:sz w:val="26"/>
          <w:szCs w:val="26"/>
        </w:rPr>
      </w:pPr>
      <w:r>
        <w:rPr>
          <w:rFonts w:ascii="Times New Roman" w:hAnsi="Times New Roman"/>
          <w:sz w:val="24"/>
          <w:szCs w:val="24"/>
        </w:rPr>
        <w:t>В 2015 – 2016</w:t>
      </w:r>
      <w:r w:rsidRPr="005D11FC">
        <w:rPr>
          <w:rFonts w:ascii="Times New Roman" w:hAnsi="Times New Roman"/>
          <w:sz w:val="24"/>
          <w:szCs w:val="24"/>
        </w:rPr>
        <w:t xml:space="preserve"> учебном году плодотворно ве</w:t>
      </w:r>
      <w:r>
        <w:rPr>
          <w:rFonts w:ascii="Times New Roman" w:hAnsi="Times New Roman"/>
          <w:sz w:val="24"/>
          <w:szCs w:val="24"/>
        </w:rPr>
        <w:t xml:space="preserve">лась работа по внешним связям </w:t>
      </w:r>
      <w:r w:rsidRPr="005D11FC">
        <w:rPr>
          <w:rFonts w:ascii="Times New Roman" w:hAnsi="Times New Roman"/>
          <w:sz w:val="24"/>
          <w:szCs w:val="24"/>
        </w:rPr>
        <w:t xml:space="preserve">ДОУ с объектами социального окружения: </w:t>
      </w:r>
      <w:r w:rsidRPr="00EA1167">
        <w:rPr>
          <w:rFonts w:ascii="Times New Roman" w:hAnsi="Times New Roman"/>
          <w:sz w:val="24"/>
          <w:szCs w:val="24"/>
        </w:rPr>
        <w:t>центром музейной педагогики, музеем истории развития НПР, художественной галереей, школой № 39,  МБДОУ № 83 (совместные мероприятия).  В дальнейшем планируется продолжить сотрудничество с этими социальными институтами.</w:t>
      </w:r>
    </w:p>
    <w:p w:rsidR="00A30259" w:rsidRDefault="00A30259" w:rsidP="00A30259">
      <w:pPr>
        <w:shd w:val="clear" w:color="auto" w:fill="FFFFFF"/>
        <w:tabs>
          <w:tab w:val="left" w:pos="426"/>
          <w:tab w:val="left" w:pos="1560"/>
        </w:tabs>
        <w:spacing w:after="0"/>
        <w:ind w:left="-284" w:firstLine="284"/>
        <w:jc w:val="both"/>
        <w:rPr>
          <w:rFonts w:ascii="Times New Roman" w:hAnsi="Times New Roman"/>
          <w:b/>
          <w:sz w:val="24"/>
          <w:szCs w:val="24"/>
        </w:rPr>
      </w:pPr>
    </w:p>
    <w:p w:rsidR="00A30259" w:rsidRDefault="00A30259" w:rsidP="00A30259">
      <w:pPr>
        <w:shd w:val="clear" w:color="auto" w:fill="FFFFFF"/>
        <w:tabs>
          <w:tab w:val="left" w:pos="426"/>
          <w:tab w:val="left" w:pos="1560"/>
        </w:tabs>
        <w:spacing w:after="0"/>
        <w:ind w:left="-284" w:firstLine="284"/>
        <w:jc w:val="center"/>
        <w:rPr>
          <w:rFonts w:ascii="Times New Roman" w:hAnsi="Times New Roman"/>
          <w:sz w:val="24"/>
          <w:szCs w:val="24"/>
        </w:rPr>
      </w:pPr>
      <w:r w:rsidRPr="00EB78E2">
        <w:rPr>
          <w:rFonts w:ascii="Times New Roman" w:hAnsi="Times New Roman"/>
          <w:b/>
          <w:sz w:val="24"/>
          <w:szCs w:val="24"/>
        </w:rPr>
        <w:t xml:space="preserve">Основные формы </w:t>
      </w:r>
      <w:proofErr w:type="spellStart"/>
      <w:r>
        <w:rPr>
          <w:rFonts w:ascii="Times New Roman" w:hAnsi="Times New Roman"/>
          <w:b/>
          <w:sz w:val="24"/>
          <w:szCs w:val="24"/>
        </w:rPr>
        <w:t>взаимодействия</w:t>
      </w:r>
      <w:r w:rsidRPr="00EB78E2">
        <w:rPr>
          <w:rFonts w:ascii="Times New Roman" w:hAnsi="Times New Roman"/>
          <w:b/>
          <w:sz w:val="24"/>
          <w:szCs w:val="24"/>
        </w:rPr>
        <w:t>с</w:t>
      </w:r>
      <w:proofErr w:type="spellEnd"/>
      <w:r w:rsidRPr="00EB78E2">
        <w:rPr>
          <w:rFonts w:ascii="Times New Roman" w:hAnsi="Times New Roman"/>
          <w:b/>
          <w:sz w:val="24"/>
          <w:szCs w:val="24"/>
        </w:rPr>
        <w:t xml:space="preserve"> родителями</w:t>
      </w:r>
      <w:r>
        <w:rPr>
          <w:rFonts w:ascii="Times New Roman" w:hAnsi="Times New Roman"/>
          <w:sz w:val="24"/>
          <w:szCs w:val="24"/>
        </w:rPr>
        <w:t>.</w:t>
      </w:r>
    </w:p>
    <w:p w:rsidR="00A30259" w:rsidRDefault="00A30259" w:rsidP="00A30259">
      <w:pPr>
        <w:shd w:val="clear" w:color="auto" w:fill="FFFFFF"/>
        <w:tabs>
          <w:tab w:val="left" w:pos="426"/>
          <w:tab w:val="left" w:pos="1560"/>
        </w:tabs>
        <w:spacing w:after="0"/>
        <w:ind w:left="-284" w:firstLine="284"/>
        <w:jc w:val="both"/>
        <w:rPr>
          <w:rFonts w:ascii="Times New Roman" w:hAnsi="Times New Roman"/>
          <w:sz w:val="24"/>
          <w:szCs w:val="24"/>
        </w:rPr>
      </w:pPr>
      <w:r w:rsidRPr="005D11FC">
        <w:rPr>
          <w:rFonts w:ascii="Times New Roman" w:hAnsi="Times New Roman"/>
          <w:sz w:val="24"/>
          <w:szCs w:val="24"/>
        </w:rPr>
        <w:t xml:space="preserve">Имело продолжение работа в клубе для родителей «Завтра начинается сегодня», «Азбука движений», «Школа </w:t>
      </w:r>
      <w:proofErr w:type="spellStart"/>
      <w:r w:rsidRPr="005D11FC">
        <w:rPr>
          <w:rFonts w:ascii="Times New Roman" w:hAnsi="Times New Roman"/>
          <w:sz w:val="24"/>
          <w:szCs w:val="24"/>
        </w:rPr>
        <w:t>родительства</w:t>
      </w:r>
      <w:proofErr w:type="spellEnd"/>
      <w:r w:rsidRPr="005D11FC">
        <w:rPr>
          <w:rFonts w:ascii="Times New Roman" w:hAnsi="Times New Roman"/>
          <w:sz w:val="24"/>
          <w:szCs w:val="24"/>
        </w:rPr>
        <w:t>», встречи проходили в дружеской, теплой обстановке. Родители активно принимали участие в научном обществе дошкольников «</w:t>
      </w:r>
      <w:r>
        <w:rPr>
          <w:rFonts w:ascii="Times New Roman" w:hAnsi="Times New Roman"/>
          <w:sz w:val="24"/>
          <w:szCs w:val="24"/>
        </w:rPr>
        <w:t>Юный э</w:t>
      </w:r>
      <w:r w:rsidRPr="005D11FC">
        <w:rPr>
          <w:rFonts w:ascii="Times New Roman" w:hAnsi="Times New Roman"/>
          <w:sz w:val="24"/>
          <w:szCs w:val="24"/>
        </w:rPr>
        <w:t>рудит». Также родители являлись активными участниками выставок, конкурсов и семинаров. Добрые традиции детского сада - проведение театральной недели, спортивных развлечений, тематич</w:t>
      </w:r>
      <w:r>
        <w:rPr>
          <w:rFonts w:ascii="Times New Roman" w:hAnsi="Times New Roman"/>
          <w:sz w:val="24"/>
          <w:szCs w:val="24"/>
        </w:rPr>
        <w:t xml:space="preserve">еских праздников, выставок, </w:t>
      </w:r>
      <w:r w:rsidRPr="005D11FC">
        <w:rPr>
          <w:rFonts w:ascii="Times New Roman" w:hAnsi="Times New Roman"/>
          <w:sz w:val="24"/>
          <w:szCs w:val="24"/>
        </w:rPr>
        <w:t>способствовало сплочению родителей, воспитателей и специалистов детского сада. За время работы проводился ряд просветительских и профилактических мероприятий, направленных на создание и формирование психологической культуры воспитанников, педагогов и родителей, создание благоприятных условий для их взаимного сотрудничества.</w:t>
      </w:r>
    </w:p>
    <w:p w:rsidR="00A30259" w:rsidRDefault="00A30259" w:rsidP="00A30259">
      <w:pPr>
        <w:shd w:val="clear" w:color="auto" w:fill="FFFFFF"/>
        <w:tabs>
          <w:tab w:val="left" w:pos="426"/>
          <w:tab w:val="left" w:pos="1560"/>
        </w:tabs>
        <w:spacing w:after="0"/>
        <w:ind w:left="-284" w:firstLine="284"/>
        <w:jc w:val="both"/>
        <w:rPr>
          <w:rFonts w:ascii="Times New Roman" w:hAnsi="Times New Roman"/>
          <w:sz w:val="24"/>
          <w:szCs w:val="24"/>
        </w:rPr>
      </w:pPr>
      <w:r>
        <w:rPr>
          <w:rFonts w:ascii="Times New Roman" w:hAnsi="Times New Roman"/>
          <w:sz w:val="24"/>
          <w:szCs w:val="24"/>
        </w:rPr>
        <w:tab/>
        <w:t xml:space="preserve">Продолжилась работа консультационного центра "Мэри </w:t>
      </w:r>
      <w:proofErr w:type="spellStart"/>
      <w:r>
        <w:rPr>
          <w:rFonts w:ascii="Times New Roman" w:hAnsi="Times New Roman"/>
          <w:sz w:val="24"/>
          <w:szCs w:val="24"/>
        </w:rPr>
        <w:t>Поппинс</w:t>
      </w:r>
      <w:proofErr w:type="spellEnd"/>
      <w:r>
        <w:rPr>
          <w:rFonts w:ascii="Times New Roman" w:hAnsi="Times New Roman"/>
          <w:sz w:val="24"/>
          <w:szCs w:val="24"/>
        </w:rPr>
        <w:t>" открытого в январе 2014 года. Специалисты учреждения н</w:t>
      </w:r>
      <w:r w:rsidRPr="008B532A">
        <w:rPr>
          <w:rFonts w:ascii="Times New Roman" w:hAnsi="Times New Roman"/>
          <w:sz w:val="24"/>
          <w:szCs w:val="24"/>
        </w:rPr>
        <w:t>а безво</w:t>
      </w:r>
      <w:r>
        <w:rPr>
          <w:rFonts w:ascii="Times New Roman" w:hAnsi="Times New Roman"/>
          <w:sz w:val="24"/>
          <w:szCs w:val="24"/>
        </w:rPr>
        <w:t>змездной основе оказывают</w:t>
      </w:r>
      <w:r w:rsidRPr="008B532A">
        <w:rPr>
          <w:rFonts w:ascii="Times New Roman" w:hAnsi="Times New Roman"/>
          <w:sz w:val="24"/>
          <w:szCs w:val="24"/>
        </w:rPr>
        <w:t xml:space="preserve"> квалифицированную методическую, психолого-педагогическую, диагностическую и консультационную помощь семьям, обеспечивающим получение детьми от 0 до 7 лет </w:t>
      </w:r>
      <w:r w:rsidRPr="008B532A">
        <w:rPr>
          <w:rFonts w:ascii="Times New Roman" w:hAnsi="Times New Roman"/>
          <w:sz w:val="24"/>
          <w:szCs w:val="24"/>
        </w:rPr>
        <w:lastRenderedPageBreak/>
        <w:t>дошкольного образования в форме семейного воспитания.</w:t>
      </w:r>
      <w:r w:rsidRPr="00CB6EBD">
        <w:rPr>
          <w:rFonts w:ascii="Times New Roman" w:eastAsia="Times New Roman" w:hAnsi="Times New Roman"/>
          <w:sz w:val="26"/>
          <w:szCs w:val="26"/>
        </w:rPr>
        <w:t xml:space="preserve"> </w:t>
      </w:r>
      <w:r w:rsidRPr="00C31381">
        <w:rPr>
          <w:rFonts w:ascii="Times New Roman" w:eastAsia="Times New Roman" w:hAnsi="Times New Roman"/>
          <w:sz w:val="26"/>
          <w:szCs w:val="26"/>
        </w:rPr>
        <w:t xml:space="preserve">На сегодняшний день </w:t>
      </w:r>
      <w:r>
        <w:rPr>
          <w:rFonts w:ascii="Times New Roman" w:eastAsia="Times New Roman" w:hAnsi="Times New Roman"/>
          <w:sz w:val="26"/>
          <w:szCs w:val="26"/>
        </w:rPr>
        <w:t>зарегистрировано более ста обращений.</w:t>
      </w:r>
    </w:p>
    <w:p w:rsidR="00A30259" w:rsidRPr="00EA1167" w:rsidRDefault="00A30259" w:rsidP="00A30259">
      <w:pPr>
        <w:shd w:val="clear" w:color="auto" w:fill="FFFFFF"/>
        <w:tabs>
          <w:tab w:val="left" w:pos="426"/>
          <w:tab w:val="left" w:pos="1560"/>
        </w:tabs>
        <w:spacing w:after="0"/>
        <w:ind w:left="-284" w:firstLine="284"/>
        <w:jc w:val="both"/>
        <w:rPr>
          <w:rFonts w:ascii="Times New Roman" w:hAnsi="Times New Roman"/>
          <w:sz w:val="24"/>
          <w:szCs w:val="24"/>
        </w:rPr>
      </w:pPr>
      <w:r>
        <w:rPr>
          <w:rFonts w:ascii="Times New Roman" w:hAnsi="Times New Roman"/>
          <w:sz w:val="24"/>
          <w:szCs w:val="24"/>
        </w:rPr>
        <w:tab/>
      </w:r>
      <w:r w:rsidRPr="00EA1167">
        <w:rPr>
          <w:rFonts w:ascii="Times New Roman" w:hAnsi="Times New Roman"/>
          <w:sz w:val="24"/>
          <w:szCs w:val="24"/>
        </w:rPr>
        <w:t xml:space="preserve">Продолжают пользоваться спросом такие формы совместной деятельности как: "Неделя здоровья", "День открытых дверей", </w:t>
      </w:r>
      <w:r>
        <w:rPr>
          <w:rFonts w:ascii="Times New Roman" w:hAnsi="Times New Roman"/>
          <w:sz w:val="24"/>
          <w:szCs w:val="24"/>
        </w:rPr>
        <w:t>"День родителя - заместителя". Для информирования родителей о жизни детского сада, помощи в вопросах воспитания и образования детей в дошкольном учреждении функционируют:</w:t>
      </w:r>
      <w:r w:rsidRPr="00EA1167">
        <w:rPr>
          <w:rFonts w:ascii="Times New Roman" w:hAnsi="Times New Roman"/>
          <w:sz w:val="24"/>
          <w:szCs w:val="24"/>
        </w:rPr>
        <w:t xml:space="preserve"> информационные стенды педагога-психолога «Погода в доме» и учителя-логопеда «</w:t>
      </w:r>
      <w:proofErr w:type="spellStart"/>
      <w:r w:rsidRPr="00EA1167">
        <w:rPr>
          <w:rFonts w:ascii="Times New Roman" w:hAnsi="Times New Roman"/>
          <w:sz w:val="24"/>
          <w:szCs w:val="24"/>
        </w:rPr>
        <w:t>Речецветик</w:t>
      </w:r>
      <w:proofErr w:type="spellEnd"/>
      <w:r w:rsidRPr="00EA1167">
        <w:rPr>
          <w:rFonts w:ascii="Times New Roman" w:hAnsi="Times New Roman"/>
          <w:sz w:val="24"/>
          <w:szCs w:val="24"/>
        </w:rPr>
        <w:t xml:space="preserve">», в которых осуществляется обратная связь с родителями через «Записки на заборе» и «Вопрос-ответ», информационное теле-табло отражающее самые интересные события жизни детского сада, </w:t>
      </w:r>
      <w:proofErr w:type="spellStart"/>
      <w:r w:rsidRPr="00EA1167">
        <w:rPr>
          <w:rFonts w:ascii="Times New Roman" w:hAnsi="Times New Roman"/>
          <w:sz w:val="24"/>
          <w:szCs w:val="24"/>
        </w:rPr>
        <w:t>соше</w:t>
      </w:r>
      <w:proofErr w:type="spellEnd"/>
      <w:r w:rsidRPr="00EA1167">
        <w:rPr>
          <w:rFonts w:ascii="Times New Roman" w:hAnsi="Times New Roman"/>
          <w:sz w:val="24"/>
          <w:szCs w:val="24"/>
        </w:rPr>
        <w:t xml:space="preserve"> с серией буклетов  на более интересующие вопросы подготовленные педагогами и специалистами дошкольного учреждения, «Поле благодарности», на котором педагоги и родители в особой форме благодарят друг друга за работу, оказанную помощь в воспитании и образовании детей, повышая тем самым авторитет и значимость воспитательной работы.</w:t>
      </w:r>
      <w:r w:rsidRPr="00EA1167">
        <w:rPr>
          <w:rFonts w:ascii="Times New Roman" w:hAnsi="Times New Roman"/>
          <w:bCs/>
          <w:sz w:val="24"/>
          <w:szCs w:val="24"/>
        </w:rPr>
        <w:t xml:space="preserve"> </w:t>
      </w:r>
    </w:p>
    <w:p w:rsidR="00A30259" w:rsidRDefault="00A30259" w:rsidP="00A30259">
      <w:pPr>
        <w:spacing w:after="0"/>
        <w:ind w:left="-284" w:firstLine="708"/>
        <w:jc w:val="both"/>
        <w:rPr>
          <w:rFonts w:ascii="Times New Roman" w:hAnsi="Times New Roman"/>
          <w:sz w:val="24"/>
          <w:szCs w:val="24"/>
        </w:rPr>
      </w:pPr>
      <w:r w:rsidRPr="005D11FC">
        <w:rPr>
          <w:rFonts w:ascii="Times New Roman" w:hAnsi="Times New Roman"/>
          <w:sz w:val="24"/>
          <w:szCs w:val="24"/>
        </w:rPr>
        <w:t>В конце учебного года был проведен анкетный опрос об удовлетворенности родителей услугами, предоставляемыми в детском саду. Отрад</w:t>
      </w:r>
      <w:r>
        <w:rPr>
          <w:rFonts w:ascii="Times New Roman" w:hAnsi="Times New Roman"/>
          <w:sz w:val="24"/>
          <w:szCs w:val="24"/>
        </w:rPr>
        <w:t xml:space="preserve">но отметить, </w:t>
      </w:r>
      <w:r w:rsidRPr="0060644B">
        <w:rPr>
          <w:rFonts w:ascii="Times New Roman" w:hAnsi="Times New Roman"/>
          <w:sz w:val="24"/>
          <w:szCs w:val="24"/>
        </w:rPr>
        <w:t xml:space="preserve">что </w:t>
      </w:r>
      <w:r>
        <w:rPr>
          <w:rFonts w:ascii="Times New Roman" w:hAnsi="Times New Roman"/>
          <w:b/>
          <w:sz w:val="24"/>
          <w:szCs w:val="24"/>
        </w:rPr>
        <w:t>97</w:t>
      </w:r>
      <w:r w:rsidRPr="00880287">
        <w:rPr>
          <w:rFonts w:ascii="Times New Roman" w:hAnsi="Times New Roman"/>
          <w:b/>
          <w:sz w:val="24"/>
          <w:szCs w:val="24"/>
        </w:rPr>
        <w:t xml:space="preserve">% </w:t>
      </w:r>
      <w:r w:rsidRPr="0060644B">
        <w:rPr>
          <w:rFonts w:ascii="Times New Roman" w:hAnsi="Times New Roman"/>
          <w:sz w:val="24"/>
          <w:szCs w:val="24"/>
        </w:rPr>
        <w:t>родителей</w:t>
      </w:r>
      <w:r w:rsidRPr="005D11FC">
        <w:rPr>
          <w:rFonts w:ascii="Times New Roman" w:hAnsi="Times New Roman"/>
          <w:sz w:val="24"/>
          <w:szCs w:val="24"/>
        </w:rPr>
        <w:t>, принявших участие в анкетном опросе по пятибалльно</w:t>
      </w:r>
      <w:r>
        <w:rPr>
          <w:rFonts w:ascii="Times New Roman" w:hAnsi="Times New Roman"/>
          <w:sz w:val="24"/>
          <w:szCs w:val="24"/>
        </w:rPr>
        <w:t>й шкале дали оценку отлично, 3</w:t>
      </w:r>
      <w:r w:rsidRPr="00880287">
        <w:rPr>
          <w:rFonts w:ascii="Times New Roman" w:hAnsi="Times New Roman"/>
          <w:b/>
          <w:sz w:val="24"/>
          <w:szCs w:val="24"/>
        </w:rPr>
        <w:t xml:space="preserve"> %</w:t>
      </w:r>
      <w:r w:rsidRPr="005D11FC">
        <w:rPr>
          <w:rFonts w:ascii="Times New Roman" w:hAnsi="Times New Roman"/>
          <w:sz w:val="24"/>
          <w:szCs w:val="24"/>
        </w:rPr>
        <w:t xml:space="preserve"> считают работу хорошей. </w:t>
      </w:r>
      <w:r>
        <w:rPr>
          <w:rFonts w:ascii="Times New Roman" w:hAnsi="Times New Roman"/>
          <w:sz w:val="24"/>
          <w:szCs w:val="24"/>
        </w:rPr>
        <w:t>Что является</w:t>
      </w:r>
      <w:r w:rsidRPr="005D11FC">
        <w:rPr>
          <w:rFonts w:ascii="Times New Roman" w:hAnsi="Times New Roman"/>
          <w:sz w:val="24"/>
          <w:szCs w:val="24"/>
        </w:rPr>
        <w:t xml:space="preserve"> </w:t>
      </w:r>
      <w:r>
        <w:rPr>
          <w:rFonts w:ascii="Times New Roman" w:hAnsi="Times New Roman"/>
          <w:sz w:val="24"/>
          <w:szCs w:val="24"/>
        </w:rPr>
        <w:t>мощным</w:t>
      </w:r>
      <w:r w:rsidRPr="005D11FC">
        <w:rPr>
          <w:rFonts w:ascii="Times New Roman" w:hAnsi="Times New Roman"/>
          <w:sz w:val="24"/>
          <w:szCs w:val="24"/>
        </w:rPr>
        <w:t xml:space="preserve"> стимул</w:t>
      </w:r>
      <w:r>
        <w:rPr>
          <w:rFonts w:ascii="Times New Roman" w:hAnsi="Times New Roman"/>
          <w:sz w:val="24"/>
          <w:szCs w:val="24"/>
        </w:rPr>
        <w:t>ом</w:t>
      </w:r>
      <w:r w:rsidRPr="005D11FC">
        <w:rPr>
          <w:rFonts w:ascii="Times New Roman" w:hAnsi="Times New Roman"/>
          <w:sz w:val="24"/>
          <w:szCs w:val="24"/>
        </w:rPr>
        <w:t xml:space="preserve"> </w:t>
      </w:r>
      <w:r>
        <w:rPr>
          <w:rFonts w:ascii="Times New Roman" w:hAnsi="Times New Roman"/>
          <w:sz w:val="24"/>
          <w:szCs w:val="24"/>
        </w:rPr>
        <w:t>в работе сотрудников учреждения.</w:t>
      </w:r>
      <w:r w:rsidRPr="005D11FC">
        <w:rPr>
          <w:rFonts w:ascii="Times New Roman" w:hAnsi="Times New Roman"/>
          <w:sz w:val="24"/>
          <w:szCs w:val="24"/>
        </w:rPr>
        <w:t xml:space="preserve"> </w:t>
      </w:r>
    </w:p>
    <w:p w:rsidR="00A30259" w:rsidRDefault="00A30259" w:rsidP="00A30259">
      <w:pPr>
        <w:spacing w:after="0"/>
        <w:ind w:left="-284" w:firstLine="708"/>
        <w:jc w:val="both"/>
        <w:rPr>
          <w:rFonts w:ascii="Times New Roman" w:hAnsi="Times New Roman"/>
          <w:sz w:val="24"/>
          <w:szCs w:val="24"/>
        </w:rPr>
      </w:pPr>
    </w:p>
    <w:p w:rsidR="00A30259" w:rsidRDefault="00A30259" w:rsidP="00A30259">
      <w:pPr>
        <w:spacing w:after="0"/>
        <w:jc w:val="center"/>
        <w:rPr>
          <w:rFonts w:ascii="Times New Roman" w:hAnsi="Times New Roman"/>
          <w:b/>
          <w:sz w:val="24"/>
          <w:szCs w:val="24"/>
        </w:rPr>
      </w:pPr>
      <w:r w:rsidRPr="00CF0E54">
        <w:rPr>
          <w:rFonts w:ascii="Times New Roman" w:hAnsi="Times New Roman"/>
          <w:b/>
          <w:sz w:val="24"/>
          <w:szCs w:val="24"/>
        </w:rPr>
        <w:t xml:space="preserve">Опытно-экспериментальная, исследовательская деятельность </w:t>
      </w:r>
    </w:p>
    <w:p w:rsidR="00A30259" w:rsidRPr="00CF0E54" w:rsidRDefault="00A30259" w:rsidP="00A30259">
      <w:pPr>
        <w:spacing w:after="0"/>
        <w:jc w:val="center"/>
        <w:rPr>
          <w:rFonts w:ascii="Times New Roman" w:hAnsi="Times New Roman"/>
          <w:b/>
          <w:color w:val="FF0000"/>
          <w:sz w:val="24"/>
          <w:szCs w:val="24"/>
        </w:rPr>
      </w:pPr>
      <w:r w:rsidRPr="00CF0E54">
        <w:rPr>
          <w:rFonts w:ascii="Times New Roman" w:hAnsi="Times New Roman"/>
          <w:b/>
          <w:sz w:val="24"/>
          <w:szCs w:val="24"/>
        </w:rPr>
        <w:t>МАДОУ «Детский сад № 81 «Конек – Горбунок»</w:t>
      </w:r>
      <w:r>
        <w:rPr>
          <w:rFonts w:ascii="Times New Roman" w:hAnsi="Times New Roman"/>
          <w:b/>
          <w:sz w:val="24"/>
          <w:szCs w:val="24"/>
        </w:rPr>
        <w:t xml:space="preserve"> в 2015-2016</w:t>
      </w:r>
      <w:r w:rsidRPr="00CF0E54">
        <w:rPr>
          <w:rFonts w:ascii="Times New Roman" w:hAnsi="Times New Roman"/>
          <w:b/>
          <w:sz w:val="24"/>
          <w:szCs w:val="24"/>
        </w:rPr>
        <w:t xml:space="preserve"> уч</w:t>
      </w:r>
      <w:r>
        <w:rPr>
          <w:rFonts w:ascii="Times New Roman" w:hAnsi="Times New Roman"/>
          <w:b/>
          <w:sz w:val="24"/>
          <w:szCs w:val="24"/>
        </w:rPr>
        <w:t xml:space="preserve">ебном </w:t>
      </w:r>
      <w:r w:rsidRPr="00CF0E54">
        <w:rPr>
          <w:rFonts w:ascii="Times New Roman" w:hAnsi="Times New Roman"/>
          <w:b/>
          <w:sz w:val="24"/>
          <w:szCs w:val="24"/>
        </w:rPr>
        <w:t>году</w:t>
      </w:r>
    </w:p>
    <w:p w:rsidR="00A30259" w:rsidRDefault="00A30259" w:rsidP="00A30259">
      <w:pPr>
        <w:spacing w:after="0"/>
        <w:ind w:firstLine="709"/>
        <w:jc w:val="both"/>
        <w:rPr>
          <w:rFonts w:ascii="Times New Roman" w:hAnsi="Times New Roman"/>
          <w:b/>
          <w:sz w:val="24"/>
          <w:szCs w:val="24"/>
        </w:rPr>
      </w:pPr>
    </w:p>
    <w:p w:rsidR="00A30259" w:rsidRPr="00CB6EBD" w:rsidRDefault="00A30259" w:rsidP="00A30259">
      <w:pPr>
        <w:spacing w:after="0"/>
        <w:ind w:firstLine="709"/>
        <w:jc w:val="both"/>
        <w:rPr>
          <w:rFonts w:ascii="Times New Roman" w:hAnsi="Times New Roman"/>
          <w:sz w:val="24"/>
          <w:szCs w:val="24"/>
        </w:rPr>
      </w:pPr>
      <w:r w:rsidRPr="00CB6EBD">
        <w:rPr>
          <w:rFonts w:ascii="Times New Roman" w:hAnsi="Times New Roman"/>
          <w:b/>
          <w:i/>
          <w:sz w:val="24"/>
          <w:szCs w:val="24"/>
        </w:rPr>
        <w:t xml:space="preserve">С 2012 по 2015 </w:t>
      </w:r>
      <w:proofErr w:type="spellStart"/>
      <w:r w:rsidRPr="00CB6EBD">
        <w:rPr>
          <w:rFonts w:ascii="Times New Roman" w:hAnsi="Times New Roman"/>
          <w:b/>
          <w:i/>
          <w:sz w:val="24"/>
          <w:szCs w:val="24"/>
        </w:rPr>
        <w:t>г.г</w:t>
      </w:r>
      <w:proofErr w:type="spellEnd"/>
      <w:r w:rsidRPr="00CB6EBD">
        <w:rPr>
          <w:rFonts w:ascii="Times New Roman" w:hAnsi="Times New Roman"/>
          <w:b/>
          <w:i/>
          <w:sz w:val="24"/>
          <w:szCs w:val="24"/>
        </w:rPr>
        <w:t>.</w:t>
      </w:r>
      <w:r w:rsidRPr="00CB6EBD">
        <w:rPr>
          <w:rFonts w:ascii="Times New Roman" w:hAnsi="Times New Roman"/>
          <w:sz w:val="24"/>
          <w:szCs w:val="24"/>
        </w:rPr>
        <w:t xml:space="preserve"> дошкольное учреждение являлось сетевой экспериментальной площадки Федерального института развития образования г. Москвы по теме: «Социальное партнерство семьи и ДОУ как ресурс социокультурного развития личности ребенка» под руководством кандидата педагогических наук, профессора, Т.Н. </w:t>
      </w:r>
      <w:proofErr w:type="spellStart"/>
      <w:r w:rsidRPr="00CB6EBD">
        <w:rPr>
          <w:rFonts w:ascii="Times New Roman" w:hAnsi="Times New Roman"/>
          <w:sz w:val="24"/>
          <w:szCs w:val="24"/>
        </w:rPr>
        <w:t>Дороновой</w:t>
      </w:r>
      <w:proofErr w:type="spellEnd"/>
      <w:r w:rsidRPr="00CB6EBD">
        <w:rPr>
          <w:rFonts w:ascii="Times New Roman" w:hAnsi="Times New Roman"/>
          <w:sz w:val="24"/>
          <w:szCs w:val="24"/>
        </w:rPr>
        <w:t>.</w:t>
      </w:r>
    </w:p>
    <w:p w:rsidR="00A30259" w:rsidRPr="00DE6808" w:rsidRDefault="00A30259" w:rsidP="00A30259">
      <w:pPr>
        <w:spacing w:after="0"/>
        <w:jc w:val="both"/>
        <w:rPr>
          <w:sz w:val="26"/>
          <w:szCs w:val="26"/>
        </w:rPr>
      </w:pPr>
      <w:r w:rsidRPr="00DE6808">
        <w:rPr>
          <w:rFonts w:ascii="Times New Roman" w:hAnsi="Times New Roman"/>
          <w:sz w:val="24"/>
          <w:szCs w:val="24"/>
        </w:rPr>
        <w:t>Результат</w:t>
      </w:r>
      <w:r>
        <w:rPr>
          <w:rFonts w:ascii="Times New Roman" w:hAnsi="Times New Roman"/>
          <w:sz w:val="24"/>
          <w:szCs w:val="24"/>
        </w:rPr>
        <w:t xml:space="preserve">: </w:t>
      </w:r>
      <w:r w:rsidRPr="00DE6808">
        <w:rPr>
          <w:rFonts w:ascii="Times New Roman" w:hAnsi="Times New Roman"/>
          <w:sz w:val="24"/>
          <w:szCs w:val="24"/>
        </w:rPr>
        <w:t>1.Проектирование дидактического материала для осуществления целенаправленного образовательного процесса в семье «Детский календарь»</w:t>
      </w:r>
      <w:r>
        <w:rPr>
          <w:rFonts w:ascii="Times New Roman" w:hAnsi="Times New Roman"/>
          <w:sz w:val="24"/>
          <w:szCs w:val="24"/>
        </w:rPr>
        <w:t>.</w:t>
      </w:r>
    </w:p>
    <w:p w:rsidR="00A30259" w:rsidRPr="00DE6808" w:rsidRDefault="00A30259" w:rsidP="00A30259">
      <w:pPr>
        <w:spacing w:after="0"/>
        <w:jc w:val="both"/>
        <w:rPr>
          <w:rFonts w:ascii="Times New Roman" w:hAnsi="Times New Roman"/>
          <w:sz w:val="24"/>
          <w:szCs w:val="24"/>
        </w:rPr>
      </w:pPr>
      <w:r>
        <w:rPr>
          <w:rFonts w:ascii="Times New Roman" w:hAnsi="Times New Roman"/>
          <w:sz w:val="24"/>
          <w:szCs w:val="24"/>
        </w:rPr>
        <w:tab/>
      </w:r>
      <w:r w:rsidRPr="00DE6808">
        <w:rPr>
          <w:rFonts w:ascii="Times New Roman" w:hAnsi="Times New Roman"/>
          <w:sz w:val="24"/>
          <w:szCs w:val="24"/>
        </w:rPr>
        <w:t>2.Создание условий для включения родителей детей, посещающих ДОУ в целенаправленную образовательную деятельность.</w:t>
      </w:r>
    </w:p>
    <w:p w:rsidR="00A30259" w:rsidRPr="00DE6808" w:rsidRDefault="00A30259" w:rsidP="00A30259">
      <w:pPr>
        <w:spacing w:after="0"/>
        <w:jc w:val="both"/>
        <w:rPr>
          <w:rFonts w:ascii="Times New Roman" w:hAnsi="Times New Roman"/>
          <w:sz w:val="24"/>
          <w:szCs w:val="24"/>
        </w:rPr>
      </w:pPr>
      <w:r>
        <w:rPr>
          <w:rFonts w:ascii="Times New Roman" w:hAnsi="Times New Roman"/>
          <w:sz w:val="24"/>
          <w:szCs w:val="24"/>
        </w:rPr>
        <w:tab/>
      </w:r>
      <w:r w:rsidRPr="00DE6808">
        <w:rPr>
          <w:rFonts w:ascii="Times New Roman" w:hAnsi="Times New Roman"/>
          <w:sz w:val="24"/>
          <w:szCs w:val="24"/>
        </w:rPr>
        <w:t>3.Представление результатов экспериментальной деятельности на форуме «Инновационная образовательная практика – условие развития образовательного учреждения» по теме «Социальное партнерство семьи и дошкольного образовательного учреждения»;</w:t>
      </w:r>
    </w:p>
    <w:p w:rsidR="00A30259" w:rsidRPr="00DE6808" w:rsidRDefault="00A30259" w:rsidP="00A30259">
      <w:pPr>
        <w:spacing w:after="0"/>
        <w:jc w:val="both"/>
        <w:rPr>
          <w:rFonts w:ascii="Times New Roman" w:hAnsi="Times New Roman"/>
          <w:sz w:val="24"/>
          <w:szCs w:val="24"/>
        </w:rPr>
      </w:pPr>
      <w:r w:rsidRPr="00DE6808">
        <w:rPr>
          <w:rFonts w:ascii="Times New Roman" w:hAnsi="Times New Roman"/>
          <w:sz w:val="24"/>
          <w:szCs w:val="24"/>
        </w:rPr>
        <w:t>на Городском методическом объединении воспитателей по теме «Дидактическое пособие «Детский календарь».</w:t>
      </w:r>
    </w:p>
    <w:p w:rsidR="00A30259" w:rsidRPr="00DE6808" w:rsidRDefault="00A30259" w:rsidP="00A30259">
      <w:pPr>
        <w:spacing w:after="0"/>
        <w:jc w:val="both"/>
        <w:rPr>
          <w:rFonts w:ascii="Times New Roman" w:hAnsi="Times New Roman"/>
          <w:sz w:val="24"/>
          <w:szCs w:val="24"/>
        </w:rPr>
      </w:pPr>
      <w:r>
        <w:rPr>
          <w:rFonts w:ascii="Times New Roman" w:hAnsi="Times New Roman"/>
          <w:sz w:val="24"/>
          <w:szCs w:val="24"/>
        </w:rPr>
        <w:tab/>
      </w:r>
      <w:r w:rsidRPr="00DE6808">
        <w:rPr>
          <w:rFonts w:ascii="Times New Roman" w:hAnsi="Times New Roman"/>
          <w:sz w:val="24"/>
          <w:szCs w:val="24"/>
        </w:rPr>
        <w:t xml:space="preserve">4.Внедрение дидактического пособия «Детский календарь» и календарного планирования </w:t>
      </w:r>
      <w:proofErr w:type="spellStart"/>
      <w:r w:rsidRPr="00DE6808">
        <w:rPr>
          <w:rFonts w:ascii="Times New Roman" w:hAnsi="Times New Roman"/>
          <w:sz w:val="24"/>
          <w:szCs w:val="24"/>
        </w:rPr>
        <w:t>воспитательно</w:t>
      </w:r>
      <w:proofErr w:type="spellEnd"/>
      <w:r w:rsidRPr="00DE6808">
        <w:rPr>
          <w:rFonts w:ascii="Times New Roman" w:hAnsi="Times New Roman"/>
          <w:sz w:val="24"/>
          <w:szCs w:val="24"/>
        </w:rPr>
        <w:t>-образовательной работы с детьми пятого  и шестого года жизни при  взаимодействии ДОУ с родителями на основе «Детского календаря».</w:t>
      </w:r>
    </w:p>
    <w:p w:rsidR="00A30259" w:rsidRDefault="00A30259" w:rsidP="00A30259">
      <w:pPr>
        <w:spacing w:after="0"/>
        <w:jc w:val="both"/>
        <w:rPr>
          <w:rFonts w:ascii="Times New Roman" w:hAnsi="Times New Roman"/>
          <w:b/>
          <w:sz w:val="24"/>
          <w:szCs w:val="24"/>
        </w:rPr>
      </w:pPr>
    </w:p>
    <w:p w:rsidR="00A30259" w:rsidRPr="00CB6EBD" w:rsidRDefault="00A30259" w:rsidP="00A30259">
      <w:pPr>
        <w:spacing w:after="0"/>
        <w:ind w:firstLine="709"/>
        <w:jc w:val="both"/>
        <w:rPr>
          <w:rFonts w:ascii="Times New Roman" w:hAnsi="Times New Roman"/>
          <w:sz w:val="24"/>
          <w:szCs w:val="24"/>
        </w:rPr>
      </w:pPr>
      <w:r w:rsidRPr="00CB6EBD">
        <w:rPr>
          <w:rFonts w:ascii="Times New Roman" w:hAnsi="Times New Roman"/>
          <w:b/>
          <w:i/>
          <w:sz w:val="24"/>
          <w:szCs w:val="24"/>
        </w:rPr>
        <w:t>С 2015 г.</w:t>
      </w:r>
      <w:r w:rsidRPr="00CB6EBD">
        <w:rPr>
          <w:rFonts w:ascii="Times New Roman" w:hAnsi="Times New Roman"/>
          <w:sz w:val="24"/>
          <w:szCs w:val="24"/>
        </w:rPr>
        <w:t xml:space="preserve"> дошкольному учреждению присвоен статус экспериментальной площадки Федерального института развития образования г. Москвы по теме: «Проектирование социальной ситуации развития детей 3-7 лет в Примерной основной образовательной программе «Миры детства: конструирование возможностей». </w:t>
      </w:r>
    </w:p>
    <w:p w:rsidR="00A30259" w:rsidRPr="00CB6EBD" w:rsidRDefault="00A30259" w:rsidP="00A30259">
      <w:pPr>
        <w:spacing w:after="0"/>
        <w:ind w:firstLine="709"/>
        <w:jc w:val="both"/>
        <w:rPr>
          <w:rFonts w:ascii="Times New Roman" w:hAnsi="Times New Roman"/>
          <w:b/>
          <w:sz w:val="24"/>
          <w:szCs w:val="24"/>
        </w:rPr>
      </w:pPr>
      <w:r w:rsidRPr="00CB6EBD">
        <w:rPr>
          <w:rFonts w:ascii="Times New Roman" w:hAnsi="Times New Roman"/>
          <w:sz w:val="24"/>
          <w:szCs w:val="24"/>
          <w:u w:val="single"/>
        </w:rPr>
        <w:lastRenderedPageBreak/>
        <w:t>Результат</w:t>
      </w:r>
      <w:r w:rsidRPr="00CB6EBD">
        <w:rPr>
          <w:rFonts w:ascii="Times New Roman" w:hAnsi="Times New Roman"/>
          <w:sz w:val="24"/>
          <w:szCs w:val="24"/>
        </w:rPr>
        <w:t xml:space="preserve"> первого этапа экспериментальной деятельности: организация образовательной деятельности воспитанников вторых младших групп в соответствии с Примерной основной образовательной программой дошкольного образования «Миры детства: конструирование возможностей». </w:t>
      </w:r>
      <w:r w:rsidRPr="00CB6EBD">
        <w:rPr>
          <w:rFonts w:ascii="Times New Roman" w:hAnsi="Times New Roman"/>
          <w:sz w:val="24"/>
          <w:szCs w:val="24"/>
          <w:u w:val="single"/>
        </w:rPr>
        <w:t>Особенности программы:</w:t>
      </w:r>
      <w:r w:rsidRPr="00CB6EBD">
        <w:rPr>
          <w:rFonts w:ascii="Times New Roman" w:hAnsi="Times New Roman"/>
          <w:sz w:val="24"/>
          <w:szCs w:val="24"/>
        </w:rPr>
        <w:t xml:space="preserve"> образовательная деятельность основывается на партнерских отношениях взрослого и ребенка, реальном взаимодействии семьи и детского сада и использовании таких методик как «Концерты», «Подарки малышам», «Совместные прогулки, игры», появление в предметно – развивающей среде «Реки времени», «Карты мира». </w:t>
      </w:r>
      <w:r w:rsidRPr="00CB6EBD">
        <w:rPr>
          <w:rFonts w:ascii="Times New Roman" w:hAnsi="Times New Roman"/>
          <w:color w:val="FF0000"/>
          <w:sz w:val="24"/>
          <w:szCs w:val="24"/>
        </w:rPr>
        <w:t xml:space="preserve"> </w:t>
      </w:r>
      <w:r w:rsidRPr="00CB6EBD">
        <w:rPr>
          <w:rFonts w:ascii="Times New Roman" w:hAnsi="Times New Roman"/>
          <w:sz w:val="24"/>
          <w:szCs w:val="24"/>
        </w:rPr>
        <w:t>Реализуется Программа через всевозможные образовательные практики.</w:t>
      </w:r>
      <w:r w:rsidRPr="00CB6EBD">
        <w:rPr>
          <w:rFonts w:ascii="Times New Roman" w:hAnsi="Times New Roman"/>
          <w:color w:val="FF0000"/>
          <w:sz w:val="24"/>
          <w:szCs w:val="24"/>
        </w:rPr>
        <w:t xml:space="preserve"> </w:t>
      </w:r>
      <w:r w:rsidRPr="00CB6EBD">
        <w:rPr>
          <w:rFonts w:ascii="Times New Roman" w:hAnsi="Times New Roman"/>
          <w:sz w:val="24"/>
          <w:szCs w:val="24"/>
        </w:rPr>
        <w:t xml:space="preserve">Программу обязательно дополняет дидактическое пособие «Детский календарь». </w:t>
      </w:r>
    </w:p>
    <w:p w:rsidR="00A30259" w:rsidRDefault="00A30259" w:rsidP="00A30259">
      <w:pPr>
        <w:spacing w:after="0"/>
        <w:jc w:val="both"/>
        <w:rPr>
          <w:rFonts w:ascii="Times New Roman" w:hAnsi="Times New Roman"/>
          <w:sz w:val="24"/>
          <w:szCs w:val="24"/>
        </w:rPr>
      </w:pPr>
    </w:p>
    <w:p w:rsidR="00A30259" w:rsidRDefault="00A30259" w:rsidP="00A30259">
      <w:pPr>
        <w:spacing w:after="0"/>
        <w:rPr>
          <w:rFonts w:ascii="Times New Roman" w:hAnsi="Times New Roman"/>
          <w:b/>
          <w:i/>
          <w:sz w:val="24"/>
          <w:szCs w:val="24"/>
        </w:rPr>
      </w:pPr>
    </w:p>
    <w:p w:rsidR="00A30259" w:rsidRPr="00C40608" w:rsidRDefault="00A30259" w:rsidP="00A30259">
      <w:pPr>
        <w:spacing w:after="0"/>
        <w:ind w:firstLine="709"/>
        <w:rPr>
          <w:rFonts w:ascii="Times New Roman" w:hAnsi="Times New Roman"/>
          <w:b/>
          <w:i/>
          <w:sz w:val="24"/>
          <w:szCs w:val="24"/>
        </w:rPr>
      </w:pPr>
      <w:r w:rsidRPr="00C40608">
        <w:rPr>
          <w:rFonts w:ascii="Times New Roman" w:hAnsi="Times New Roman"/>
          <w:b/>
          <w:i/>
          <w:sz w:val="24"/>
          <w:szCs w:val="24"/>
        </w:rPr>
        <w:t>Условия осуществления образовательного процесса</w:t>
      </w:r>
      <w:r>
        <w:rPr>
          <w:rFonts w:ascii="Times New Roman" w:hAnsi="Times New Roman"/>
          <w:b/>
          <w:i/>
          <w:sz w:val="24"/>
          <w:szCs w:val="24"/>
        </w:rPr>
        <w:t>.</w:t>
      </w:r>
    </w:p>
    <w:p w:rsidR="00A30259" w:rsidRDefault="00A30259" w:rsidP="00A30259">
      <w:pPr>
        <w:spacing w:after="0"/>
        <w:ind w:firstLine="709"/>
        <w:jc w:val="both"/>
        <w:rPr>
          <w:rFonts w:ascii="Times New Roman" w:hAnsi="Times New Roman"/>
          <w:b/>
          <w:i/>
          <w:sz w:val="24"/>
          <w:szCs w:val="24"/>
        </w:rPr>
      </w:pPr>
      <w:r w:rsidRPr="00620E76">
        <w:rPr>
          <w:rFonts w:ascii="Times New Roman" w:hAnsi="Times New Roman"/>
          <w:b/>
          <w:i/>
          <w:sz w:val="24"/>
          <w:szCs w:val="24"/>
        </w:rPr>
        <w:t>Помещения для физического развития и оздоровления детей:</w:t>
      </w:r>
    </w:p>
    <w:p w:rsidR="00A30259" w:rsidRPr="008460F9" w:rsidRDefault="00A30259" w:rsidP="00A30259">
      <w:pPr>
        <w:pStyle w:val="a4"/>
        <w:numPr>
          <w:ilvl w:val="0"/>
          <w:numId w:val="3"/>
        </w:numPr>
        <w:spacing w:after="0"/>
        <w:ind w:left="0" w:firstLine="709"/>
        <w:jc w:val="both"/>
        <w:rPr>
          <w:rFonts w:ascii="Times New Roman" w:hAnsi="Times New Roman"/>
          <w:sz w:val="24"/>
          <w:szCs w:val="24"/>
        </w:rPr>
      </w:pPr>
      <w:r>
        <w:rPr>
          <w:rFonts w:ascii="Times New Roman" w:hAnsi="Times New Roman"/>
          <w:sz w:val="24"/>
          <w:szCs w:val="24"/>
        </w:rPr>
        <w:t>М</w:t>
      </w:r>
      <w:r w:rsidRPr="008460F9">
        <w:rPr>
          <w:rFonts w:ascii="Times New Roman" w:hAnsi="Times New Roman"/>
          <w:sz w:val="24"/>
          <w:szCs w:val="24"/>
        </w:rPr>
        <w:t>едицинский кабинет - оснащен ростомером, медицинскими весами, тонометром, фонендоскопом, кварцевым облучателем, бактерицидными лампами. Включает в себя кабинет процедурный, кабинет для медицинского осмотра детей, изолятор, которые оборудованы согласно требованиям СанПиН, имеется информационный стенд «Айболит» для педагогов и родителей</w:t>
      </w:r>
      <w:r>
        <w:rPr>
          <w:rFonts w:ascii="Times New Roman" w:hAnsi="Times New Roman"/>
          <w:sz w:val="24"/>
          <w:szCs w:val="24"/>
        </w:rPr>
        <w:t>.</w:t>
      </w:r>
    </w:p>
    <w:p w:rsidR="00A30259" w:rsidRPr="008460F9" w:rsidRDefault="00A30259" w:rsidP="00A30259">
      <w:pPr>
        <w:pStyle w:val="a4"/>
        <w:numPr>
          <w:ilvl w:val="0"/>
          <w:numId w:val="3"/>
        </w:numPr>
        <w:spacing w:after="0"/>
        <w:ind w:left="0" w:firstLine="709"/>
        <w:jc w:val="both"/>
        <w:rPr>
          <w:rFonts w:ascii="Times New Roman" w:hAnsi="Times New Roman"/>
          <w:sz w:val="24"/>
          <w:szCs w:val="24"/>
        </w:rPr>
      </w:pPr>
      <w:proofErr w:type="spellStart"/>
      <w:r w:rsidRPr="008460F9">
        <w:rPr>
          <w:rFonts w:ascii="Times New Roman" w:hAnsi="Times New Roman"/>
          <w:sz w:val="24"/>
          <w:szCs w:val="24"/>
        </w:rPr>
        <w:t>Физиокабинет</w:t>
      </w:r>
      <w:proofErr w:type="spellEnd"/>
      <w:r>
        <w:rPr>
          <w:rFonts w:ascii="Times New Roman" w:hAnsi="Times New Roman"/>
          <w:sz w:val="24"/>
          <w:szCs w:val="24"/>
        </w:rPr>
        <w:t xml:space="preserve"> - </w:t>
      </w:r>
      <w:r w:rsidRPr="005D11FC">
        <w:rPr>
          <w:rFonts w:ascii="Times New Roman" w:hAnsi="Times New Roman"/>
          <w:sz w:val="24"/>
          <w:szCs w:val="24"/>
        </w:rPr>
        <w:t xml:space="preserve">оснащён необходимыми медицинским оборудованием: облучатель ультрафиолетовый кварцевый «Солнышко» ОУФК-01, установка светолечебная </w:t>
      </w:r>
      <w:proofErr w:type="spellStart"/>
      <w:r w:rsidRPr="005D11FC">
        <w:rPr>
          <w:rFonts w:ascii="Times New Roman" w:hAnsi="Times New Roman"/>
          <w:sz w:val="24"/>
          <w:szCs w:val="24"/>
        </w:rPr>
        <w:t>ультрафиолево</w:t>
      </w:r>
      <w:proofErr w:type="spellEnd"/>
      <w:r w:rsidRPr="005D11FC">
        <w:rPr>
          <w:rFonts w:ascii="Times New Roman" w:hAnsi="Times New Roman"/>
          <w:sz w:val="24"/>
          <w:szCs w:val="24"/>
        </w:rPr>
        <w:t xml:space="preserve">-инфракрасного облучения УФО-ИК 250, ингалятор «Вулкан-1» - для проведения ингаляций, облучатель ОБН-150. </w:t>
      </w:r>
      <w:r>
        <w:rPr>
          <w:rFonts w:ascii="Times New Roman" w:hAnsi="Times New Roman"/>
          <w:sz w:val="24"/>
          <w:szCs w:val="24"/>
        </w:rPr>
        <w:t xml:space="preserve"> </w:t>
      </w:r>
    </w:p>
    <w:p w:rsidR="00A30259" w:rsidRDefault="00A30259" w:rsidP="00A30259">
      <w:pPr>
        <w:pStyle w:val="a4"/>
        <w:numPr>
          <w:ilvl w:val="0"/>
          <w:numId w:val="3"/>
        </w:numPr>
        <w:spacing w:after="0"/>
        <w:ind w:left="0" w:firstLine="709"/>
        <w:jc w:val="both"/>
        <w:rPr>
          <w:rFonts w:ascii="Times New Roman" w:hAnsi="Times New Roman"/>
          <w:sz w:val="24"/>
          <w:szCs w:val="24"/>
        </w:rPr>
      </w:pPr>
      <w:r>
        <w:rPr>
          <w:rFonts w:ascii="Times New Roman" w:hAnsi="Times New Roman"/>
          <w:sz w:val="24"/>
          <w:szCs w:val="24"/>
        </w:rPr>
        <w:t>Ф</w:t>
      </w:r>
      <w:r w:rsidRPr="008460F9">
        <w:rPr>
          <w:rFonts w:ascii="Times New Roman" w:hAnsi="Times New Roman"/>
          <w:sz w:val="24"/>
          <w:szCs w:val="24"/>
        </w:rPr>
        <w:t>изкультурный зал</w:t>
      </w:r>
      <w:r>
        <w:rPr>
          <w:rFonts w:ascii="Times New Roman" w:hAnsi="Times New Roman"/>
          <w:sz w:val="24"/>
          <w:szCs w:val="24"/>
        </w:rPr>
        <w:t xml:space="preserve"> – оборудован </w:t>
      </w:r>
      <w:r w:rsidRPr="005D11FC">
        <w:rPr>
          <w:rFonts w:ascii="Times New Roman" w:hAnsi="Times New Roman"/>
          <w:sz w:val="24"/>
          <w:szCs w:val="24"/>
        </w:rPr>
        <w:t>с учётом требований техники безопасности, оздоровления, укрепления физического и психического здоровья. Оснащён разнообразным гимнастическим инвентарём и оборудованием</w:t>
      </w:r>
      <w:r>
        <w:rPr>
          <w:rFonts w:ascii="Times New Roman" w:hAnsi="Times New Roman"/>
          <w:sz w:val="24"/>
          <w:szCs w:val="24"/>
        </w:rPr>
        <w:t xml:space="preserve">: </w:t>
      </w:r>
      <w:r w:rsidRPr="005D11FC">
        <w:rPr>
          <w:rFonts w:ascii="Times New Roman" w:hAnsi="Times New Roman"/>
          <w:sz w:val="24"/>
          <w:szCs w:val="24"/>
        </w:rPr>
        <w:t>шведской стенкой, баскетбольными щитами, обручами, мячами (баскетбольные, волейб</w:t>
      </w:r>
      <w:r>
        <w:rPr>
          <w:rFonts w:ascii="Times New Roman" w:hAnsi="Times New Roman"/>
          <w:sz w:val="24"/>
          <w:szCs w:val="24"/>
        </w:rPr>
        <w:t>ольные),</w:t>
      </w:r>
      <w:r w:rsidRPr="005D11FC">
        <w:rPr>
          <w:rFonts w:ascii="Times New Roman" w:hAnsi="Times New Roman"/>
          <w:sz w:val="24"/>
          <w:szCs w:val="24"/>
        </w:rPr>
        <w:t xml:space="preserve"> гимнастическими скамейками, скакалками, дугами для </w:t>
      </w:r>
      <w:proofErr w:type="spellStart"/>
      <w:r w:rsidRPr="005D11FC">
        <w:rPr>
          <w:rFonts w:ascii="Times New Roman" w:hAnsi="Times New Roman"/>
          <w:sz w:val="24"/>
          <w:szCs w:val="24"/>
        </w:rPr>
        <w:t>подлезания</w:t>
      </w:r>
      <w:proofErr w:type="spellEnd"/>
      <w:r w:rsidRPr="005D11FC">
        <w:rPr>
          <w:rFonts w:ascii="Times New Roman" w:hAnsi="Times New Roman"/>
          <w:sz w:val="24"/>
          <w:szCs w:val="24"/>
        </w:rPr>
        <w:t xml:space="preserve">, спортивными комплексами – </w:t>
      </w:r>
      <w:proofErr w:type="spellStart"/>
      <w:r w:rsidRPr="005D11FC">
        <w:rPr>
          <w:rFonts w:ascii="Times New Roman" w:hAnsi="Times New Roman"/>
          <w:sz w:val="24"/>
          <w:szCs w:val="24"/>
        </w:rPr>
        <w:t>рукоход</w:t>
      </w:r>
      <w:proofErr w:type="spellEnd"/>
      <w:r w:rsidRPr="005D11FC">
        <w:rPr>
          <w:rFonts w:ascii="Times New Roman" w:hAnsi="Times New Roman"/>
          <w:sz w:val="24"/>
          <w:szCs w:val="24"/>
        </w:rPr>
        <w:t>,</w:t>
      </w:r>
      <w:r>
        <w:rPr>
          <w:rFonts w:ascii="Times New Roman" w:hAnsi="Times New Roman"/>
          <w:sz w:val="24"/>
          <w:szCs w:val="24"/>
        </w:rPr>
        <w:t xml:space="preserve"> канаты, гимнастические кольца</w:t>
      </w:r>
      <w:r w:rsidRPr="005D11FC">
        <w:rPr>
          <w:rFonts w:ascii="Times New Roman" w:hAnsi="Times New Roman"/>
          <w:sz w:val="24"/>
          <w:szCs w:val="24"/>
        </w:rPr>
        <w:t>, в том числе нестандартным оборудованием (ортопедическими мячами и мячами «</w:t>
      </w:r>
      <w:proofErr w:type="spellStart"/>
      <w:r w:rsidRPr="005D11FC">
        <w:rPr>
          <w:rFonts w:ascii="Times New Roman" w:hAnsi="Times New Roman"/>
          <w:sz w:val="24"/>
          <w:szCs w:val="24"/>
        </w:rPr>
        <w:t>массажёрами</w:t>
      </w:r>
      <w:proofErr w:type="spellEnd"/>
      <w:r w:rsidRPr="005D11FC">
        <w:rPr>
          <w:rFonts w:ascii="Times New Roman" w:hAnsi="Times New Roman"/>
          <w:sz w:val="24"/>
          <w:szCs w:val="24"/>
        </w:rPr>
        <w:t xml:space="preserve">», «ребристыми» досками, набором для занятий боксом, мягкими модулями). </w:t>
      </w:r>
    </w:p>
    <w:p w:rsidR="00A30259" w:rsidRDefault="00A30259" w:rsidP="00A30259">
      <w:pPr>
        <w:pStyle w:val="a4"/>
        <w:numPr>
          <w:ilvl w:val="0"/>
          <w:numId w:val="3"/>
        </w:numPr>
        <w:spacing w:after="0"/>
        <w:ind w:left="0" w:firstLine="709"/>
        <w:jc w:val="both"/>
        <w:rPr>
          <w:rFonts w:ascii="Times New Roman" w:hAnsi="Times New Roman"/>
          <w:sz w:val="24"/>
          <w:szCs w:val="24"/>
        </w:rPr>
      </w:pPr>
      <w:r>
        <w:rPr>
          <w:rFonts w:ascii="Times New Roman" w:hAnsi="Times New Roman"/>
          <w:sz w:val="24"/>
          <w:szCs w:val="24"/>
        </w:rPr>
        <w:t>Т</w:t>
      </w:r>
      <w:r w:rsidRPr="005D11FC">
        <w:rPr>
          <w:rFonts w:ascii="Times New Roman" w:hAnsi="Times New Roman"/>
          <w:sz w:val="24"/>
          <w:szCs w:val="24"/>
        </w:rPr>
        <w:t>ренажерный зал представлен детскими тренажерами, балансирами, ролами, батутами, экспандерами.</w:t>
      </w:r>
    </w:p>
    <w:p w:rsidR="00A30259" w:rsidRPr="006D4CBD" w:rsidRDefault="00A30259" w:rsidP="00A30259">
      <w:pPr>
        <w:pStyle w:val="a4"/>
        <w:numPr>
          <w:ilvl w:val="0"/>
          <w:numId w:val="3"/>
        </w:numPr>
        <w:spacing w:after="0"/>
        <w:ind w:left="0" w:firstLine="709"/>
        <w:jc w:val="both"/>
        <w:rPr>
          <w:rFonts w:ascii="Times New Roman" w:hAnsi="Times New Roman"/>
          <w:sz w:val="24"/>
          <w:szCs w:val="24"/>
        </w:rPr>
      </w:pPr>
      <w:r w:rsidRPr="006D4CBD">
        <w:rPr>
          <w:rFonts w:ascii="Times New Roman" w:hAnsi="Times New Roman"/>
          <w:sz w:val="24"/>
          <w:szCs w:val="24"/>
        </w:rPr>
        <w:t xml:space="preserve">Две прогулочные веранды </w:t>
      </w:r>
      <w:r>
        <w:rPr>
          <w:rFonts w:ascii="Times New Roman" w:hAnsi="Times New Roman"/>
          <w:sz w:val="24"/>
          <w:szCs w:val="24"/>
        </w:rPr>
        <w:t xml:space="preserve">с </w:t>
      </w:r>
      <w:r w:rsidRPr="005D11FC">
        <w:rPr>
          <w:rFonts w:ascii="Times New Roman" w:hAnsi="Times New Roman"/>
          <w:sz w:val="24"/>
          <w:szCs w:val="24"/>
        </w:rPr>
        <w:t>условия</w:t>
      </w:r>
      <w:r>
        <w:rPr>
          <w:rFonts w:ascii="Times New Roman" w:hAnsi="Times New Roman"/>
          <w:sz w:val="24"/>
          <w:szCs w:val="24"/>
        </w:rPr>
        <w:t>ми</w:t>
      </w:r>
      <w:r w:rsidRPr="005D11FC">
        <w:rPr>
          <w:rFonts w:ascii="Times New Roman" w:hAnsi="Times New Roman"/>
          <w:sz w:val="24"/>
          <w:szCs w:val="24"/>
        </w:rPr>
        <w:t xml:space="preserve"> для разнообразной двигательной деятельности детей от раннего до старшего дошкольного возраста, познавательного</w:t>
      </w:r>
      <w:r>
        <w:rPr>
          <w:rFonts w:ascii="Times New Roman" w:hAnsi="Times New Roman"/>
          <w:sz w:val="24"/>
          <w:szCs w:val="24"/>
        </w:rPr>
        <w:t xml:space="preserve"> и физического развития. Веранды оснащены</w:t>
      </w:r>
      <w:r w:rsidRPr="005D11FC">
        <w:rPr>
          <w:rFonts w:ascii="Times New Roman" w:hAnsi="Times New Roman"/>
          <w:sz w:val="24"/>
          <w:szCs w:val="24"/>
        </w:rPr>
        <w:t xml:space="preserve">: наборами мягких модулей разного цвета, размера и формы, деревянными качалками - балансирами, пластмассовой горкой, сухим бассейном, надувным батутом, детскими велосипедами, самокатами, наборами для правил дорожного движения, </w:t>
      </w:r>
      <w:proofErr w:type="spellStart"/>
      <w:r w:rsidRPr="005D11FC">
        <w:rPr>
          <w:rFonts w:ascii="Times New Roman" w:hAnsi="Times New Roman"/>
          <w:sz w:val="24"/>
          <w:szCs w:val="24"/>
        </w:rPr>
        <w:t>фабер</w:t>
      </w:r>
      <w:proofErr w:type="spellEnd"/>
      <w:r w:rsidRPr="005D11FC">
        <w:rPr>
          <w:rFonts w:ascii="Times New Roman" w:hAnsi="Times New Roman"/>
          <w:sz w:val="24"/>
          <w:szCs w:val="24"/>
        </w:rPr>
        <w:t xml:space="preserve"> – гусеницей, игрушками. Для раннего возраста имеется стол с набором дидактики, дидактические «Ежики», ленточки, платочки, маски.</w:t>
      </w:r>
    </w:p>
    <w:p w:rsidR="00A30259" w:rsidRDefault="00A30259" w:rsidP="00A30259">
      <w:pPr>
        <w:spacing w:after="0"/>
        <w:ind w:firstLine="709"/>
        <w:jc w:val="both"/>
        <w:rPr>
          <w:rFonts w:ascii="Times New Roman" w:hAnsi="Times New Roman"/>
          <w:sz w:val="24"/>
          <w:szCs w:val="24"/>
        </w:rPr>
      </w:pPr>
      <w:r>
        <w:rPr>
          <w:rFonts w:ascii="Times New Roman" w:hAnsi="Times New Roman"/>
          <w:sz w:val="24"/>
          <w:szCs w:val="24"/>
        </w:rPr>
        <w:t>- бассейн;</w:t>
      </w:r>
    </w:p>
    <w:p w:rsidR="00A30259" w:rsidRPr="00C40608" w:rsidRDefault="00A30259" w:rsidP="00A30259">
      <w:pPr>
        <w:spacing w:after="0"/>
        <w:ind w:firstLine="709"/>
        <w:jc w:val="both"/>
        <w:rPr>
          <w:rFonts w:ascii="Times New Roman" w:hAnsi="Times New Roman"/>
          <w:sz w:val="24"/>
          <w:szCs w:val="24"/>
        </w:rPr>
      </w:pPr>
      <w:r>
        <w:rPr>
          <w:rFonts w:ascii="Times New Roman" w:hAnsi="Times New Roman"/>
          <w:sz w:val="24"/>
          <w:szCs w:val="24"/>
        </w:rPr>
        <w:t xml:space="preserve">- спортивная площадка на участке оборудуется в летнее и зимнее время с учетом требований СанПиН. На ней имеется стационарное оборудование: полоса препятствий, </w:t>
      </w:r>
      <w:proofErr w:type="spellStart"/>
      <w:r>
        <w:rPr>
          <w:rFonts w:ascii="Times New Roman" w:hAnsi="Times New Roman"/>
          <w:sz w:val="24"/>
          <w:szCs w:val="24"/>
        </w:rPr>
        <w:t>рукоход</w:t>
      </w:r>
      <w:proofErr w:type="spellEnd"/>
      <w:r>
        <w:rPr>
          <w:rFonts w:ascii="Times New Roman" w:hAnsi="Times New Roman"/>
          <w:sz w:val="24"/>
          <w:szCs w:val="24"/>
        </w:rPr>
        <w:t xml:space="preserve">, шведская стенка, стенды для метания, песочницы, игровой комплекс «Паровозик с горкой», «Песочный дворик» и переносное оборудование (для игр в волейбол, баскетбол, городки, бадминтон, теннис, велосипеды, самокаты, качалки-балансиры),  яма </w:t>
      </w:r>
      <w:r>
        <w:rPr>
          <w:rFonts w:ascii="Times New Roman" w:hAnsi="Times New Roman"/>
          <w:sz w:val="24"/>
          <w:szCs w:val="24"/>
        </w:rPr>
        <w:lastRenderedPageBreak/>
        <w:t>для прыжков в длину, беговая дорожка, брезентовый навес, мольберты для творчества, метеостанция, цент «Вода и песок». На асфальте участка расчерчены классики, лабиринты, игровой центр «Автодром» (в соответствии с ПДД). Для детей раннего возраста сделаны скамейки для отдыха.</w:t>
      </w:r>
    </w:p>
    <w:p w:rsidR="00A30259" w:rsidRDefault="00A30259" w:rsidP="00A30259">
      <w:pPr>
        <w:pStyle w:val="a4"/>
        <w:numPr>
          <w:ilvl w:val="0"/>
          <w:numId w:val="4"/>
        </w:numPr>
        <w:tabs>
          <w:tab w:val="left" w:pos="709"/>
        </w:tabs>
        <w:spacing w:after="0"/>
        <w:ind w:left="0" w:firstLine="709"/>
        <w:jc w:val="both"/>
        <w:rPr>
          <w:rFonts w:ascii="Times New Roman" w:hAnsi="Times New Roman"/>
          <w:sz w:val="24"/>
          <w:szCs w:val="24"/>
        </w:rPr>
      </w:pPr>
      <w:r>
        <w:rPr>
          <w:rFonts w:ascii="Times New Roman" w:hAnsi="Times New Roman"/>
          <w:sz w:val="24"/>
          <w:szCs w:val="24"/>
        </w:rPr>
        <w:t>К</w:t>
      </w:r>
      <w:r w:rsidRPr="00C40608">
        <w:rPr>
          <w:rFonts w:ascii="Times New Roman" w:hAnsi="Times New Roman"/>
          <w:sz w:val="24"/>
          <w:szCs w:val="24"/>
        </w:rPr>
        <w:t>абинет учителя-логопеда – оснащён компьютером, магнитофоном, диктофоном, зеркалом для индивидуальных занятий, что позволяет проводить квалифицированную коррекционную работу с детьми. Для коррекционных занятий с детьми имеются сюжетные и предметные картинками по различным лексическим темам, словесно – дидактические игры, подборка пальчиковых игр, игр и упражнений на развитие дыхания, голоса, дикции, мелкой моторики рук. С целью повышения компетентности родителей и педагогов; разработан теоретический и практический материал по раз</w:t>
      </w:r>
      <w:r>
        <w:rPr>
          <w:rFonts w:ascii="Times New Roman" w:hAnsi="Times New Roman"/>
          <w:sz w:val="24"/>
          <w:szCs w:val="24"/>
        </w:rPr>
        <w:t xml:space="preserve">витию у детей правильной речи. </w:t>
      </w:r>
    </w:p>
    <w:p w:rsidR="00A30259" w:rsidRDefault="00A30259" w:rsidP="00A30259">
      <w:pPr>
        <w:pStyle w:val="a4"/>
        <w:numPr>
          <w:ilvl w:val="0"/>
          <w:numId w:val="4"/>
        </w:numPr>
        <w:tabs>
          <w:tab w:val="left" w:pos="709"/>
        </w:tabs>
        <w:spacing w:after="0"/>
        <w:ind w:left="0" w:firstLine="709"/>
        <w:jc w:val="both"/>
        <w:rPr>
          <w:rFonts w:ascii="Times New Roman" w:hAnsi="Times New Roman"/>
          <w:sz w:val="24"/>
          <w:szCs w:val="24"/>
        </w:rPr>
      </w:pPr>
      <w:r>
        <w:rPr>
          <w:rFonts w:ascii="Times New Roman" w:hAnsi="Times New Roman"/>
          <w:sz w:val="24"/>
          <w:szCs w:val="24"/>
        </w:rPr>
        <w:t>К</w:t>
      </w:r>
      <w:r w:rsidRPr="00C40608">
        <w:rPr>
          <w:rFonts w:ascii="Times New Roman" w:hAnsi="Times New Roman"/>
          <w:sz w:val="24"/>
          <w:szCs w:val="24"/>
        </w:rPr>
        <w:t xml:space="preserve">абинет педагога-психолога </w:t>
      </w:r>
      <w:r>
        <w:rPr>
          <w:rFonts w:ascii="Times New Roman" w:hAnsi="Times New Roman"/>
          <w:sz w:val="24"/>
          <w:szCs w:val="24"/>
        </w:rPr>
        <w:t>-</w:t>
      </w:r>
      <w:r w:rsidRPr="00C40608">
        <w:rPr>
          <w:rFonts w:ascii="Times New Roman" w:hAnsi="Times New Roman"/>
          <w:sz w:val="24"/>
          <w:szCs w:val="24"/>
        </w:rPr>
        <w:t xml:space="preserve"> оснащен компьютером, магнитофоно</w:t>
      </w:r>
      <w:r>
        <w:rPr>
          <w:rFonts w:ascii="Times New Roman" w:hAnsi="Times New Roman"/>
          <w:sz w:val="24"/>
          <w:szCs w:val="24"/>
        </w:rPr>
        <w:t xml:space="preserve">м, тематическим </w:t>
      </w:r>
      <w:proofErr w:type="spellStart"/>
      <w:r>
        <w:rPr>
          <w:rFonts w:ascii="Times New Roman" w:hAnsi="Times New Roman"/>
          <w:sz w:val="24"/>
          <w:szCs w:val="24"/>
        </w:rPr>
        <w:t>фотостендом</w:t>
      </w:r>
      <w:proofErr w:type="spellEnd"/>
      <w:r>
        <w:rPr>
          <w:rFonts w:ascii="Times New Roman" w:hAnsi="Times New Roman"/>
          <w:sz w:val="24"/>
          <w:szCs w:val="24"/>
        </w:rPr>
        <w:t xml:space="preserve">. </w:t>
      </w:r>
    </w:p>
    <w:p w:rsidR="00A30259" w:rsidRDefault="00A30259" w:rsidP="00A30259">
      <w:pPr>
        <w:pStyle w:val="a4"/>
        <w:numPr>
          <w:ilvl w:val="0"/>
          <w:numId w:val="4"/>
        </w:numPr>
        <w:tabs>
          <w:tab w:val="left" w:pos="709"/>
        </w:tabs>
        <w:spacing w:after="0"/>
        <w:ind w:left="0" w:firstLine="709"/>
        <w:jc w:val="both"/>
        <w:rPr>
          <w:rFonts w:ascii="Times New Roman" w:hAnsi="Times New Roman"/>
          <w:sz w:val="24"/>
          <w:szCs w:val="24"/>
        </w:rPr>
      </w:pPr>
      <w:r>
        <w:rPr>
          <w:rFonts w:ascii="Times New Roman" w:hAnsi="Times New Roman"/>
          <w:sz w:val="24"/>
          <w:szCs w:val="24"/>
        </w:rPr>
        <w:t>К</w:t>
      </w:r>
      <w:r w:rsidRPr="00C40608">
        <w:rPr>
          <w:rFonts w:ascii="Times New Roman" w:hAnsi="Times New Roman"/>
          <w:sz w:val="24"/>
          <w:szCs w:val="24"/>
        </w:rPr>
        <w:t>абинет игровой терапии «Комната хорошего настроения» с шумом водопада и пением птиц, магнитофоном с записями музыки природы, сенсорными мягкими игрушками</w:t>
      </w:r>
      <w:r>
        <w:rPr>
          <w:rFonts w:ascii="Times New Roman" w:hAnsi="Times New Roman"/>
          <w:sz w:val="24"/>
          <w:szCs w:val="24"/>
        </w:rPr>
        <w:t xml:space="preserve">, ковриками для массажа стоп. </w:t>
      </w:r>
      <w:r w:rsidRPr="00C40608">
        <w:rPr>
          <w:rFonts w:ascii="Times New Roman" w:hAnsi="Times New Roman"/>
          <w:sz w:val="24"/>
          <w:szCs w:val="24"/>
        </w:rPr>
        <w:t xml:space="preserve"> </w:t>
      </w:r>
    </w:p>
    <w:p w:rsidR="00A30259" w:rsidRDefault="00A30259" w:rsidP="00A30259">
      <w:pPr>
        <w:pStyle w:val="a4"/>
        <w:tabs>
          <w:tab w:val="left" w:pos="709"/>
        </w:tabs>
        <w:spacing w:after="0"/>
        <w:ind w:left="709"/>
        <w:jc w:val="both"/>
        <w:rPr>
          <w:rFonts w:ascii="Times New Roman" w:hAnsi="Times New Roman"/>
          <w:sz w:val="24"/>
          <w:szCs w:val="24"/>
        </w:rPr>
      </w:pPr>
    </w:p>
    <w:p w:rsidR="00A30259" w:rsidRDefault="00A30259" w:rsidP="00A30259">
      <w:pPr>
        <w:pStyle w:val="a4"/>
        <w:tabs>
          <w:tab w:val="left" w:pos="709"/>
        </w:tabs>
        <w:spacing w:after="0"/>
        <w:ind w:left="0" w:firstLine="709"/>
        <w:jc w:val="both"/>
        <w:rPr>
          <w:rFonts w:ascii="Times New Roman" w:hAnsi="Times New Roman"/>
          <w:sz w:val="24"/>
          <w:szCs w:val="24"/>
        </w:rPr>
      </w:pPr>
      <w:r w:rsidRPr="00C40608">
        <w:rPr>
          <w:rFonts w:ascii="Times New Roman" w:hAnsi="Times New Roman"/>
          <w:b/>
          <w:i/>
          <w:sz w:val="24"/>
          <w:szCs w:val="24"/>
        </w:rPr>
        <w:t>Помещения для познавательного и интеллектуального развития:</w:t>
      </w:r>
      <w:r>
        <w:rPr>
          <w:rFonts w:ascii="Times New Roman" w:hAnsi="Times New Roman"/>
          <w:sz w:val="24"/>
          <w:szCs w:val="24"/>
        </w:rPr>
        <w:t xml:space="preserve"> </w:t>
      </w:r>
    </w:p>
    <w:p w:rsidR="00A30259" w:rsidRDefault="00A30259" w:rsidP="00A30259">
      <w:pPr>
        <w:pStyle w:val="a4"/>
        <w:numPr>
          <w:ilvl w:val="0"/>
          <w:numId w:val="5"/>
        </w:numPr>
        <w:tabs>
          <w:tab w:val="left" w:pos="709"/>
        </w:tabs>
        <w:spacing w:after="0"/>
        <w:ind w:left="0" w:firstLine="709"/>
        <w:jc w:val="both"/>
        <w:rPr>
          <w:rFonts w:ascii="Times New Roman" w:hAnsi="Times New Roman"/>
          <w:sz w:val="24"/>
          <w:szCs w:val="24"/>
        </w:rPr>
      </w:pPr>
      <w:r>
        <w:rPr>
          <w:rFonts w:ascii="Times New Roman" w:hAnsi="Times New Roman"/>
          <w:sz w:val="24"/>
          <w:szCs w:val="24"/>
        </w:rPr>
        <w:t>П</w:t>
      </w:r>
      <w:r w:rsidRPr="00C40608">
        <w:rPr>
          <w:rFonts w:ascii="Times New Roman" w:hAnsi="Times New Roman"/>
          <w:sz w:val="24"/>
          <w:szCs w:val="24"/>
        </w:rPr>
        <w:t>ознавательно-экологический центр «Лукоморье» – для знакомства детей с многообразием живой и неживой природы, в котором оборудованы микроцентры: «Пустыня», «Домик для птиц», «Времена года», «Ферма», «Насекомые», «Водное царство». Представлен разнообразными видами растений, животными (кролик, морская свинка, хомячки), птицами (канарейки, попугаи), а также набором энциклопедической литературы по уходу за растениями и животными, всевозможными стендами и пособиями</w:t>
      </w:r>
      <w:r>
        <w:rPr>
          <w:rFonts w:ascii="Times New Roman" w:hAnsi="Times New Roman"/>
          <w:sz w:val="24"/>
          <w:szCs w:val="24"/>
        </w:rPr>
        <w:t>.</w:t>
      </w:r>
    </w:p>
    <w:p w:rsidR="00A30259" w:rsidRDefault="00A30259" w:rsidP="00A30259">
      <w:pPr>
        <w:pStyle w:val="a4"/>
        <w:numPr>
          <w:ilvl w:val="0"/>
          <w:numId w:val="5"/>
        </w:numPr>
        <w:tabs>
          <w:tab w:val="left" w:pos="709"/>
        </w:tabs>
        <w:spacing w:after="0"/>
        <w:ind w:left="0" w:firstLine="709"/>
        <w:jc w:val="both"/>
        <w:rPr>
          <w:rFonts w:ascii="Times New Roman" w:hAnsi="Times New Roman"/>
          <w:sz w:val="24"/>
          <w:szCs w:val="24"/>
        </w:rPr>
      </w:pPr>
      <w:r>
        <w:rPr>
          <w:rFonts w:ascii="Times New Roman" w:hAnsi="Times New Roman"/>
          <w:sz w:val="24"/>
          <w:szCs w:val="24"/>
        </w:rPr>
        <w:t>П</w:t>
      </w:r>
      <w:r w:rsidRPr="00C40608">
        <w:rPr>
          <w:rFonts w:ascii="Times New Roman" w:hAnsi="Times New Roman"/>
          <w:sz w:val="24"/>
          <w:szCs w:val="24"/>
        </w:rPr>
        <w:t>ознавательный центр «</w:t>
      </w:r>
      <w:proofErr w:type="spellStart"/>
      <w:r w:rsidRPr="00C40608">
        <w:rPr>
          <w:rFonts w:ascii="Times New Roman" w:hAnsi="Times New Roman"/>
          <w:sz w:val="24"/>
          <w:szCs w:val="24"/>
        </w:rPr>
        <w:t>Светофорик</w:t>
      </w:r>
      <w:proofErr w:type="spellEnd"/>
      <w:r w:rsidRPr="00C40608">
        <w:rPr>
          <w:rFonts w:ascii="Times New Roman" w:hAnsi="Times New Roman"/>
          <w:sz w:val="24"/>
          <w:szCs w:val="24"/>
        </w:rPr>
        <w:t>»</w:t>
      </w:r>
      <w:r>
        <w:rPr>
          <w:rFonts w:ascii="Times New Roman" w:hAnsi="Times New Roman"/>
          <w:sz w:val="24"/>
          <w:szCs w:val="24"/>
        </w:rPr>
        <w:t xml:space="preserve"> для закрепления знаний детей правил</w:t>
      </w:r>
      <w:r w:rsidRPr="00C40608">
        <w:rPr>
          <w:rFonts w:ascii="Times New Roman" w:hAnsi="Times New Roman"/>
          <w:sz w:val="24"/>
          <w:szCs w:val="24"/>
        </w:rPr>
        <w:t xml:space="preserve"> дорожного движения, проведения мероприятий, развлечения по предупреждению ДДТТ. Оснащен велосипедами, машинами, модулями, дорожными знаками и указателями, атрибутами для сюжетно - ролевых игр. Здесь проходят совместные занятия детей с инспекторами ГИБДД, родителями, творческие работы детей, отра</w:t>
      </w:r>
      <w:r>
        <w:rPr>
          <w:rFonts w:ascii="Times New Roman" w:hAnsi="Times New Roman"/>
          <w:sz w:val="24"/>
          <w:szCs w:val="24"/>
        </w:rPr>
        <w:t>жающие знания дорожной азбуки.</w:t>
      </w:r>
    </w:p>
    <w:p w:rsidR="00A30259" w:rsidRDefault="00A30259" w:rsidP="00A30259">
      <w:pPr>
        <w:pStyle w:val="a4"/>
        <w:numPr>
          <w:ilvl w:val="0"/>
          <w:numId w:val="5"/>
        </w:numPr>
        <w:tabs>
          <w:tab w:val="left" w:pos="709"/>
        </w:tabs>
        <w:spacing w:after="0"/>
        <w:ind w:left="0" w:firstLine="709"/>
        <w:jc w:val="both"/>
        <w:rPr>
          <w:rFonts w:ascii="Times New Roman" w:hAnsi="Times New Roman"/>
          <w:sz w:val="24"/>
          <w:szCs w:val="24"/>
        </w:rPr>
      </w:pPr>
      <w:r>
        <w:rPr>
          <w:rFonts w:ascii="Times New Roman" w:hAnsi="Times New Roman"/>
          <w:sz w:val="24"/>
          <w:szCs w:val="24"/>
        </w:rPr>
        <w:t xml:space="preserve">Кинозал «Почемучка» оснащен домашним кинотеатром, мягкими детскими диванами, аудио и видеотекой; </w:t>
      </w:r>
    </w:p>
    <w:p w:rsidR="00A30259" w:rsidRDefault="00A30259" w:rsidP="00A30259">
      <w:pPr>
        <w:pStyle w:val="a4"/>
        <w:numPr>
          <w:ilvl w:val="0"/>
          <w:numId w:val="5"/>
        </w:numPr>
        <w:tabs>
          <w:tab w:val="left" w:pos="709"/>
        </w:tabs>
        <w:spacing w:after="0"/>
        <w:ind w:left="0" w:firstLine="709"/>
        <w:jc w:val="both"/>
        <w:rPr>
          <w:rFonts w:ascii="Times New Roman" w:hAnsi="Times New Roman"/>
          <w:sz w:val="24"/>
          <w:szCs w:val="24"/>
        </w:rPr>
      </w:pPr>
      <w:r>
        <w:rPr>
          <w:rFonts w:ascii="Times New Roman" w:hAnsi="Times New Roman"/>
          <w:sz w:val="24"/>
          <w:szCs w:val="24"/>
        </w:rPr>
        <w:t>Музейная комната</w:t>
      </w:r>
      <w:r w:rsidRPr="00C40608">
        <w:rPr>
          <w:rFonts w:ascii="Times New Roman" w:hAnsi="Times New Roman"/>
          <w:sz w:val="24"/>
          <w:szCs w:val="24"/>
        </w:rPr>
        <w:t xml:space="preserve"> «Мое Заполярье»- </w:t>
      </w:r>
      <w:r>
        <w:rPr>
          <w:rFonts w:ascii="Times New Roman" w:hAnsi="Times New Roman"/>
          <w:sz w:val="24"/>
          <w:szCs w:val="24"/>
        </w:rPr>
        <w:t>где дети знакомятся с историей,</w:t>
      </w:r>
      <w:r w:rsidRPr="00C40608">
        <w:rPr>
          <w:rFonts w:ascii="Times New Roman" w:hAnsi="Times New Roman"/>
          <w:sz w:val="24"/>
          <w:szCs w:val="24"/>
        </w:rPr>
        <w:t xml:space="preserve"> природой Таймыра, первыми людьми, ведущими профессиями города и дарами, которыми богат наш край. С детьми организуются экскурсии, тематические занятия, наблюдения, встречи с интересными людьми, заня</w:t>
      </w:r>
      <w:r>
        <w:rPr>
          <w:rFonts w:ascii="Times New Roman" w:hAnsi="Times New Roman"/>
          <w:sz w:val="24"/>
          <w:szCs w:val="24"/>
        </w:rPr>
        <w:t>тия кружков. Экспозиции «</w:t>
      </w:r>
      <w:r w:rsidRPr="00C40608">
        <w:rPr>
          <w:rFonts w:ascii="Times New Roman" w:hAnsi="Times New Roman"/>
          <w:sz w:val="24"/>
          <w:szCs w:val="24"/>
        </w:rPr>
        <w:t>Ведущие профессии города: геолог, строитель, горняк, металлург» меняются в течение года согласно тематике годового планирования. Всегда имеется материал, который дет</w:t>
      </w:r>
      <w:r>
        <w:rPr>
          <w:rFonts w:ascii="Times New Roman" w:hAnsi="Times New Roman"/>
          <w:sz w:val="24"/>
          <w:szCs w:val="24"/>
        </w:rPr>
        <w:t>и могут потрогать, исследовать.</w:t>
      </w:r>
    </w:p>
    <w:p w:rsidR="00A30259" w:rsidRDefault="00A30259" w:rsidP="00A30259">
      <w:pPr>
        <w:pStyle w:val="a4"/>
        <w:tabs>
          <w:tab w:val="left" w:pos="709"/>
        </w:tabs>
        <w:spacing w:after="0"/>
        <w:ind w:left="709"/>
        <w:jc w:val="both"/>
        <w:rPr>
          <w:rFonts w:ascii="Times New Roman" w:hAnsi="Times New Roman"/>
          <w:sz w:val="24"/>
          <w:szCs w:val="24"/>
        </w:rPr>
      </w:pPr>
    </w:p>
    <w:p w:rsidR="00A30259" w:rsidRDefault="00A30259" w:rsidP="00A30259">
      <w:pPr>
        <w:pStyle w:val="a4"/>
        <w:tabs>
          <w:tab w:val="left" w:pos="709"/>
        </w:tabs>
        <w:spacing w:after="0"/>
        <w:ind w:left="0" w:firstLine="709"/>
        <w:jc w:val="both"/>
        <w:rPr>
          <w:rFonts w:ascii="Times New Roman" w:hAnsi="Times New Roman"/>
          <w:b/>
          <w:i/>
          <w:sz w:val="24"/>
          <w:szCs w:val="24"/>
        </w:rPr>
      </w:pPr>
      <w:r w:rsidRPr="00832420">
        <w:rPr>
          <w:rFonts w:ascii="Times New Roman" w:hAnsi="Times New Roman"/>
          <w:b/>
          <w:i/>
          <w:sz w:val="24"/>
          <w:szCs w:val="24"/>
        </w:rPr>
        <w:t>Помещения для художественно – эстетического развития</w:t>
      </w:r>
      <w:r>
        <w:rPr>
          <w:rFonts w:ascii="Times New Roman" w:hAnsi="Times New Roman"/>
          <w:b/>
          <w:i/>
          <w:sz w:val="24"/>
          <w:szCs w:val="24"/>
        </w:rPr>
        <w:t>.</w:t>
      </w:r>
    </w:p>
    <w:p w:rsidR="00A30259" w:rsidRDefault="00A30259" w:rsidP="00A30259">
      <w:pPr>
        <w:pStyle w:val="a4"/>
        <w:numPr>
          <w:ilvl w:val="0"/>
          <w:numId w:val="6"/>
        </w:numPr>
        <w:tabs>
          <w:tab w:val="left" w:pos="709"/>
        </w:tabs>
        <w:spacing w:after="0"/>
        <w:ind w:left="0" w:firstLine="709"/>
        <w:jc w:val="both"/>
        <w:rPr>
          <w:rFonts w:ascii="Times New Roman" w:hAnsi="Times New Roman"/>
          <w:sz w:val="24"/>
          <w:szCs w:val="24"/>
        </w:rPr>
      </w:pPr>
      <w:r>
        <w:rPr>
          <w:rFonts w:ascii="Times New Roman" w:hAnsi="Times New Roman"/>
          <w:sz w:val="24"/>
          <w:szCs w:val="24"/>
        </w:rPr>
        <w:t>М</w:t>
      </w:r>
      <w:r w:rsidRPr="00C40608">
        <w:rPr>
          <w:rFonts w:ascii="Times New Roman" w:hAnsi="Times New Roman"/>
          <w:sz w:val="24"/>
          <w:szCs w:val="24"/>
        </w:rPr>
        <w:t xml:space="preserve">узыкальный салон «Волшебная флейта» – постоянно изменяющаяся среда в соответствии с временем года, праздничными датами, развлечениям, музыкальным занятиям, занятиям дополнительного образования, влияет на художественно – эстетическое развитие детей, здесь проводятся концерты, музыкально – поэтические </w:t>
      </w:r>
      <w:r w:rsidRPr="00C40608">
        <w:rPr>
          <w:rFonts w:ascii="Times New Roman" w:hAnsi="Times New Roman"/>
          <w:sz w:val="24"/>
          <w:szCs w:val="24"/>
        </w:rPr>
        <w:lastRenderedPageBreak/>
        <w:t xml:space="preserve">вечера, творческие встречи с артистами. Музыкальный зал полностью оснащён для качественного проведения всех мероприятий с детьми. Имеется: технические средства (музыкальный центр, синтезатор, цифровое пианино), пособия (детские музыкальные инструменты (диатонические и хроматические; инструменты с фиксированным звуком, ударные </w:t>
      </w:r>
      <w:proofErr w:type="spellStart"/>
      <w:r w:rsidRPr="00C40608">
        <w:rPr>
          <w:rFonts w:ascii="Times New Roman" w:hAnsi="Times New Roman"/>
          <w:sz w:val="24"/>
          <w:szCs w:val="24"/>
        </w:rPr>
        <w:t>деревозвучные</w:t>
      </w:r>
      <w:proofErr w:type="spellEnd"/>
      <w:r w:rsidRPr="00C40608">
        <w:rPr>
          <w:rFonts w:ascii="Times New Roman" w:hAnsi="Times New Roman"/>
          <w:sz w:val="24"/>
          <w:szCs w:val="24"/>
        </w:rPr>
        <w:t xml:space="preserve"> и </w:t>
      </w:r>
      <w:proofErr w:type="spellStart"/>
      <w:r w:rsidRPr="00C40608">
        <w:rPr>
          <w:rFonts w:ascii="Times New Roman" w:hAnsi="Times New Roman"/>
          <w:sz w:val="24"/>
          <w:szCs w:val="24"/>
        </w:rPr>
        <w:t>металлозвучные</w:t>
      </w:r>
      <w:proofErr w:type="spellEnd"/>
      <w:r w:rsidRPr="00C40608">
        <w:rPr>
          <w:rFonts w:ascii="Times New Roman" w:hAnsi="Times New Roman"/>
          <w:sz w:val="24"/>
          <w:szCs w:val="24"/>
        </w:rPr>
        <w:t>, народные), фонотека музыкальных произведений, разнообразные виды театров и т.д.)</w:t>
      </w:r>
      <w:r>
        <w:rPr>
          <w:rFonts w:ascii="Times New Roman" w:hAnsi="Times New Roman"/>
          <w:sz w:val="24"/>
          <w:szCs w:val="24"/>
        </w:rPr>
        <w:t xml:space="preserve">, детские музыкальные инструмента </w:t>
      </w:r>
      <w:r w:rsidRPr="00637D85">
        <w:rPr>
          <w:rFonts w:ascii="Times New Roman" w:hAnsi="Times New Roman"/>
          <w:b/>
          <w:i/>
          <w:sz w:val="24"/>
          <w:szCs w:val="24"/>
        </w:rPr>
        <w:t xml:space="preserve">Карла </w:t>
      </w:r>
      <w:proofErr w:type="spellStart"/>
      <w:r w:rsidRPr="00637D85">
        <w:rPr>
          <w:rFonts w:ascii="Times New Roman" w:hAnsi="Times New Roman"/>
          <w:b/>
          <w:i/>
          <w:sz w:val="24"/>
          <w:szCs w:val="24"/>
        </w:rPr>
        <w:t>Орфа</w:t>
      </w:r>
      <w:proofErr w:type="spellEnd"/>
      <w:r>
        <w:rPr>
          <w:rFonts w:ascii="Times New Roman" w:hAnsi="Times New Roman"/>
          <w:sz w:val="24"/>
          <w:szCs w:val="24"/>
        </w:rPr>
        <w:t>.</w:t>
      </w:r>
      <w:r w:rsidRPr="00C40608">
        <w:rPr>
          <w:rFonts w:ascii="Times New Roman" w:hAnsi="Times New Roman"/>
          <w:sz w:val="24"/>
          <w:szCs w:val="24"/>
        </w:rPr>
        <w:t xml:space="preserve"> </w:t>
      </w:r>
    </w:p>
    <w:p w:rsidR="00A30259" w:rsidRDefault="00A30259" w:rsidP="00A30259">
      <w:pPr>
        <w:pStyle w:val="a4"/>
        <w:numPr>
          <w:ilvl w:val="0"/>
          <w:numId w:val="6"/>
        </w:numPr>
        <w:tabs>
          <w:tab w:val="left" w:pos="709"/>
        </w:tabs>
        <w:spacing w:after="0"/>
        <w:ind w:left="0" w:firstLine="709"/>
        <w:jc w:val="both"/>
        <w:rPr>
          <w:rFonts w:ascii="Times New Roman" w:hAnsi="Times New Roman"/>
          <w:sz w:val="24"/>
          <w:szCs w:val="24"/>
        </w:rPr>
      </w:pPr>
      <w:r>
        <w:rPr>
          <w:rFonts w:ascii="Times New Roman" w:hAnsi="Times New Roman"/>
          <w:sz w:val="24"/>
          <w:szCs w:val="24"/>
        </w:rPr>
        <w:t>Выставочный зал «Город Мастеров</w:t>
      </w:r>
      <w:r w:rsidRPr="00C40608">
        <w:rPr>
          <w:rFonts w:ascii="Times New Roman" w:hAnsi="Times New Roman"/>
          <w:sz w:val="24"/>
          <w:szCs w:val="24"/>
        </w:rPr>
        <w:t>» служит для тематических выставок, яр</w:t>
      </w:r>
      <w:r>
        <w:rPr>
          <w:rFonts w:ascii="Times New Roman" w:hAnsi="Times New Roman"/>
          <w:sz w:val="24"/>
          <w:szCs w:val="24"/>
        </w:rPr>
        <w:t xml:space="preserve">марок, </w:t>
      </w:r>
      <w:proofErr w:type="spellStart"/>
      <w:r>
        <w:rPr>
          <w:rFonts w:ascii="Times New Roman" w:hAnsi="Times New Roman"/>
          <w:sz w:val="24"/>
          <w:szCs w:val="24"/>
        </w:rPr>
        <w:t>фотовернисажей</w:t>
      </w:r>
      <w:proofErr w:type="spellEnd"/>
      <w:r>
        <w:rPr>
          <w:rFonts w:ascii="Times New Roman" w:hAnsi="Times New Roman"/>
          <w:sz w:val="24"/>
          <w:szCs w:val="24"/>
        </w:rPr>
        <w:t xml:space="preserve"> и т.д.</w:t>
      </w:r>
    </w:p>
    <w:p w:rsidR="00A30259" w:rsidRDefault="00A30259" w:rsidP="00A30259">
      <w:pPr>
        <w:pStyle w:val="a4"/>
        <w:numPr>
          <w:ilvl w:val="0"/>
          <w:numId w:val="6"/>
        </w:numPr>
        <w:tabs>
          <w:tab w:val="left" w:pos="709"/>
        </w:tabs>
        <w:spacing w:after="0"/>
        <w:ind w:left="0" w:firstLine="709"/>
        <w:jc w:val="both"/>
        <w:rPr>
          <w:rFonts w:ascii="Times New Roman" w:hAnsi="Times New Roman"/>
          <w:sz w:val="24"/>
          <w:szCs w:val="24"/>
        </w:rPr>
      </w:pPr>
      <w:r>
        <w:rPr>
          <w:rFonts w:ascii="Times New Roman" w:hAnsi="Times New Roman"/>
          <w:sz w:val="24"/>
          <w:szCs w:val="24"/>
        </w:rPr>
        <w:t>М</w:t>
      </w:r>
      <w:r w:rsidRPr="00C40608">
        <w:rPr>
          <w:rFonts w:ascii="Times New Roman" w:hAnsi="Times New Roman"/>
          <w:sz w:val="24"/>
          <w:szCs w:val="24"/>
        </w:rPr>
        <w:t>узыкально-драматический театр «Чудесный балаганчик» знакомит детей и расширяет их знания об истории, видах театра. Здесь осуществляются в</w:t>
      </w:r>
      <w:r>
        <w:rPr>
          <w:rFonts w:ascii="Times New Roman" w:hAnsi="Times New Roman"/>
          <w:sz w:val="24"/>
          <w:szCs w:val="24"/>
        </w:rPr>
        <w:t xml:space="preserve">зрослые и детские постановки. </w:t>
      </w:r>
    </w:p>
    <w:p w:rsidR="00A30259" w:rsidRDefault="00A30259" w:rsidP="00A30259">
      <w:pPr>
        <w:pStyle w:val="a4"/>
        <w:numPr>
          <w:ilvl w:val="0"/>
          <w:numId w:val="6"/>
        </w:numPr>
        <w:tabs>
          <w:tab w:val="left" w:pos="709"/>
        </w:tabs>
        <w:spacing w:after="0"/>
        <w:ind w:left="0" w:firstLine="709"/>
        <w:jc w:val="both"/>
        <w:rPr>
          <w:rFonts w:ascii="Times New Roman" w:hAnsi="Times New Roman"/>
          <w:sz w:val="24"/>
          <w:szCs w:val="24"/>
        </w:rPr>
      </w:pPr>
      <w:r w:rsidRPr="00C40608">
        <w:rPr>
          <w:rFonts w:ascii="Times New Roman" w:hAnsi="Times New Roman"/>
          <w:sz w:val="24"/>
          <w:szCs w:val="24"/>
        </w:rPr>
        <w:t>Гримерная «Золотой ключик» осн</w:t>
      </w:r>
      <w:r>
        <w:rPr>
          <w:rFonts w:ascii="Times New Roman" w:hAnsi="Times New Roman"/>
          <w:sz w:val="24"/>
          <w:szCs w:val="24"/>
        </w:rPr>
        <w:t xml:space="preserve">ащена театральными костюмами. </w:t>
      </w:r>
    </w:p>
    <w:p w:rsidR="00A30259" w:rsidRDefault="00A30259" w:rsidP="00A30259">
      <w:pPr>
        <w:pStyle w:val="a4"/>
        <w:numPr>
          <w:ilvl w:val="0"/>
          <w:numId w:val="6"/>
        </w:numPr>
        <w:tabs>
          <w:tab w:val="left" w:pos="709"/>
        </w:tabs>
        <w:spacing w:after="0"/>
        <w:ind w:left="0" w:firstLine="709"/>
        <w:jc w:val="both"/>
        <w:rPr>
          <w:rFonts w:ascii="Times New Roman" w:hAnsi="Times New Roman"/>
          <w:sz w:val="24"/>
          <w:szCs w:val="24"/>
        </w:rPr>
      </w:pPr>
      <w:r>
        <w:rPr>
          <w:rFonts w:ascii="Times New Roman" w:hAnsi="Times New Roman"/>
          <w:sz w:val="24"/>
          <w:szCs w:val="24"/>
        </w:rPr>
        <w:t>У</w:t>
      </w:r>
      <w:r w:rsidRPr="00C40608">
        <w:rPr>
          <w:rFonts w:ascii="Times New Roman" w:hAnsi="Times New Roman"/>
          <w:sz w:val="24"/>
          <w:szCs w:val="24"/>
        </w:rPr>
        <w:t xml:space="preserve">личное кафе «Театральное» дает возможность в непринужденной обстановке погрузиться в мир поэзии. </w:t>
      </w:r>
    </w:p>
    <w:p w:rsidR="00A30259" w:rsidRPr="002553A2" w:rsidRDefault="00A30259" w:rsidP="00A30259">
      <w:pPr>
        <w:pStyle w:val="a4"/>
        <w:tabs>
          <w:tab w:val="left" w:pos="709"/>
        </w:tabs>
        <w:spacing w:after="0"/>
        <w:ind w:left="0" w:firstLine="709"/>
        <w:jc w:val="both"/>
        <w:rPr>
          <w:rFonts w:ascii="Times New Roman" w:hAnsi="Times New Roman"/>
          <w:sz w:val="24"/>
          <w:szCs w:val="24"/>
        </w:rPr>
      </w:pPr>
      <w:r>
        <w:rPr>
          <w:rFonts w:ascii="Times New Roman" w:hAnsi="Times New Roman"/>
          <w:sz w:val="24"/>
          <w:szCs w:val="24"/>
        </w:rPr>
        <w:tab/>
      </w:r>
      <w:r w:rsidRPr="00C40608">
        <w:rPr>
          <w:rFonts w:ascii="Times New Roman" w:hAnsi="Times New Roman"/>
          <w:sz w:val="24"/>
          <w:szCs w:val="24"/>
        </w:rPr>
        <w:t xml:space="preserve">Функциональные помещения детского сада соответствуют требованиям СанПиН, оснащены всем необходимым оборудованием для организации полноценного </w:t>
      </w:r>
      <w:proofErr w:type="spellStart"/>
      <w:r w:rsidRPr="00C40608">
        <w:rPr>
          <w:rFonts w:ascii="Times New Roman" w:hAnsi="Times New Roman"/>
          <w:sz w:val="24"/>
          <w:szCs w:val="24"/>
        </w:rPr>
        <w:t>воспитательно</w:t>
      </w:r>
      <w:proofErr w:type="spellEnd"/>
      <w:r w:rsidRPr="00C40608">
        <w:rPr>
          <w:rFonts w:ascii="Times New Roman" w:hAnsi="Times New Roman"/>
          <w:sz w:val="24"/>
          <w:szCs w:val="24"/>
        </w:rPr>
        <w:t xml:space="preserve">-образовательного процесса и обогащения социального, познавательного, эстетического и физического развития детей. Для осуществления </w:t>
      </w:r>
      <w:proofErr w:type="spellStart"/>
      <w:r w:rsidRPr="00C40608">
        <w:rPr>
          <w:rFonts w:ascii="Times New Roman" w:hAnsi="Times New Roman"/>
          <w:sz w:val="24"/>
          <w:szCs w:val="24"/>
        </w:rPr>
        <w:t>воспитательно</w:t>
      </w:r>
      <w:proofErr w:type="spellEnd"/>
      <w:r w:rsidRPr="00C40608">
        <w:rPr>
          <w:rFonts w:ascii="Times New Roman" w:hAnsi="Times New Roman"/>
          <w:sz w:val="24"/>
          <w:szCs w:val="24"/>
        </w:rPr>
        <w:t xml:space="preserve">-образовательного процесса в </w:t>
      </w:r>
      <w:r w:rsidRPr="002553A2">
        <w:rPr>
          <w:rFonts w:ascii="Times New Roman" w:hAnsi="Times New Roman"/>
          <w:sz w:val="24"/>
          <w:szCs w:val="24"/>
        </w:rPr>
        <w:t xml:space="preserve">детском саду имеется необходимое современное оборудование и материально – техническая база: </w:t>
      </w:r>
    </w:p>
    <w:p w:rsidR="00A30259" w:rsidRPr="002553A2" w:rsidRDefault="00A30259" w:rsidP="00A30259">
      <w:pPr>
        <w:pStyle w:val="a4"/>
        <w:tabs>
          <w:tab w:val="left" w:pos="709"/>
        </w:tabs>
        <w:spacing w:after="0"/>
        <w:ind w:left="0" w:firstLine="709"/>
        <w:jc w:val="both"/>
        <w:rPr>
          <w:rFonts w:ascii="Times New Roman" w:hAnsi="Times New Roman"/>
          <w:sz w:val="24"/>
          <w:szCs w:val="24"/>
        </w:rPr>
      </w:pPr>
      <w:r w:rsidRPr="002553A2">
        <w:rPr>
          <w:rFonts w:ascii="Times New Roman" w:hAnsi="Times New Roman"/>
          <w:sz w:val="24"/>
          <w:szCs w:val="24"/>
        </w:rPr>
        <w:t xml:space="preserve">· DVD плеер «ВВК» - 1 </w:t>
      </w:r>
    </w:p>
    <w:p w:rsidR="00A30259" w:rsidRPr="002553A2" w:rsidRDefault="00A30259" w:rsidP="00A30259">
      <w:pPr>
        <w:pStyle w:val="a4"/>
        <w:tabs>
          <w:tab w:val="left" w:pos="709"/>
        </w:tabs>
        <w:spacing w:after="0"/>
        <w:ind w:left="0" w:firstLine="709"/>
        <w:jc w:val="both"/>
        <w:rPr>
          <w:rFonts w:ascii="Times New Roman" w:hAnsi="Times New Roman"/>
          <w:sz w:val="24"/>
          <w:szCs w:val="24"/>
        </w:rPr>
      </w:pPr>
      <w:r w:rsidRPr="002553A2">
        <w:rPr>
          <w:rFonts w:ascii="Times New Roman" w:hAnsi="Times New Roman"/>
          <w:sz w:val="24"/>
          <w:szCs w:val="24"/>
        </w:rPr>
        <w:t>· Телевизор «</w:t>
      </w:r>
      <w:proofErr w:type="spellStart"/>
      <w:r w:rsidRPr="002553A2">
        <w:rPr>
          <w:rFonts w:ascii="Times New Roman" w:hAnsi="Times New Roman"/>
          <w:sz w:val="24"/>
          <w:szCs w:val="24"/>
        </w:rPr>
        <w:t>Samsung</w:t>
      </w:r>
      <w:proofErr w:type="spellEnd"/>
      <w:r w:rsidRPr="002553A2">
        <w:rPr>
          <w:rFonts w:ascii="Times New Roman" w:hAnsi="Times New Roman"/>
          <w:sz w:val="24"/>
          <w:szCs w:val="24"/>
        </w:rPr>
        <w:t xml:space="preserve">» - 2 </w:t>
      </w:r>
    </w:p>
    <w:p w:rsidR="00A30259" w:rsidRPr="002553A2" w:rsidRDefault="00A30259" w:rsidP="00A30259">
      <w:pPr>
        <w:pStyle w:val="a4"/>
        <w:tabs>
          <w:tab w:val="left" w:pos="709"/>
        </w:tabs>
        <w:spacing w:after="0"/>
        <w:ind w:left="0" w:firstLine="709"/>
        <w:jc w:val="both"/>
        <w:rPr>
          <w:rFonts w:ascii="Times New Roman" w:hAnsi="Times New Roman"/>
          <w:sz w:val="24"/>
          <w:szCs w:val="24"/>
        </w:rPr>
      </w:pPr>
      <w:r w:rsidRPr="002553A2">
        <w:rPr>
          <w:rFonts w:ascii="Times New Roman" w:hAnsi="Times New Roman"/>
          <w:sz w:val="24"/>
          <w:szCs w:val="24"/>
        </w:rPr>
        <w:t xml:space="preserve">· Компьютер - 7 · Принтер - 7 </w:t>
      </w:r>
    </w:p>
    <w:p w:rsidR="00A30259" w:rsidRPr="002553A2" w:rsidRDefault="00A30259" w:rsidP="00A30259">
      <w:pPr>
        <w:pStyle w:val="a4"/>
        <w:tabs>
          <w:tab w:val="left" w:pos="709"/>
        </w:tabs>
        <w:spacing w:after="0"/>
        <w:ind w:left="0" w:firstLine="709"/>
        <w:jc w:val="both"/>
        <w:rPr>
          <w:rFonts w:ascii="Times New Roman" w:hAnsi="Times New Roman"/>
          <w:sz w:val="24"/>
          <w:szCs w:val="24"/>
        </w:rPr>
      </w:pPr>
      <w:r w:rsidRPr="002553A2">
        <w:rPr>
          <w:rFonts w:ascii="Times New Roman" w:hAnsi="Times New Roman"/>
          <w:sz w:val="24"/>
          <w:szCs w:val="24"/>
        </w:rPr>
        <w:t>· Ксерокс «</w:t>
      </w:r>
      <w:proofErr w:type="spellStart"/>
      <w:r w:rsidRPr="002553A2">
        <w:rPr>
          <w:rFonts w:ascii="Times New Roman" w:hAnsi="Times New Roman"/>
          <w:sz w:val="24"/>
          <w:szCs w:val="24"/>
        </w:rPr>
        <w:t>Canon</w:t>
      </w:r>
      <w:proofErr w:type="spellEnd"/>
      <w:r w:rsidRPr="002553A2">
        <w:rPr>
          <w:rFonts w:ascii="Times New Roman" w:hAnsi="Times New Roman"/>
          <w:sz w:val="24"/>
          <w:szCs w:val="24"/>
        </w:rPr>
        <w:t xml:space="preserve">» - 5 </w:t>
      </w:r>
    </w:p>
    <w:p w:rsidR="00A30259" w:rsidRPr="002553A2" w:rsidRDefault="00A30259" w:rsidP="00A30259">
      <w:pPr>
        <w:pStyle w:val="a4"/>
        <w:tabs>
          <w:tab w:val="left" w:pos="709"/>
        </w:tabs>
        <w:spacing w:after="0"/>
        <w:ind w:left="0" w:firstLine="709"/>
        <w:jc w:val="both"/>
        <w:rPr>
          <w:rFonts w:ascii="Times New Roman" w:hAnsi="Times New Roman"/>
          <w:sz w:val="24"/>
          <w:szCs w:val="24"/>
        </w:rPr>
      </w:pPr>
      <w:r w:rsidRPr="002553A2">
        <w:rPr>
          <w:rFonts w:ascii="Times New Roman" w:hAnsi="Times New Roman"/>
          <w:sz w:val="24"/>
          <w:szCs w:val="24"/>
        </w:rPr>
        <w:t>· Музыкальные центры «</w:t>
      </w:r>
      <w:proofErr w:type="spellStart"/>
      <w:r w:rsidRPr="002553A2">
        <w:rPr>
          <w:rFonts w:ascii="Times New Roman" w:hAnsi="Times New Roman"/>
          <w:sz w:val="24"/>
          <w:szCs w:val="24"/>
        </w:rPr>
        <w:t>Samsung</w:t>
      </w:r>
      <w:proofErr w:type="spellEnd"/>
      <w:r w:rsidRPr="002553A2">
        <w:rPr>
          <w:rFonts w:ascii="Times New Roman" w:hAnsi="Times New Roman"/>
          <w:sz w:val="24"/>
          <w:szCs w:val="24"/>
        </w:rPr>
        <w:t xml:space="preserve">» - 15 </w:t>
      </w:r>
    </w:p>
    <w:p w:rsidR="00A30259" w:rsidRPr="002553A2" w:rsidRDefault="00A30259" w:rsidP="00A30259">
      <w:pPr>
        <w:pStyle w:val="a4"/>
        <w:tabs>
          <w:tab w:val="left" w:pos="709"/>
        </w:tabs>
        <w:spacing w:after="0"/>
        <w:ind w:left="0" w:firstLine="709"/>
        <w:jc w:val="both"/>
        <w:rPr>
          <w:rFonts w:ascii="Times New Roman" w:hAnsi="Times New Roman"/>
          <w:sz w:val="24"/>
          <w:szCs w:val="24"/>
        </w:rPr>
      </w:pPr>
      <w:r w:rsidRPr="002553A2">
        <w:rPr>
          <w:rFonts w:ascii="Times New Roman" w:hAnsi="Times New Roman"/>
          <w:sz w:val="24"/>
          <w:szCs w:val="24"/>
        </w:rPr>
        <w:t xml:space="preserve">· </w:t>
      </w:r>
      <w:proofErr w:type="spellStart"/>
      <w:r w:rsidRPr="002553A2">
        <w:rPr>
          <w:rFonts w:ascii="Times New Roman" w:hAnsi="Times New Roman"/>
          <w:sz w:val="24"/>
          <w:szCs w:val="24"/>
        </w:rPr>
        <w:t>Электропианино</w:t>
      </w:r>
      <w:proofErr w:type="spellEnd"/>
      <w:r w:rsidRPr="002553A2">
        <w:rPr>
          <w:rFonts w:ascii="Times New Roman" w:hAnsi="Times New Roman"/>
          <w:sz w:val="24"/>
          <w:szCs w:val="24"/>
        </w:rPr>
        <w:t xml:space="preserve"> «</w:t>
      </w:r>
      <w:proofErr w:type="spellStart"/>
      <w:r w:rsidRPr="002553A2">
        <w:rPr>
          <w:rFonts w:ascii="Times New Roman" w:hAnsi="Times New Roman"/>
          <w:sz w:val="24"/>
          <w:szCs w:val="24"/>
        </w:rPr>
        <w:t>Ymaha</w:t>
      </w:r>
      <w:proofErr w:type="spellEnd"/>
      <w:r w:rsidRPr="002553A2">
        <w:rPr>
          <w:rFonts w:ascii="Times New Roman" w:hAnsi="Times New Roman"/>
          <w:sz w:val="24"/>
          <w:szCs w:val="24"/>
        </w:rPr>
        <w:t xml:space="preserve">» - 2 </w:t>
      </w:r>
    </w:p>
    <w:p w:rsidR="00A30259" w:rsidRPr="002553A2" w:rsidRDefault="00A30259" w:rsidP="00A30259">
      <w:pPr>
        <w:pStyle w:val="a4"/>
        <w:tabs>
          <w:tab w:val="left" w:pos="709"/>
        </w:tabs>
        <w:spacing w:after="0"/>
        <w:ind w:left="0" w:firstLine="709"/>
        <w:jc w:val="both"/>
        <w:rPr>
          <w:rFonts w:ascii="Times New Roman" w:hAnsi="Times New Roman"/>
          <w:sz w:val="24"/>
          <w:szCs w:val="24"/>
        </w:rPr>
      </w:pPr>
      <w:r w:rsidRPr="002553A2">
        <w:rPr>
          <w:rFonts w:ascii="Times New Roman" w:hAnsi="Times New Roman"/>
          <w:sz w:val="24"/>
          <w:szCs w:val="24"/>
        </w:rPr>
        <w:t xml:space="preserve">· Синтезатор - 1 </w:t>
      </w:r>
    </w:p>
    <w:p w:rsidR="00A30259" w:rsidRPr="002553A2" w:rsidRDefault="00A30259" w:rsidP="00A30259">
      <w:pPr>
        <w:pStyle w:val="a4"/>
        <w:tabs>
          <w:tab w:val="left" w:pos="709"/>
        </w:tabs>
        <w:spacing w:after="0"/>
        <w:ind w:left="0" w:firstLine="709"/>
        <w:jc w:val="both"/>
        <w:rPr>
          <w:rFonts w:ascii="Times New Roman" w:hAnsi="Times New Roman"/>
          <w:sz w:val="24"/>
          <w:szCs w:val="24"/>
        </w:rPr>
      </w:pPr>
      <w:r w:rsidRPr="002553A2">
        <w:rPr>
          <w:rFonts w:ascii="Times New Roman" w:hAnsi="Times New Roman"/>
          <w:sz w:val="24"/>
          <w:szCs w:val="24"/>
        </w:rPr>
        <w:t>· Мультимедийный проектор с экраном – 3</w:t>
      </w:r>
    </w:p>
    <w:p w:rsidR="00A30259" w:rsidRPr="002553A2" w:rsidRDefault="00A30259" w:rsidP="00A30259">
      <w:pPr>
        <w:pStyle w:val="a4"/>
        <w:tabs>
          <w:tab w:val="left" w:pos="709"/>
        </w:tabs>
        <w:spacing w:after="0"/>
        <w:ind w:left="0" w:firstLine="709"/>
        <w:jc w:val="both"/>
        <w:rPr>
          <w:rFonts w:ascii="Times New Roman" w:hAnsi="Times New Roman"/>
          <w:sz w:val="24"/>
          <w:szCs w:val="24"/>
        </w:rPr>
      </w:pPr>
      <w:r w:rsidRPr="002553A2">
        <w:rPr>
          <w:rFonts w:ascii="Times New Roman" w:hAnsi="Times New Roman"/>
          <w:sz w:val="24"/>
          <w:szCs w:val="24"/>
        </w:rPr>
        <w:t xml:space="preserve"> · Фотоаппарат </w:t>
      </w:r>
      <w:proofErr w:type="spellStart"/>
      <w:r w:rsidRPr="002553A2">
        <w:rPr>
          <w:rFonts w:ascii="Times New Roman" w:hAnsi="Times New Roman"/>
          <w:sz w:val="24"/>
          <w:szCs w:val="24"/>
        </w:rPr>
        <w:t>Cannon</w:t>
      </w:r>
      <w:proofErr w:type="spellEnd"/>
      <w:r w:rsidRPr="002553A2">
        <w:rPr>
          <w:rFonts w:ascii="Times New Roman" w:hAnsi="Times New Roman"/>
          <w:sz w:val="24"/>
          <w:szCs w:val="24"/>
        </w:rPr>
        <w:t xml:space="preserve">» - 1 </w:t>
      </w:r>
    </w:p>
    <w:p w:rsidR="00A30259" w:rsidRPr="002553A2" w:rsidRDefault="00A30259" w:rsidP="00A30259">
      <w:pPr>
        <w:pStyle w:val="a4"/>
        <w:tabs>
          <w:tab w:val="left" w:pos="709"/>
        </w:tabs>
        <w:spacing w:after="0"/>
        <w:ind w:left="0" w:firstLine="709"/>
        <w:jc w:val="both"/>
        <w:rPr>
          <w:rFonts w:ascii="Times New Roman" w:hAnsi="Times New Roman"/>
          <w:sz w:val="24"/>
          <w:szCs w:val="24"/>
        </w:rPr>
      </w:pPr>
      <w:r w:rsidRPr="002553A2">
        <w:rPr>
          <w:rFonts w:ascii="Times New Roman" w:hAnsi="Times New Roman"/>
          <w:sz w:val="24"/>
          <w:szCs w:val="24"/>
        </w:rPr>
        <w:t xml:space="preserve">· Брошюровочная машина – 1 </w:t>
      </w:r>
    </w:p>
    <w:p w:rsidR="00A30259" w:rsidRPr="002553A2" w:rsidRDefault="00A30259" w:rsidP="00A30259">
      <w:pPr>
        <w:pStyle w:val="a4"/>
        <w:tabs>
          <w:tab w:val="left" w:pos="709"/>
        </w:tabs>
        <w:spacing w:after="0"/>
        <w:ind w:left="0" w:firstLine="709"/>
        <w:jc w:val="both"/>
        <w:rPr>
          <w:rFonts w:ascii="Times New Roman" w:hAnsi="Times New Roman"/>
          <w:sz w:val="24"/>
          <w:szCs w:val="24"/>
        </w:rPr>
      </w:pPr>
      <w:r w:rsidRPr="002553A2">
        <w:rPr>
          <w:rFonts w:ascii="Times New Roman" w:hAnsi="Times New Roman"/>
          <w:sz w:val="24"/>
          <w:szCs w:val="24"/>
        </w:rPr>
        <w:t xml:space="preserve">·Ламинатор – 1 </w:t>
      </w:r>
    </w:p>
    <w:p w:rsidR="00A30259" w:rsidRPr="002553A2" w:rsidRDefault="00A30259" w:rsidP="00A30259">
      <w:pPr>
        <w:pStyle w:val="a4"/>
        <w:tabs>
          <w:tab w:val="left" w:pos="709"/>
        </w:tabs>
        <w:spacing w:after="0"/>
        <w:ind w:left="0" w:firstLine="709"/>
        <w:jc w:val="both"/>
        <w:rPr>
          <w:rFonts w:ascii="Times New Roman" w:hAnsi="Times New Roman"/>
          <w:sz w:val="24"/>
          <w:szCs w:val="24"/>
        </w:rPr>
      </w:pPr>
      <w:r w:rsidRPr="002553A2">
        <w:rPr>
          <w:rFonts w:ascii="Times New Roman" w:hAnsi="Times New Roman"/>
          <w:sz w:val="24"/>
          <w:szCs w:val="24"/>
        </w:rPr>
        <w:t xml:space="preserve">· Сканер – 1 </w:t>
      </w:r>
    </w:p>
    <w:p w:rsidR="00A30259" w:rsidRDefault="00A30259" w:rsidP="00A30259">
      <w:pPr>
        <w:pStyle w:val="a4"/>
        <w:tabs>
          <w:tab w:val="left" w:pos="709"/>
        </w:tabs>
        <w:spacing w:after="0"/>
        <w:ind w:left="0" w:firstLine="709"/>
        <w:jc w:val="both"/>
        <w:rPr>
          <w:rFonts w:ascii="Times New Roman" w:hAnsi="Times New Roman"/>
          <w:sz w:val="24"/>
          <w:szCs w:val="24"/>
        </w:rPr>
      </w:pPr>
      <w:r w:rsidRPr="002553A2">
        <w:rPr>
          <w:rFonts w:ascii="Times New Roman" w:hAnsi="Times New Roman"/>
          <w:sz w:val="24"/>
          <w:szCs w:val="24"/>
        </w:rPr>
        <w:t xml:space="preserve">· Ноутбук- 7 </w:t>
      </w:r>
    </w:p>
    <w:p w:rsidR="00A30259" w:rsidRPr="002553A2" w:rsidRDefault="00A30259" w:rsidP="00A30259">
      <w:pPr>
        <w:pStyle w:val="a4"/>
        <w:tabs>
          <w:tab w:val="left" w:pos="709"/>
        </w:tabs>
        <w:spacing w:after="0"/>
        <w:ind w:left="0" w:firstLine="709"/>
        <w:jc w:val="both"/>
        <w:rPr>
          <w:rFonts w:ascii="Times New Roman" w:hAnsi="Times New Roman"/>
          <w:sz w:val="24"/>
          <w:szCs w:val="24"/>
        </w:rPr>
      </w:pPr>
    </w:p>
    <w:p w:rsidR="00A30259" w:rsidRDefault="00A30259" w:rsidP="00A30259">
      <w:pPr>
        <w:pStyle w:val="a4"/>
        <w:tabs>
          <w:tab w:val="left" w:pos="709"/>
        </w:tabs>
        <w:spacing w:after="0"/>
        <w:ind w:left="0" w:firstLine="709"/>
        <w:jc w:val="both"/>
        <w:rPr>
          <w:rFonts w:ascii="Times New Roman" w:hAnsi="Times New Roman"/>
          <w:sz w:val="24"/>
          <w:szCs w:val="24"/>
        </w:rPr>
      </w:pPr>
      <w:r w:rsidRPr="00C40608">
        <w:rPr>
          <w:rFonts w:ascii="Times New Roman" w:hAnsi="Times New Roman"/>
          <w:sz w:val="24"/>
          <w:szCs w:val="24"/>
        </w:rPr>
        <w:t xml:space="preserve">Детский сад имеет библиотечно-информационный фонд, сформированный исходя из особенностей </w:t>
      </w:r>
      <w:proofErr w:type="spellStart"/>
      <w:r w:rsidRPr="00C40608">
        <w:rPr>
          <w:rFonts w:ascii="Times New Roman" w:hAnsi="Times New Roman"/>
          <w:sz w:val="24"/>
          <w:szCs w:val="24"/>
        </w:rPr>
        <w:t>воспитательно</w:t>
      </w:r>
      <w:proofErr w:type="spellEnd"/>
      <w:r w:rsidRPr="00C40608">
        <w:rPr>
          <w:rFonts w:ascii="Times New Roman" w:hAnsi="Times New Roman"/>
          <w:sz w:val="24"/>
          <w:szCs w:val="24"/>
        </w:rPr>
        <w:t xml:space="preserve">-образовательного процесса, который постоянно пополняется учебной, методической, художественной литературой, официальными документами Министерства образования и науки РФ, периодическими изданиями «Управление ДОУ», «Справочник руководителя дошкольного учреждения» «Дошкольная педагогика», «Логопед», «Дошкольное воспитание», «Детский сад от </w:t>
      </w:r>
      <w:r>
        <w:rPr>
          <w:rFonts w:ascii="Times New Roman" w:hAnsi="Times New Roman"/>
          <w:sz w:val="24"/>
          <w:szCs w:val="24"/>
        </w:rPr>
        <w:t>«</w:t>
      </w:r>
      <w:r w:rsidRPr="00C40608">
        <w:rPr>
          <w:rFonts w:ascii="Times New Roman" w:hAnsi="Times New Roman"/>
          <w:sz w:val="24"/>
          <w:szCs w:val="24"/>
        </w:rPr>
        <w:t xml:space="preserve">А до Я», «Обруч», «Игра и дети», «Вести образования», «Ребенок в детском саду», «Дошкольное воспитание», «Методист», «Дошкольная педагогика». </w:t>
      </w:r>
    </w:p>
    <w:p w:rsidR="00A30259" w:rsidRDefault="00A30259" w:rsidP="00A30259">
      <w:pPr>
        <w:pStyle w:val="a4"/>
        <w:tabs>
          <w:tab w:val="left" w:pos="709"/>
        </w:tabs>
        <w:spacing w:after="0"/>
        <w:ind w:left="0" w:firstLine="709"/>
        <w:jc w:val="both"/>
        <w:rPr>
          <w:rFonts w:ascii="Times New Roman" w:hAnsi="Times New Roman"/>
          <w:sz w:val="24"/>
          <w:szCs w:val="24"/>
        </w:rPr>
      </w:pPr>
    </w:p>
    <w:p w:rsidR="00A30259" w:rsidRPr="00001307" w:rsidRDefault="00A30259" w:rsidP="00A30259">
      <w:pPr>
        <w:pStyle w:val="a4"/>
        <w:tabs>
          <w:tab w:val="left" w:pos="709"/>
        </w:tabs>
        <w:spacing w:after="0"/>
        <w:ind w:left="0" w:firstLine="709"/>
        <w:jc w:val="both"/>
        <w:rPr>
          <w:rFonts w:ascii="Times New Roman" w:hAnsi="Times New Roman"/>
          <w:sz w:val="24"/>
          <w:szCs w:val="24"/>
        </w:rPr>
      </w:pPr>
      <w:r w:rsidRPr="00832420">
        <w:rPr>
          <w:rFonts w:ascii="Times New Roman" w:hAnsi="Times New Roman"/>
          <w:b/>
          <w:i/>
          <w:sz w:val="24"/>
          <w:szCs w:val="24"/>
        </w:rPr>
        <w:t>Организация питания.</w:t>
      </w:r>
      <w:r>
        <w:rPr>
          <w:rFonts w:ascii="Times New Roman" w:hAnsi="Times New Roman"/>
          <w:sz w:val="24"/>
          <w:szCs w:val="24"/>
        </w:rPr>
        <w:t xml:space="preserve"> Зд</w:t>
      </w:r>
      <w:r w:rsidRPr="00C40608">
        <w:rPr>
          <w:rFonts w:ascii="Times New Roman" w:hAnsi="Times New Roman"/>
          <w:sz w:val="24"/>
          <w:szCs w:val="24"/>
        </w:rPr>
        <w:t xml:space="preserve">оровье детей невозможно обеспечить без рационального питания, которое является необходимым условием их гармоничного роста, физического и </w:t>
      </w:r>
      <w:r w:rsidRPr="00C40608">
        <w:rPr>
          <w:rFonts w:ascii="Times New Roman" w:hAnsi="Times New Roman"/>
          <w:sz w:val="24"/>
          <w:szCs w:val="24"/>
        </w:rPr>
        <w:lastRenderedPageBreak/>
        <w:t>нервно-психического развития, устойчивостью к действию инфекций и других неблагоприятных факторов окружающей среды. Основным принципом питания дошкольников служит максимальное разнообразие их пищевых рационов. Планировочные решения помещений пищеблоков предусматривают: - последовательность технологических процессов, исключающих встречные потоки сырья и готовой продукции; - имеется возможность соблюдения требований санитарных правил и нормативов при изготовлении планируемых блюд и кулинарных изделий, включенных в цикличное меню; - отделка помещений пищеблоков устойчива к санитарной обработке и дезинфекции; - пищеблоки обеспечены необходимым технологическим холодильным оборудованием, инвентарем и посудой. Пищеблоки укомплектованы необходимым количеством поваров и подсобных рабочих. Все работники имеют личные медицинские книжки с пройденным медицинским осмотром. Контроль над качеством питания, его разнообразием, витаминизацией блюд, закладкой продуктов питания, кулинарной обработкой, выходом готовых блюд, вкусовыми качествами пищи, санитарным состоянием пищеблока, правильностью хранения, соблюдением сроков реализации продуктов, осуществляет медицинский персонал детско</w:t>
      </w:r>
      <w:r>
        <w:rPr>
          <w:rFonts w:ascii="Times New Roman" w:hAnsi="Times New Roman"/>
          <w:sz w:val="24"/>
          <w:szCs w:val="24"/>
        </w:rPr>
        <w:t>го сада. Поставка продуктов в МА</w:t>
      </w:r>
      <w:r w:rsidRPr="00C40608">
        <w:rPr>
          <w:rFonts w:ascii="Times New Roman" w:hAnsi="Times New Roman"/>
          <w:sz w:val="24"/>
          <w:szCs w:val="24"/>
        </w:rPr>
        <w:t xml:space="preserve">ДОУ № 81 осуществляется ИП А.А. Марьясовым г. Норильск, ООО «Хлебозавод» г. Норильск, ООО «Молокозавод» г. Норильск, НТПО г. Норильск, ИП </w:t>
      </w:r>
      <w:proofErr w:type="spellStart"/>
      <w:r w:rsidRPr="00C40608">
        <w:rPr>
          <w:rFonts w:ascii="Times New Roman" w:hAnsi="Times New Roman"/>
          <w:sz w:val="24"/>
          <w:szCs w:val="24"/>
        </w:rPr>
        <w:t>В.Коноваловым</w:t>
      </w:r>
      <w:proofErr w:type="spellEnd"/>
      <w:r w:rsidRPr="00C40608">
        <w:rPr>
          <w:rFonts w:ascii="Times New Roman" w:hAnsi="Times New Roman"/>
          <w:sz w:val="24"/>
          <w:szCs w:val="24"/>
        </w:rPr>
        <w:t>, ООО «</w:t>
      </w:r>
      <w:proofErr w:type="spellStart"/>
      <w:r w:rsidRPr="00C40608">
        <w:rPr>
          <w:rFonts w:ascii="Times New Roman" w:hAnsi="Times New Roman"/>
          <w:sz w:val="24"/>
          <w:szCs w:val="24"/>
        </w:rPr>
        <w:t>Норттранзит</w:t>
      </w:r>
      <w:proofErr w:type="spellEnd"/>
      <w:r w:rsidRPr="00C40608">
        <w:rPr>
          <w:rFonts w:ascii="Times New Roman" w:hAnsi="Times New Roman"/>
          <w:sz w:val="24"/>
          <w:szCs w:val="24"/>
        </w:rPr>
        <w:t>». Организация питания в детском саду реализуется по десятидневному цикличному меню, разработанном инж</w:t>
      </w:r>
      <w:r>
        <w:rPr>
          <w:rFonts w:ascii="Times New Roman" w:hAnsi="Times New Roman"/>
          <w:sz w:val="24"/>
          <w:szCs w:val="24"/>
        </w:rPr>
        <w:t>е</w:t>
      </w:r>
      <w:r w:rsidRPr="00C40608">
        <w:rPr>
          <w:rFonts w:ascii="Times New Roman" w:hAnsi="Times New Roman"/>
          <w:sz w:val="24"/>
          <w:szCs w:val="24"/>
        </w:rPr>
        <w:t xml:space="preserve">нером – </w:t>
      </w:r>
      <w:r w:rsidRPr="002553A2">
        <w:rPr>
          <w:rFonts w:ascii="Times New Roman" w:hAnsi="Times New Roman"/>
          <w:sz w:val="24"/>
          <w:szCs w:val="24"/>
        </w:rPr>
        <w:t>технологом Э.З. Кадыровой и утвержденном</w:t>
      </w:r>
      <w:r w:rsidRPr="00C40608">
        <w:rPr>
          <w:rFonts w:ascii="Times New Roman" w:hAnsi="Times New Roman"/>
          <w:sz w:val="24"/>
          <w:szCs w:val="24"/>
        </w:rPr>
        <w:t xml:space="preserve"> главным врачом С.А. Филатовой территориального отдела Управления </w:t>
      </w:r>
      <w:proofErr w:type="spellStart"/>
      <w:r w:rsidRPr="00C40608">
        <w:rPr>
          <w:rFonts w:ascii="Times New Roman" w:hAnsi="Times New Roman"/>
          <w:sz w:val="24"/>
          <w:szCs w:val="24"/>
        </w:rPr>
        <w:t>Роспотребн</w:t>
      </w:r>
      <w:r>
        <w:rPr>
          <w:rFonts w:ascii="Times New Roman" w:hAnsi="Times New Roman"/>
          <w:sz w:val="24"/>
          <w:szCs w:val="24"/>
        </w:rPr>
        <w:t>адзора</w:t>
      </w:r>
      <w:proofErr w:type="spellEnd"/>
      <w:r>
        <w:rPr>
          <w:rFonts w:ascii="Times New Roman" w:hAnsi="Times New Roman"/>
          <w:sz w:val="24"/>
          <w:szCs w:val="24"/>
        </w:rPr>
        <w:t xml:space="preserve"> по Красноярскому краю </w:t>
      </w:r>
      <w:r w:rsidRPr="00880287">
        <w:rPr>
          <w:rFonts w:ascii="Times New Roman" w:hAnsi="Times New Roman"/>
          <w:sz w:val="24"/>
          <w:szCs w:val="24"/>
        </w:rPr>
        <w:t>в г. Норильске № 495 от 08 декабря 2010 г.</w:t>
      </w:r>
      <w:r w:rsidRPr="00C40608">
        <w:rPr>
          <w:rFonts w:ascii="Times New Roman" w:hAnsi="Times New Roman"/>
          <w:sz w:val="24"/>
          <w:szCs w:val="24"/>
        </w:rPr>
        <w:t xml:space="preserve"> Производственный контроль над реализацией циклично меню осуществляется органами ЦГСЭН г. Норильска. Исполнение меню проводится в строгом соответствии с технологическими картами. Для правильной обработки продуктов и сохранения в них необходимых ребенку питательных веществ в дошкольном учреждении созданы все необходимые условия.</w:t>
      </w:r>
    </w:p>
    <w:p w:rsidR="00A30259" w:rsidRDefault="00A30259" w:rsidP="00A30259">
      <w:pPr>
        <w:spacing w:after="0"/>
        <w:ind w:firstLine="709"/>
        <w:jc w:val="both"/>
        <w:rPr>
          <w:rFonts w:ascii="Times New Roman" w:hAnsi="Times New Roman"/>
          <w:b/>
          <w:i/>
          <w:sz w:val="24"/>
          <w:szCs w:val="24"/>
        </w:rPr>
      </w:pPr>
    </w:p>
    <w:p w:rsidR="00A30259" w:rsidRDefault="00A30259" w:rsidP="00A30259">
      <w:pPr>
        <w:spacing w:after="0"/>
        <w:ind w:firstLine="709"/>
        <w:jc w:val="both"/>
        <w:rPr>
          <w:rFonts w:ascii="Times New Roman" w:hAnsi="Times New Roman"/>
          <w:sz w:val="24"/>
          <w:szCs w:val="24"/>
        </w:rPr>
      </w:pPr>
      <w:r w:rsidRPr="00B40FD8">
        <w:rPr>
          <w:rFonts w:ascii="Times New Roman" w:hAnsi="Times New Roman"/>
          <w:b/>
          <w:i/>
          <w:sz w:val="24"/>
          <w:szCs w:val="24"/>
        </w:rPr>
        <w:t>Результаты деятельности ДОУ.</w:t>
      </w:r>
      <w:r w:rsidRPr="005D11FC">
        <w:rPr>
          <w:rFonts w:ascii="Times New Roman" w:hAnsi="Times New Roman"/>
          <w:sz w:val="24"/>
          <w:szCs w:val="24"/>
        </w:rPr>
        <w:t xml:space="preserve"> </w:t>
      </w:r>
    </w:p>
    <w:p w:rsidR="00A30259" w:rsidRDefault="00A30259" w:rsidP="00A30259">
      <w:pPr>
        <w:spacing w:after="0"/>
        <w:ind w:firstLine="709"/>
        <w:jc w:val="both"/>
        <w:rPr>
          <w:rFonts w:ascii="Times New Roman" w:hAnsi="Times New Roman"/>
          <w:sz w:val="24"/>
          <w:szCs w:val="24"/>
        </w:rPr>
      </w:pPr>
      <w:r w:rsidRPr="005D11FC">
        <w:rPr>
          <w:rFonts w:ascii="Times New Roman" w:hAnsi="Times New Roman"/>
          <w:sz w:val="24"/>
          <w:szCs w:val="24"/>
        </w:rPr>
        <w:t>Педагогический коллектив ДОУ является постоянным, активным участникам городских организационно-методических мероприятий</w:t>
      </w:r>
      <w:r>
        <w:rPr>
          <w:rFonts w:ascii="Times New Roman" w:hAnsi="Times New Roman"/>
          <w:sz w:val="24"/>
          <w:szCs w:val="24"/>
        </w:rPr>
        <w:t>.</w:t>
      </w:r>
    </w:p>
    <w:p w:rsidR="00A30259" w:rsidRDefault="00A30259" w:rsidP="00A30259">
      <w:pPr>
        <w:ind w:right="566"/>
        <w:jc w:val="center"/>
        <w:rPr>
          <w:rFonts w:ascii="Times New Roman" w:hAnsi="Times New Roman"/>
          <w:b/>
          <w:sz w:val="26"/>
          <w:szCs w:val="26"/>
        </w:rPr>
      </w:pPr>
    </w:p>
    <w:p w:rsidR="00A30259" w:rsidRPr="00520E5C" w:rsidRDefault="00A30259" w:rsidP="00A30259">
      <w:pPr>
        <w:spacing w:after="0"/>
        <w:jc w:val="center"/>
        <w:rPr>
          <w:rFonts w:ascii="Times New Roman" w:hAnsi="Times New Roman"/>
          <w:b/>
          <w:sz w:val="24"/>
          <w:szCs w:val="24"/>
        </w:rPr>
      </w:pPr>
      <w:r w:rsidRPr="00520E5C">
        <w:rPr>
          <w:rFonts w:ascii="Times New Roman" w:hAnsi="Times New Roman"/>
          <w:b/>
          <w:sz w:val="24"/>
          <w:szCs w:val="24"/>
        </w:rPr>
        <w:t>Участие в профессиональных конкурсах МАДОУ «Детский сад № 81 «Конек - Горбунок»</w:t>
      </w:r>
    </w:p>
    <w:p w:rsidR="00A30259" w:rsidRPr="00520E5C" w:rsidRDefault="00A30259" w:rsidP="00A30259">
      <w:pPr>
        <w:spacing w:after="0"/>
        <w:jc w:val="center"/>
        <w:rPr>
          <w:rFonts w:ascii="Times New Roman" w:hAnsi="Times New Roman"/>
          <w:b/>
          <w:sz w:val="24"/>
          <w:szCs w:val="24"/>
        </w:rPr>
      </w:pPr>
      <w:r w:rsidRPr="00520E5C">
        <w:rPr>
          <w:rFonts w:ascii="Times New Roman" w:hAnsi="Times New Roman"/>
          <w:b/>
          <w:sz w:val="24"/>
          <w:szCs w:val="24"/>
        </w:rPr>
        <w:t>в 2015-2016 учебном году</w:t>
      </w:r>
    </w:p>
    <w:p w:rsidR="00A30259" w:rsidRPr="00520E5C" w:rsidRDefault="00A30259" w:rsidP="00A30259">
      <w:pPr>
        <w:spacing w:after="0"/>
        <w:jc w:val="both"/>
        <w:rPr>
          <w:rFonts w:ascii="Times New Roman" w:hAnsi="Times New Roman"/>
          <w:sz w:val="24"/>
          <w:szCs w:val="24"/>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1"/>
        <w:gridCol w:w="2205"/>
        <w:gridCol w:w="2203"/>
        <w:gridCol w:w="1906"/>
        <w:gridCol w:w="1129"/>
        <w:gridCol w:w="1593"/>
      </w:tblGrid>
      <w:tr w:rsidR="00A30259" w:rsidRPr="00520E5C" w:rsidTr="004F63DE">
        <w:tc>
          <w:tcPr>
            <w:tcW w:w="2021" w:type="dxa"/>
            <w:vMerge w:val="restart"/>
            <w:vAlign w:val="center"/>
          </w:tcPr>
          <w:p w:rsidR="00A30259" w:rsidRPr="00520E5C" w:rsidRDefault="00A30259" w:rsidP="004F63DE">
            <w:pPr>
              <w:spacing w:after="0"/>
              <w:jc w:val="center"/>
              <w:rPr>
                <w:rFonts w:ascii="Times New Roman" w:hAnsi="Times New Roman"/>
                <w:b/>
                <w:sz w:val="24"/>
                <w:szCs w:val="24"/>
              </w:rPr>
            </w:pPr>
            <w:r w:rsidRPr="00520E5C">
              <w:rPr>
                <w:rFonts w:ascii="Times New Roman" w:hAnsi="Times New Roman"/>
                <w:b/>
                <w:sz w:val="24"/>
                <w:szCs w:val="24"/>
              </w:rPr>
              <w:t>Статус (уровень)</w:t>
            </w:r>
          </w:p>
        </w:tc>
        <w:tc>
          <w:tcPr>
            <w:tcW w:w="2205" w:type="dxa"/>
            <w:vMerge w:val="restart"/>
            <w:vAlign w:val="center"/>
          </w:tcPr>
          <w:p w:rsidR="00A30259" w:rsidRPr="00520E5C" w:rsidRDefault="00A30259" w:rsidP="004F63DE">
            <w:pPr>
              <w:spacing w:after="0"/>
              <w:jc w:val="center"/>
              <w:rPr>
                <w:rFonts w:ascii="Times New Roman" w:hAnsi="Times New Roman"/>
                <w:b/>
                <w:sz w:val="24"/>
                <w:szCs w:val="24"/>
              </w:rPr>
            </w:pPr>
            <w:r w:rsidRPr="00520E5C">
              <w:rPr>
                <w:rFonts w:ascii="Times New Roman" w:hAnsi="Times New Roman"/>
                <w:b/>
                <w:sz w:val="24"/>
                <w:szCs w:val="24"/>
              </w:rPr>
              <w:t>Учреждение-организатор</w:t>
            </w:r>
          </w:p>
        </w:tc>
        <w:tc>
          <w:tcPr>
            <w:tcW w:w="2203" w:type="dxa"/>
            <w:vMerge w:val="restart"/>
            <w:vAlign w:val="center"/>
          </w:tcPr>
          <w:p w:rsidR="00A30259" w:rsidRPr="00520E5C" w:rsidRDefault="00A30259" w:rsidP="004F63DE">
            <w:pPr>
              <w:spacing w:after="0"/>
              <w:jc w:val="center"/>
              <w:rPr>
                <w:rFonts w:ascii="Times New Roman" w:hAnsi="Times New Roman"/>
                <w:b/>
                <w:sz w:val="24"/>
                <w:szCs w:val="24"/>
              </w:rPr>
            </w:pPr>
            <w:r w:rsidRPr="00520E5C">
              <w:rPr>
                <w:rFonts w:ascii="Times New Roman" w:hAnsi="Times New Roman"/>
                <w:b/>
                <w:sz w:val="24"/>
                <w:szCs w:val="24"/>
              </w:rPr>
              <w:t>Название конкурса</w:t>
            </w:r>
          </w:p>
        </w:tc>
        <w:tc>
          <w:tcPr>
            <w:tcW w:w="1906" w:type="dxa"/>
            <w:vMerge w:val="restart"/>
            <w:vAlign w:val="center"/>
          </w:tcPr>
          <w:p w:rsidR="00A30259" w:rsidRPr="00520E5C" w:rsidRDefault="00A30259" w:rsidP="004F63DE">
            <w:pPr>
              <w:spacing w:after="0"/>
              <w:jc w:val="center"/>
              <w:rPr>
                <w:rFonts w:ascii="Times New Roman" w:hAnsi="Times New Roman"/>
                <w:b/>
                <w:sz w:val="24"/>
                <w:szCs w:val="24"/>
              </w:rPr>
            </w:pPr>
            <w:r w:rsidRPr="00520E5C">
              <w:rPr>
                <w:rFonts w:ascii="Times New Roman" w:hAnsi="Times New Roman"/>
                <w:b/>
                <w:sz w:val="24"/>
                <w:szCs w:val="24"/>
              </w:rPr>
              <w:t>Номинация</w:t>
            </w:r>
          </w:p>
        </w:tc>
        <w:tc>
          <w:tcPr>
            <w:tcW w:w="2722" w:type="dxa"/>
            <w:gridSpan w:val="2"/>
            <w:vAlign w:val="center"/>
          </w:tcPr>
          <w:p w:rsidR="00A30259" w:rsidRPr="00520E5C" w:rsidRDefault="00A30259" w:rsidP="004F63DE">
            <w:pPr>
              <w:spacing w:after="0"/>
              <w:jc w:val="center"/>
              <w:rPr>
                <w:rFonts w:ascii="Times New Roman" w:hAnsi="Times New Roman"/>
                <w:b/>
                <w:sz w:val="24"/>
                <w:szCs w:val="24"/>
              </w:rPr>
            </w:pPr>
            <w:r w:rsidRPr="00520E5C">
              <w:rPr>
                <w:rFonts w:ascii="Times New Roman" w:hAnsi="Times New Roman"/>
                <w:b/>
                <w:sz w:val="24"/>
                <w:szCs w:val="24"/>
              </w:rPr>
              <w:t>Характеристики</w:t>
            </w:r>
          </w:p>
        </w:tc>
      </w:tr>
      <w:tr w:rsidR="00A30259" w:rsidRPr="00520E5C" w:rsidTr="004F63DE">
        <w:trPr>
          <w:trHeight w:val="1190"/>
        </w:trPr>
        <w:tc>
          <w:tcPr>
            <w:tcW w:w="2021" w:type="dxa"/>
            <w:vMerge/>
            <w:vAlign w:val="center"/>
          </w:tcPr>
          <w:p w:rsidR="00A30259" w:rsidRPr="00520E5C" w:rsidRDefault="00A30259" w:rsidP="004F63DE">
            <w:pPr>
              <w:spacing w:after="0"/>
              <w:jc w:val="center"/>
              <w:rPr>
                <w:rFonts w:ascii="Times New Roman" w:hAnsi="Times New Roman"/>
                <w:b/>
                <w:sz w:val="24"/>
                <w:szCs w:val="24"/>
              </w:rPr>
            </w:pPr>
          </w:p>
        </w:tc>
        <w:tc>
          <w:tcPr>
            <w:tcW w:w="2205" w:type="dxa"/>
            <w:vMerge/>
            <w:vAlign w:val="center"/>
          </w:tcPr>
          <w:p w:rsidR="00A30259" w:rsidRPr="00520E5C" w:rsidRDefault="00A30259" w:rsidP="004F63DE">
            <w:pPr>
              <w:spacing w:after="0"/>
              <w:jc w:val="center"/>
              <w:rPr>
                <w:rFonts w:ascii="Times New Roman" w:hAnsi="Times New Roman"/>
                <w:b/>
                <w:sz w:val="24"/>
                <w:szCs w:val="24"/>
              </w:rPr>
            </w:pPr>
          </w:p>
        </w:tc>
        <w:tc>
          <w:tcPr>
            <w:tcW w:w="2203" w:type="dxa"/>
            <w:vMerge/>
            <w:vAlign w:val="center"/>
          </w:tcPr>
          <w:p w:rsidR="00A30259" w:rsidRPr="00520E5C" w:rsidRDefault="00A30259" w:rsidP="004F63DE">
            <w:pPr>
              <w:spacing w:after="0"/>
              <w:jc w:val="center"/>
              <w:rPr>
                <w:rFonts w:ascii="Times New Roman" w:hAnsi="Times New Roman"/>
                <w:b/>
                <w:sz w:val="24"/>
                <w:szCs w:val="24"/>
              </w:rPr>
            </w:pPr>
          </w:p>
        </w:tc>
        <w:tc>
          <w:tcPr>
            <w:tcW w:w="1906" w:type="dxa"/>
            <w:vMerge/>
            <w:vAlign w:val="center"/>
          </w:tcPr>
          <w:p w:rsidR="00A30259" w:rsidRPr="00520E5C" w:rsidRDefault="00A30259" w:rsidP="004F63DE">
            <w:pPr>
              <w:spacing w:after="0"/>
              <w:jc w:val="center"/>
              <w:rPr>
                <w:rFonts w:ascii="Times New Roman" w:hAnsi="Times New Roman"/>
                <w:b/>
                <w:sz w:val="24"/>
                <w:szCs w:val="24"/>
              </w:rPr>
            </w:pPr>
          </w:p>
        </w:tc>
        <w:tc>
          <w:tcPr>
            <w:tcW w:w="1129" w:type="dxa"/>
            <w:vAlign w:val="center"/>
          </w:tcPr>
          <w:p w:rsidR="00A30259" w:rsidRPr="00520E5C" w:rsidRDefault="00A30259" w:rsidP="004F63DE">
            <w:pPr>
              <w:spacing w:after="0"/>
              <w:jc w:val="center"/>
              <w:rPr>
                <w:rFonts w:ascii="Times New Roman" w:hAnsi="Times New Roman"/>
                <w:b/>
                <w:sz w:val="24"/>
                <w:szCs w:val="24"/>
              </w:rPr>
            </w:pPr>
            <w:r w:rsidRPr="00520E5C">
              <w:rPr>
                <w:rFonts w:ascii="Times New Roman" w:hAnsi="Times New Roman"/>
                <w:b/>
                <w:sz w:val="24"/>
                <w:szCs w:val="24"/>
              </w:rPr>
              <w:t>Участие</w:t>
            </w:r>
          </w:p>
        </w:tc>
        <w:tc>
          <w:tcPr>
            <w:tcW w:w="1593" w:type="dxa"/>
            <w:vAlign w:val="center"/>
          </w:tcPr>
          <w:p w:rsidR="00A30259" w:rsidRPr="00520E5C" w:rsidRDefault="00A30259" w:rsidP="004F63DE">
            <w:pPr>
              <w:spacing w:after="0"/>
              <w:jc w:val="center"/>
              <w:rPr>
                <w:rFonts w:ascii="Times New Roman" w:hAnsi="Times New Roman"/>
                <w:b/>
                <w:sz w:val="24"/>
                <w:szCs w:val="24"/>
              </w:rPr>
            </w:pPr>
            <w:r w:rsidRPr="00520E5C">
              <w:rPr>
                <w:rFonts w:ascii="Times New Roman" w:hAnsi="Times New Roman"/>
                <w:b/>
                <w:sz w:val="24"/>
                <w:szCs w:val="24"/>
              </w:rPr>
              <w:t xml:space="preserve">Результат </w:t>
            </w:r>
          </w:p>
          <w:p w:rsidR="00A30259" w:rsidRPr="00520E5C" w:rsidRDefault="00A30259" w:rsidP="004F63DE">
            <w:pPr>
              <w:spacing w:after="0"/>
              <w:jc w:val="center"/>
              <w:rPr>
                <w:rFonts w:ascii="Times New Roman" w:hAnsi="Times New Roman"/>
                <w:b/>
                <w:sz w:val="24"/>
                <w:szCs w:val="24"/>
              </w:rPr>
            </w:pPr>
            <w:r w:rsidRPr="00520E5C">
              <w:rPr>
                <w:rFonts w:ascii="Times New Roman" w:hAnsi="Times New Roman"/>
                <w:b/>
                <w:sz w:val="24"/>
                <w:szCs w:val="24"/>
              </w:rPr>
              <w:t>(диплом, грамота за победу, занятое место)</w:t>
            </w:r>
            <w:r w:rsidRPr="00520E5C">
              <w:rPr>
                <w:rFonts w:ascii="Times New Roman" w:hAnsi="Times New Roman"/>
                <w:i/>
                <w:sz w:val="24"/>
                <w:szCs w:val="24"/>
              </w:rPr>
              <w:t xml:space="preserve"> </w:t>
            </w:r>
          </w:p>
        </w:tc>
      </w:tr>
      <w:tr w:rsidR="00A30259" w:rsidRPr="00520E5C" w:rsidTr="004F63DE">
        <w:tc>
          <w:tcPr>
            <w:tcW w:w="2021" w:type="dxa"/>
            <w:vAlign w:val="center"/>
          </w:tcPr>
          <w:p w:rsidR="00A30259" w:rsidRPr="00520E5C" w:rsidRDefault="00A30259" w:rsidP="004F63DE">
            <w:pPr>
              <w:spacing w:after="0"/>
              <w:rPr>
                <w:rFonts w:ascii="Times New Roman" w:hAnsi="Times New Roman"/>
                <w:i/>
                <w:sz w:val="24"/>
                <w:szCs w:val="24"/>
              </w:rPr>
            </w:pPr>
            <w:r w:rsidRPr="00520E5C">
              <w:rPr>
                <w:rFonts w:ascii="Times New Roman" w:hAnsi="Times New Roman"/>
                <w:i/>
                <w:sz w:val="24"/>
                <w:szCs w:val="24"/>
              </w:rPr>
              <w:t>Муниципальный</w:t>
            </w:r>
          </w:p>
        </w:tc>
        <w:tc>
          <w:tcPr>
            <w:tcW w:w="2205"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 xml:space="preserve">"ГМК "Норильский </w:t>
            </w:r>
            <w:r w:rsidRPr="00520E5C">
              <w:rPr>
                <w:rFonts w:ascii="Times New Roman" w:hAnsi="Times New Roman"/>
                <w:sz w:val="24"/>
                <w:szCs w:val="24"/>
              </w:rPr>
              <w:lastRenderedPageBreak/>
              <w:t>никель"</w:t>
            </w:r>
          </w:p>
          <w:p w:rsidR="00A30259" w:rsidRPr="00520E5C" w:rsidRDefault="00A30259" w:rsidP="004F63DE">
            <w:pPr>
              <w:spacing w:after="0"/>
              <w:jc w:val="center"/>
              <w:rPr>
                <w:rFonts w:ascii="Times New Roman" w:hAnsi="Times New Roman"/>
                <w:sz w:val="24"/>
                <w:szCs w:val="24"/>
              </w:rPr>
            </w:pPr>
          </w:p>
        </w:tc>
        <w:tc>
          <w:tcPr>
            <w:tcW w:w="2203" w:type="dxa"/>
            <w:vAlign w:val="center"/>
          </w:tcPr>
          <w:p w:rsidR="00A30259" w:rsidRPr="00520E5C" w:rsidRDefault="00A30259" w:rsidP="004F63DE">
            <w:pPr>
              <w:spacing w:after="0"/>
              <w:rPr>
                <w:rFonts w:ascii="Times New Roman" w:hAnsi="Times New Roman"/>
                <w:sz w:val="24"/>
                <w:szCs w:val="24"/>
              </w:rPr>
            </w:pPr>
            <w:r w:rsidRPr="00520E5C">
              <w:rPr>
                <w:rFonts w:ascii="Times New Roman" w:hAnsi="Times New Roman"/>
                <w:sz w:val="24"/>
                <w:szCs w:val="24"/>
              </w:rPr>
              <w:lastRenderedPageBreak/>
              <w:t xml:space="preserve">Конкурс социальных </w:t>
            </w:r>
            <w:r w:rsidRPr="00520E5C">
              <w:rPr>
                <w:rFonts w:ascii="Times New Roman" w:hAnsi="Times New Roman"/>
                <w:sz w:val="24"/>
                <w:szCs w:val="24"/>
              </w:rPr>
              <w:lastRenderedPageBreak/>
              <w:t>проектов Благотворительной программы ПАО "ГМК "Норильский никель" "Мир новых возможностей".</w:t>
            </w:r>
          </w:p>
        </w:tc>
        <w:tc>
          <w:tcPr>
            <w:tcW w:w="1906"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color w:val="000000"/>
                <w:sz w:val="24"/>
                <w:szCs w:val="24"/>
              </w:rPr>
              <w:lastRenderedPageBreak/>
              <w:t xml:space="preserve">ПОЛЮС ГОРОДА </w:t>
            </w:r>
          </w:p>
        </w:tc>
        <w:tc>
          <w:tcPr>
            <w:tcW w:w="1129"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1</w:t>
            </w:r>
          </w:p>
        </w:tc>
        <w:tc>
          <w:tcPr>
            <w:tcW w:w="1593"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w:t>
            </w:r>
          </w:p>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(финалист)</w:t>
            </w:r>
          </w:p>
        </w:tc>
      </w:tr>
      <w:tr w:rsidR="00A30259" w:rsidRPr="00520E5C" w:rsidTr="004F63DE">
        <w:tc>
          <w:tcPr>
            <w:tcW w:w="2021" w:type="dxa"/>
            <w:vAlign w:val="center"/>
          </w:tcPr>
          <w:p w:rsidR="00A30259" w:rsidRPr="00520E5C" w:rsidRDefault="00A30259" w:rsidP="004F63DE">
            <w:pPr>
              <w:spacing w:after="0"/>
              <w:rPr>
                <w:rFonts w:ascii="Times New Roman" w:hAnsi="Times New Roman"/>
                <w:i/>
                <w:sz w:val="24"/>
                <w:szCs w:val="24"/>
              </w:rPr>
            </w:pPr>
            <w:r w:rsidRPr="00520E5C">
              <w:rPr>
                <w:rFonts w:ascii="Times New Roman" w:hAnsi="Times New Roman"/>
                <w:i/>
                <w:sz w:val="24"/>
                <w:szCs w:val="24"/>
              </w:rPr>
              <w:t>Итого</w:t>
            </w:r>
          </w:p>
        </w:tc>
        <w:tc>
          <w:tcPr>
            <w:tcW w:w="2205" w:type="dxa"/>
            <w:vAlign w:val="center"/>
          </w:tcPr>
          <w:p w:rsidR="00A30259" w:rsidRPr="00520E5C" w:rsidRDefault="00A30259" w:rsidP="004F63DE">
            <w:pPr>
              <w:spacing w:after="0"/>
              <w:jc w:val="center"/>
              <w:rPr>
                <w:rFonts w:ascii="Times New Roman" w:hAnsi="Times New Roman"/>
                <w:sz w:val="24"/>
                <w:szCs w:val="24"/>
              </w:rPr>
            </w:pPr>
          </w:p>
        </w:tc>
        <w:tc>
          <w:tcPr>
            <w:tcW w:w="2203" w:type="dxa"/>
            <w:vAlign w:val="center"/>
          </w:tcPr>
          <w:p w:rsidR="00A30259" w:rsidRPr="00520E5C" w:rsidRDefault="00A30259" w:rsidP="004F63DE">
            <w:pPr>
              <w:spacing w:after="0"/>
              <w:rPr>
                <w:rFonts w:ascii="Times New Roman" w:hAnsi="Times New Roman"/>
                <w:sz w:val="24"/>
                <w:szCs w:val="24"/>
              </w:rPr>
            </w:pPr>
          </w:p>
        </w:tc>
        <w:tc>
          <w:tcPr>
            <w:tcW w:w="1906" w:type="dxa"/>
            <w:vAlign w:val="center"/>
          </w:tcPr>
          <w:p w:rsidR="00A30259" w:rsidRPr="00520E5C" w:rsidRDefault="00A30259" w:rsidP="004F63DE">
            <w:pPr>
              <w:spacing w:after="0"/>
              <w:jc w:val="center"/>
              <w:rPr>
                <w:rFonts w:ascii="Times New Roman" w:hAnsi="Times New Roman"/>
                <w:sz w:val="24"/>
                <w:szCs w:val="24"/>
              </w:rPr>
            </w:pPr>
          </w:p>
        </w:tc>
        <w:tc>
          <w:tcPr>
            <w:tcW w:w="1129" w:type="dxa"/>
            <w:vAlign w:val="center"/>
          </w:tcPr>
          <w:p w:rsidR="00A30259" w:rsidRPr="00520E5C" w:rsidRDefault="00A30259" w:rsidP="004F63DE">
            <w:pPr>
              <w:spacing w:after="0"/>
              <w:jc w:val="center"/>
              <w:rPr>
                <w:rFonts w:ascii="Times New Roman" w:hAnsi="Times New Roman"/>
                <w:b/>
                <w:sz w:val="24"/>
                <w:szCs w:val="24"/>
              </w:rPr>
            </w:pPr>
            <w:r w:rsidRPr="00520E5C">
              <w:rPr>
                <w:rFonts w:ascii="Times New Roman" w:hAnsi="Times New Roman"/>
                <w:b/>
                <w:sz w:val="24"/>
                <w:szCs w:val="24"/>
              </w:rPr>
              <w:t>1</w:t>
            </w:r>
          </w:p>
        </w:tc>
        <w:tc>
          <w:tcPr>
            <w:tcW w:w="1593" w:type="dxa"/>
            <w:vAlign w:val="center"/>
          </w:tcPr>
          <w:p w:rsidR="00A30259" w:rsidRPr="00520E5C" w:rsidRDefault="00A30259" w:rsidP="004F63DE">
            <w:pPr>
              <w:spacing w:after="0"/>
              <w:jc w:val="center"/>
              <w:rPr>
                <w:rFonts w:ascii="Times New Roman" w:hAnsi="Times New Roman"/>
                <w:sz w:val="24"/>
                <w:szCs w:val="24"/>
              </w:rPr>
            </w:pPr>
          </w:p>
        </w:tc>
      </w:tr>
      <w:tr w:rsidR="00A30259" w:rsidRPr="00520E5C" w:rsidTr="004F63DE">
        <w:trPr>
          <w:trHeight w:val="1701"/>
        </w:trPr>
        <w:tc>
          <w:tcPr>
            <w:tcW w:w="2021" w:type="dxa"/>
            <w:vMerge w:val="restart"/>
            <w:vAlign w:val="center"/>
          </w:tcPr>
          <w:p w:rsidR="00A30259" w:rsidRPr="00520E5C" w:rsidRDefault="00A30259" w:rsidP="004F63DE">
            <w:pPr>
              <w:spacing w:after="0"/>
              <w:rPr>
                <w:rFonts w:ascii="Times New Roman" w:hAnsi="Times New Roman"/>
                <w:i/>
                <w:sz w:val="24"/>
                <w:szCs w:val="24"/>
              </w:rPr>
            </w:pPr>
            <w:r w:rsidRPr="00520E5C">
              <w:rPr>
                <w:rFonts w:ascii="Times New Roman" w:hAnsi="Times New Roman"/>
                <w:i/>
                <w:sz w:val="24"/>
                <w:szCs w:val="24"/>
              </w:rPr>
              <w:t>Региональный</w:t>
            </w:r>
          </w:p>
        </w:tc>
        <w:tc>
          <w:tcPr>
            <w:tcW w:w="2205"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Центр дошкольного образования Красноярского Краевого ИПК и ПП РО</w:t>
            </w:r>
          </w:p>
        </w:tc>
        <w:tc>
          <w:tcPr>
            <w:tcW w:w="2203"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 xml:space="preserve"> «Как мы меняемся»</w:t>
            </w:r>
          </w:p>
        </w:tc>
        <w:tc>
          <w:tcPr>
            <w:tcW w:w="1906"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Вариативность предметной среды в группах детского сада</w:t>
            </w:r>
          </w:p>
        </w:tc>
        <w:tc>
          <w:tcPr>
            <w:tcW w:w="1129"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1</w:t>
            </w:r>
          </w:p>
        </w:tc>
        <w:tc>
          <w:tcPr>
            <w:tcW w:w="1593"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w:t>
            </w:r>
          </w:p>
        </w:tc>
      </w:tr>
      <w:tr w:rsidR="00A30259" w:rsidRPr="00520E5C" w:rsidTr="004F63DE">
        <w:trPr>
          <w:trHeight w:val="2566"/>
        </w:trPr>
        <w:tc>
          <w:tcPr>
            <w:tcW w:w="2021" w:type="dxa"/>
            <w:vMerge/>
            <w:vAlign w:val="center"/>
          </w:tcPr>
          <w:p w:rsidR="00A30259" w:rsidRPr="00520E5C" w:rsidRDefault="00A30259" w:rsidP="004F63DE">
            <w:pPr>
              <w:spacing w:after="0"/>
              <w:rPr>
                <w:rFonts w:ascii="Times New Roman" w:hAnsi="Times New Roman"/>
                <w:i/>
                <w:sz w:val="24"/>
                <w:szCs w:val="24"/>
              </w:rPr>
            </w:pPr>
          </w:p>
        </w:tc>
        <w:tc>
          <w:tcPr>
            <w:tcW w:w="2205"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Правительство Красноярского края</w:t>
            </w:r>
          </w:p>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В рамках государственной программы Красноярского края «Развитие образования»</w:t>
            </w:r>
          </w:p>
          <w:p w:rsidR="00A30259" w:rsidRPr="00520E5C" w:rsidRDefault="00A30259" w:rsidP="004F63DE">
            <w:pPr>
              <w:spacing w:after="0"/>
              <w:jc w:val="center"/>
              <w:rPr>
                <w:rFonts w:ascii="Times New Roman" w:hAnsi="Times New Roman"/>
                <w:sz w:val="24"/>
                <w:szCs w:val="24"/>
              </w:rPr>
            </w:pPr>
          </w:p>
        </w:tc>
        <w:tc>
          <w:tcPr>
            <w:tcW w:w="2203"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«Детские сады – детям»</w:t>
            </w:r>
          </w:p>
        </w:tc>
        <w:tc>
          <w:tcPr>
            <w:tcW w:w="1906"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«Лучшая дошкольная образовательная организация как открытая социальная система»</w:t>
            </w:r>
          </w:p>
        </w:tc>
        <w:tc>
          <w:tcPr>
            <w:tcW w:w="1129"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1</w:t>
            </w:r>
          </w:p>
        </w:tc>
        <w:tc>
          <w:tcPr>
            <w:tcW w:w="1593"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Победа в заочном туре</w:t>
            </w:r>
          </w:p>
        </w:tc>
      </w:tr>
      <w:tr w:rsidR="00A30259" w:rsidRPr="00520E5C" w:rsidTr="004F63DE">
        <w:trPr>
          <w:trHeight w:val="181"/>
        </w:trPr>
        <w:tc>
          <w:tcPr>
            <w:tcW w:w="2021" w:type="dxa"/>
            <w:vMerge/>
            <w:vAlign w:val="center"/>
          </w:tcPr>
          <w:p w:rsidR="00A30259" w:rsidRPr="00520E5C" w:rsidRDefault="00A30259" w:rsidP="004F63DE">
            <w:pPr>
              <w:spacing w:after="0"/>
              <w:rPr>
                <w:rFonts w:ascii="Times New Roman" w:hAnsi="Times New Roman"/>
                <w:i/>
                <w:sz w:val="24"/>
                <w:szCs w:val="24"/>
              </w:rPr>
            </w:pPr>
          </w:p>
        </w:tc>
        <w:tc>
          <w:tcPr>
            <w:tcW w:w="2205"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Межрегиональная Ассоциация содействия обеспечению безопасных условий труда</w:t>
            </w:r>
          </w:p>
        </w:tc>
        <w:tc>
          <w:tcPr>
            <w:tcW w:w="2203"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«Эталон – будущее охраны труда России»</w:t>
            </w:r>
          </w:p>
        </w:tc>
        <w:tc>
          <w:tcPr>
            <w:tcW w:w="1906"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w:t>
            </w:r>
          </w:p>
        </w:tc>
        <w:tc>
          <w:tcPr>
            <w:tcW w:w="1129"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1</w:t>
            </w:r>
          </w:p>
        </w:tc>
        <w:tc>
          <w:tcPr>
            <w:tcW w:w="1593"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16 место</w:t>
            </w:r>
          </w:p>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(рейтинг по муниципалитету)</w:t>
            </w:r>
          </w:p>
        </w:tc>
      </w:tr>
      <w:tr w:rsidR="00A30259" w:rsidRPr="00520E5C" w:rsidTr="004F63DE">
        <w:tc>
          <w:tcPr>
            <w:tcW w:w="2021" w:type="dxa"/>
            <w:vAlign w:val="center"/>
          </w:tcPr>
          <w:p w:rsidR="00A30259" w:rsidRPr="00520E5C" w:rsidRDefault="00A30259" w:rsidP="004F63DE">
            <w:pPr>
              <w:spacing w:after="0"/>
              <w:rPr>
                <w:rFonts w:ascii="Times New Roman" w:hAnsi="Times New Roman"/>
                <w:i/>
                <w:sz w:val="24"/>
                <w:szCs w:val="24"/>
              </w:rPr>
            </w:pPr>
            <w:r w:rsidRPr="00520E5C">
              <w:rPr>
                <w:rFonts w:ascii="Times New Roman" w:hAnsi="Times New Roman"/>
                <w:i/>
                <w:sz w:val="24"/>
                <w:szCs w:val="24"/>
              </w:rPr>
              <w:t>Итого</w:t>
            </w:r>
          </w:p>
        </w:tc>
        <w:tc>
          <w:tcPr>
            <w:tcW w:w="2205" w:type="dxa"/>
            <w:vAlign w:val="center"/>
          </w:tcPr>
          <w:p w:rsidR="00A30259" w:rsidRPr="00520E5C" w:rsidRDefault="00A30259" w:rsidP="004F63DE">
            <w:pPr>
              <w:spacing w:after="0"/>
              <w:jc w:val="center"/>
              <w:rPr>
                <w:rFonts w:ascii="Times New Roman" w:hAnsi="Times New Roman"/>
                <w:sz w:val="24"/>
                <w:szCs w:val="24"/>
              </w:rPr>
            </w:pPr>
          </w:p>
        </w:tc>
        <w:tc>
          <w:tcPr>
            <w:tcW w:w="2203" w:type="dxa"/>
            <w:vAlign w:val="center"/>
          </w:tcPr>
          <w:p w:rsidR="00A30259" w:rsidRPr="00520E5C" w:rsidRDefault="00A30259" w:rsidP="004F63DE">
            <w:pPr>
              <w:spacing w:after="0"/>
              <w:jc w:val="center"/>
              <w:rPr>
                <w:rFonts w:ascii="Times New Roman" w:hAnsi="Times New Roman"/>
                <w:sz w:val="24"/>
                <w:szCs w:val="24"/>
              </w:rPr>
            </w:pPr>
          </w:p>
        </w:tc>
        <w:tc>
          <w:tcPr>
            <w:tcW w:w="1906" w:type="dxa"/>
            <w:vAlign w:val="center"/>
          </w:tcPr>
          <w:p w:rsidR="00A30259" w:rsidRPr="00520E5C" w:rsidRDefault="00A30259" w:rsidP="004F63DE">
            <w:pPr>
              <w:spacing w:after="0"/>
              <w:jc w:val="center"/>
              <w:rPr>
                <w:rFonts w:ascii="Times New Roman" w:hAnsi="Times New Roman"/>
                <w:sz w:val="24"/>
                <w:szCs w:val="24"/>
              </w:rPr>
            </w:pPr>
          </w:p>
        </w:tc>
        <w:tc>
          <w:tcPr>
            <w:tcW w:w="1129" w:type="dxa"/>
            <w:vAlign w:val="center"/>
          </w:tcPr>
          <w:p w:rsidR="00A30259" w:rsidRPr="00520E5C" w:rsidRDefault="00A30259" w:rsidP="004F63DE">
            <w:pPr>
              <w:spacing w:after="0"/>
              <w:jc w:val="center"/>
              <w:rPr>
                <w:rFonts w:ascii="Times New Roman" w:hAnsi="Times New Roman"/>
                <w:b/>
                <w:sz w:val="24"/>
                <w:szCs w:val="24"/>
              </w:rPr>
            </w:pPr>
            <w:r w:rsidRPr="00520E5C">
              <w:rPr>
                <w:rFonts w:ascii="Times New Roman" w:hAnsi="Times New Roman"/>
                <w:b/>
                <w:sz w:val="24"/>
                <w:szCs w:val="24"/>
              </w:rPr>
              <w:t>3</w:t>
            </w:r>
          </w:p>
        </w:tc>
        <w:tc>
          <w:tcPr>
            <w:tcW w:w="1593" w:type="dxa"/>
            <w:vAlign w:val="center"/>
          </w:tcPr>
          <w:p w:rsidR="00A30259" w:rsidRPr="00520E5C" w:rsidRDefault="00A30259" w:rsidP="004F63DE">
            <w:pPr>
              <w:spacing w:after="0"/>
              <w:jc w:val="center"/>
              <w:rPr>
                <w:rFonts w:ascii="Times New Roman" w:hAnsi="Times New Roman"/>
                <w:sz w:val="24"/>
                <w:szCs w:val="24"/>
              </w:rPr>
            </w:pPr>
          </w:p>
        </w:tc>
      </w:tr>
      <w:tr w:rsidR="00A30259" w:rsidRPr="00520E5C" w:rsidTr="004F63DE">
        <w:tc>
          <w:tcPr>
            <w:tcW w:w="2021" w:type="dxa"/>
            <w:vAlign w:val="center"/>
          </w:tcPr>
          <w:p w:rsidR="00A30259" w:rsidRPr="00520E5C" w:rsidRDefault="00A30259" w:rsidP="004F63DE">
            <w:pPr>
              <w:spacing w:after="0"/>
              <w:rPr>
                <w:rFonts w:ascii="Times New Roman" w:hAnsi="Times New Roman"/>
                <w:i/>
                <w:sz w:val="24"/>
                <w:szCs w:val="24"/>
              </w:rPr>
            </w:pPr>
            <w:r w:rsidRPr="00520E5C">
              <w:rPr>
                <w:rFonts w:ascii="Times New Roman" w:hAnsi="Times New Roman"/>
                <w:i/>
                <w:sz w:val="24"/>
                <w:szCs w:val="24"/>
              </w:rPr>
              <w:t>Федеральный</w:t>
            </w:r>
          </w:p>
        </w:tc>
        <w:tc>
          <w:tcPr>
            <w:tcW w:w="2205"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w:t>
            </w:r>
          </w:p>
        </w:tc>
        <w:tc>
          <w:tcPr>
            <w:tcW w:w="2203" w:type="dxa"/>
            <w:vAlign w:val="center"/>
          </w:tcPr>
          <w:p w:rsidR="00A30259" w:rsidRPr="00520E5C" w:rsidRDefault="00A30259" w:rsidP="004F63DE">
            <w:pPr>
              <w:spacing w:after="0"/>
              <w:jc w:val="center"/>
              <w:rPr>
                <w:rFonts w:ascii="Times New Roman" w:hAnsi="Times New Roman"/>
                <w:sz w:val="24"/>
                <w:szCs w:val="24"/>
              </w:rPr>
            </w:pPr>
          </w:p>
        </w:tc>
        <w:tc>
          <w:tcPr>
            <w:tcW w:w="1906" w:type="dxa"/>
            <w:vAlign w:val="center"/>
          </w:tcPr>
          <w:p w:rsidR="00A30259" w:rsidRPr="00520E5C" w:rsidRDefault="00A30259" w:rsidP="004F63DE">
            <w:pPr>
              <w:spacing w:after="0"/>
              <w:jc w:val="center"/>
              <w:rPr>
                <w:rFonts w:ascii="Times New Roman" w:hAnsi="Times New Roman"/>
                <w:sz w:val="24"/>
                <w:szCs w:val="24"/>
              </w:rPr>
            </w:pPr>
          </w:p>
        </w:tc>
        <w:tc>
          <w:tcPr>
            <w:tcW w:w="1129" w:type="dxa"/>
            <w:vAlign w:val="center"/>
          </w:tcPr>
          <w:p w:rsidR="00A30259" w:rsidRPr="00520E5C" w:rsidRDefault="00A30259" w:rsidP="004F63DE">
            <w:pPr>
              <w:spacing w:after="0"/>
              <w:jc w:val="center"/>
              <w:rPr>
                <w:rFonts w:ascii="Times New Roman" w:hAnsi="Times New Roman"/>
                <w:sz w:val="24"/>
                <w:szCs w:val="24"/>
              </w:rPr>
            </w:pPr>
          </w:p>
        </w:tc>
        <w:tc>
          <w:tcPr>
            <w:tcW w:w="1593" w:type="dxa"/>
            <w:vAlign w:val="center"/>
          </w:tcPr>
          <w:p w:rsidR="00A30259" w:rsidRPr="00520E5C" w:rsidRDefault="00A30259" w:rsidP="004F63DE">
            <w:pPr>
              <w:spacing w:after="0"/>
              <w:jc w:val="center"/>
              <w:rPr>
                <w:rFonts w:ascii="Times New Roman" w:hAnsi="Times New Roman"/>
                <w:sz w:val="24"/>
                <w:szCs w:val="24"/>
              </w:rPr>
            </w:pPr>
          </w:p>
        </w:tc>
      </w:tr>
      <w:tr w:rsidR="00A30259" w:rsidRPr="00520E5C" w:rsidTr="004F63DE">
        <w:tc>
          <w:tcPr>
            <w:tcW w:w="2021" w:type="dxa"/>
            <w:vAlign w:val="center"/>
          </w:tcPr>
          <w:p w:rsidR="00A30259" w:rsidRPr="00520E5C" w:rsidRDefault="00A30259" w:rsidP="004F63DE">
            <w:pPr>
              <w:spacing w:after="0"/>
              <w:rPr>
                <w:rFonts w:ascii="Times New Roman" w:hAnsi="Times New Roman"/>
                <w:i/>
                <w:sz w:val="24"/>
                <w:szCs w:val="24"/>
              </w:rPr>
            </w:pPr>
            <w:r w:rsidRPr="00520E5C">
              <w:rPr>
                <w:rFonts w:ascii="Times New Roman" w:hAnsi="Times New Roman"/>
                <w:i/>
                <w:sz w:val="24"/>
                <w:szCs w:val="24"/>
              </w:rPr>
              <w:t>Итого</w:t>
            </w:r>
          </w:p>
        </w:tc>
        <w:tc>
          <w:tcPr>
            <w:tcW w:w="2205"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w:t>
            </w:r>
          </w:p>
        </w:tc>
        <w:tc>
          <w:tcPr>
            <w:tcW w:w="2203" w:type="dxa"/>
            <w:vAlign w:val="center"/>
          </w:tcPr>
          <w:p w:rsidR="00A30259" w:rsidRPr="00520E5C" w:rsidRDefault="00A30259" w:rsidP="004F63DE">
            <w:pPr>
              <w:spacing w:after="0"/>
              <w:jc w:val="center"/>
              <w:rPr>
                <w:rFonts w:ascii="Times New Roman" w:hAnsi="Times New Roman"/>
                <w:sz w:val="24"/>
                <w:szCs w:val="24"/>
              </w:rPr>
            </w:pPr>
          </w:p>
        </w:tc>
        <w:tc>
          <w:tcPr>
            <w:tcW w:w="1906" w:type="dxa"/>
            <w:vAlign w:val="center"/>
          </w:tcPr>
          <w:p w:rsidR="00A30259" w:rsidRPr="00520E5C" w:rsidRDefault="00A30259" w:rsidP="004F63DE">
            <w:pPr>
              <w:spacing w:after="0"/>
              <w:jc w:val="center"/>
              <w:rPr>
                <w:rFonts w:ascii="Times New Roman" w:hAnsi="Times New Roman"/>
                <w:sz w:val="24"/>
                <w:szCs w:val="24"/>
              </w:rPr>
            </w:pPr>
          </w:p>
        </w:tc>
        <w:tc>
          <w:tcPr>
            <w:tcW w:w="1129" w:type="dxa"/>
            <w:vAlign w:val="center"/>
          </w:tcPr>
          <w:p w:rsidR="00A30259" w:rsidRPr="00520E5C" w:rsidRDefault="00A30259" w:rsidP="004F63DE">
            <w:pPr>
              <w:spacing w:after="0"/>
              <w:jc w:val="center"/>
              <w:rPr>
                <w:rFonts w:ascii="Times New Roman" w:hAnsi="Times New Roman"/>
                <w:sz w:val="24"/>
                <w:szCs w:val="24"/>
              </w:rPr>
            </w:pPr>
          </w:p>
        </w:tc>
        <w:tc>
          <w:tcPr>
            <w:tcW w:w="1593" w:type="dxa"/>
            <w:vAlign w:val="center"/>
          </w:tcPr>
          <w:p w:rsidR="00A30259" w:rsidRPr="00520E5C" w:rsidRDefault="00A30259" w:rsidP="004F63DE">
            <w:pPr>
              <w:spacing w:after="0"/>
              <w:jc w:val="center"/>
              <w:rPr>
                <w:rFonts w:ascii="Times New Roman" w:hAnsi="Times New Roman"/>
                <w:sz w:val="24"/>
                <w:szCs w:val="24"/>
              </w:rPr>
            </w:pPr>
          </w:p>
        </w:tc>
      </w:tr>
      <w:tr w:rsidR="00A30259" w:rsidRPr="00520E5C" w:rsidTr="004F63DE">
        <w:tc>
          <w:tcPr>
            <w:tcW w:w="2021" w:type="dxa"/>
            <w:vAlign w:val="center"/>
          </w:tcPr>
          <w:p w:rsidR="00A30259" w:rsidRPr="00520E5C" w:rsidRDefault="00A30259" w:rsidP="004F63DE">
            <w:pPr>
              <w:spacing w:after="0"/>
              <w:rPr>
                <w:rFonts w:ascii="Times New Roman" w:hAnsi="Times New Roman"/>
                <w:i/>
                <w:sz w:val="24"/>
                <w:szCs w:val="24"/>
              </w:rPr>
            </w:pPr>
            <w:r w:rsidRPr="00520E5C">
              <w:rPr>
                <w:rFonts w:ascii="Times New Roman" w:hAnsi="Times New Roman"/>
                <w:i/>
                <w:sz w:val="24"/>
                <w:szCs w:val="24"/>
              </w:rPr>
              <w:t>Международный</w:t>
            </w:r>
          </w:p>
        </w:tc>
        <w:tc>
          <w:tcPr>
            <w:tcW w:w="2205"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 xml:space="preserve">Негосударственное учреждение дополнительного образования </w:t>
            </w:r>
            <w:proofErr w:type="spellStart"/>
            <w:r w:rsidRPr="00520E5C">
              <w:rPr>
                <w:rFonts w:ascii="Times New Roman" w:hAnsi="Times New Roman"/>
                <w:sz w:val="24"/>
                <w:szCs w:val="24"/>
              </w:rPr>
              <w:t>г.Новосибирск</w:t>
            </w:r>
            <w:proofErr w:type="spellEnd"/>
          </w:p>
        </w:tc>
        <w:tc>
          <w:tcPr>
            <w:tcW w:w="2203"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Международный заочный конкурс «ФАКЕЛ»</w:t>
            </w:r>
          </w:p>
        </w:tc>
        <w:tc>
          <w:tcPr>
            <w:tcW w:w="1906"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Социальное партнерство</w:t>
            </w:r>
          </w:p>
        </w:tc>
        <w:tc>
          <w:tcPr>
            <w:tcW w:w="1129" w:type="dxa"/>
            <w:vAlign w:val="center"/>
          </w:tcPr>
          <w:p w:rsidR="00A30259" w:rsidRPr="00520E5C" w:rsidRDefault="00A30259" w:rsidP="004F63DE">
            <w:pPr>
              <w:spacing w:after="0"/>
              <w:jc w:val="center"/>
              <w:rPr>
                <w:rFonts w:ascii="Times New Roman" w:hAnsi="Times New Roman"/>
                <w:sz w:val="24"/>
                <w:szCs w:val="24"/>
              </w:rPr>
            </w:pPr>
            <w:r w:rsidRPr="00520E5C">
              <w:rPr>
                <w:rFonts w:ascii="Times New Roman" w:hAnsi="Times New Roman"/>
                <w:sz w:val="24"/>
                <w:szCs w:val="24"/>
              </w:rPr>
              <w:t>1</w:t>
            </w:r>
          </w:p>
        </w:tc>
        <w:tc>
          <w:tcPr>
            <w:tcW w:w="1593" w:type="dxa"/>
            <w:vAlign w:val="center"/>
          </w:tcPr>
          <w:p w:rsidR="00A30259" w:rsidRPr="00520E5C" w:rsidRDefault="00A30259" w:rsidP="004F63DE">
            <w:pPr>
              <w:spacing w:after="0"/>
              <w:jc w:val="center"/>
              <w:rPr>
                <w:rFonts w:ascii="Times New Roman" w:hAnsi="Times New Roman"/>
                <w:sz w:val="24"/>
                <w:szCs w:val="24"/>
              </w:rPr>
            </w:pPr>
          </w:p>
        </w:tc>
      </w:tr>
      <w:tr w:rsidR="00A30259" w:rsidRPr="00520E5C" w:rsidTr="004F63DE">
        <w:tc>
          <w:tcPr>
            <w:tcW w:w="2021" w:type="dxa"/>
            <w:vAlign w:val="center"/>
          </w:tcPr>
          <w:p w:rsidR="00A30259" w:rsidRPr="00520E5C" w:rsidRDefault="00A30259" w:rsidP="004F63DE">
            <w:pPr>
              <w:spacing w:after="0"/>
              <w:rPr>
                <w:rFonts w:ascii="Times New Roman" w:hAnsi="Times New Roman"/>
                <w:i/>
                <w:sz w:val="24"/>
                <w:szCs w:val="24"/>
              </w:rPr>
            </w:pPr>
            <w:r w:rsidRPr="00520E5C">
              <w:rPr>
                <w:rFonts w:ascii="Times New Roman" w:hAnsi="Times New Roman"/>
                <w:i/>
                <w:sz w:val="24"/>
                <w:szCs w:val="24"/>
              </w:rPr>
              <w:t>Итого</w:t>
            </w:r>
          </w:p>
        </w:tc>
        <w:tc>
          <w:tcPr>
            <w:tcW w:w="2205" w:type="dxa"/>
            <w:vAlign w:val="center"/>
          </w:tcPr>
          <w:p w:rsidR="00A30259" w:rsidRPr="00520E5C" w:rsidRDefault="00A30259" w:rsidP="004F63DE">
            <w:pPr>
              <w:spacing w:after="0"/>
              <w:jc w:val="center"/>
              <w:rPr>
                <w:rFonts w:ascii="Times New Roman" w:hAnsi="Times New Roman"/>
                <w:sz w:val="24"/>
                <w:szCs w:val="24"/>
              </w:rPr>
            </w:pPr>
          </w:p>
        </w:tc>
        <w:tc>
          <w:tcPr>
            <w:tcW w:w="2203" w:type="dxa"/>
            <w:vAlign w:val="center"/>
          </w:tcPr>
          <w:p w:rsidR="00A30259" w:rsidRPr="00520E5C" w:rsidRDefault="00A30259" w:rsidP="004F63DE">
            <w:pPr>
              <w:spacing w:after="0"/>
              <w:jc w:val="center"/>
              <w:rPr>
                <w:rFonts w:ascii="Times New Roman" w:hAnsi="Times New Roman"/>
                <w:sz w:val="24"/>
                <w:szCs w:val="24"/>
              </w:rPr>
            </w:pPr>
          </w:p>
        </w:tc>
        <w:tc>
          <w:tcPr>
            <w:tcW w:w="1906" w:type="dxa"/>
            <w:vAlign w:val="center"/>
          </w:tcPr>
          <w:p w:rsidR="00A30259" w:rsidRPr="00520E5C" w:rsidRDefault="00A30259" w:rsidP="004F63DE">
            <w:pPr>
              <w:spacing w:after="0"/>
              <w:jc w:val="center"/>
              <w:rPr>
                <w:rFonts w:ascii="Times New Roman" w:hAnsi="Times New Roman"/>
                <w:sz w:val="24"/>
                <w:szCs w:val="24"/>
              </w:rPr>
            </w:pPr>
          </w:p>
        </w:tc>
        <w:tc>
          <w:tcPr>
            <w:tcW w:w="1129" w:type="dxa"/>
            <w:vAlign w:val="center"/>
          </w:tcPr>
          <w:p w:rsidR="00A30259" w:rsidRPr="00520E5C" w:rsidRDefault="00A30259" w:rsidP="004F63DE">
            <w:pPr>
              <w:spacing w:after="0"/>
              <w:jc w:val="center"/>
              <w:rPr>
                <w:rFonts w:ascii="Times New Roman" w:hAnsi="Times New Roman"/>
                <w:b/>
                <w:sz w:val="24"/>
                <w:szCs w:val="24"/>
              </w:rPr>
            </w:pPr>
            <w:r w:rsidRPr="00520E5C">
              <w:rPr>
                <w:rFonts w:ascii="Times New Roman" w:hAnsi="Times New Roman"/>
                <w:b/>
                <w:sz w:val="24"/>
                <w:szCs w:val="24"/>
              </w:rPr>
              <w:t>1</w:t>
            </w:r>
          </w:p>
        </w:tc>
        <w:tc>
          <w:tcPr>
            <w:tcW w:w="1593" w:type="dxa"/>
            <w:vAlign w:val="center"/>
          </w:tcPr>
          <w:p w:rsidR="00A30259" w:rsidRPr="00520E5C" w:rsidRDefault="00A30259" w:rsidP="004F63DE">
            <w:pPr>
              <w:spacing w:after="0"/>
              <w:jc w:val="center"/>
              <w:rPr>
                <w:rFonts w:ascii="Times New Roman" w:hAnsi="Times New Roman"/>
                <w:sz w:val="24"/>
                <w:szCs w:val="24"/>
              </w:rPr>
            </w:pPr>
          </w:p>
        </w:tc>
      </w:tr>
      <w:tr w:rsidR="00A30259" w:rsidRPr="00520E5C" w:rsidTr="004F63DE">
        <w:tc>
          <w:tcPr>
            <w:tcW w:w="2021" w:type="dxa"/>
            <w:vAlign w:val="center"/>
          </w:tcPr>
          <w:p w:rsidR="00A30259" w:rsidRPr="00520E5C" w:rsidRDefault="00A30259" w:rsidP="004F63DE">
            <w:pPr>
              <w:spacing w:after="0"/>
              <w:jc w:val="center"/>
              <w:rPr>
                <w:rFonts w:ascii="Times New Roman" w:hAnsi="Times New Roman"/>
                <w:i/>
                <w:sz w:val="24"/>
                <w:szCs w:val="24"/>
              </w:rPr>
            </w:pPr>
            <w:r w:rsidRPr="00520E5C">
              <w:rPr>
                <w:rFonts w:ascii="Times New Roman" w:hAnsi="Times New Roman"/>
                <w:sz w:val="24"/>
                <w:szCs w:val="24"/>
              </w:rPr>
              <w:t>ВСЕГО</w:t>
            </w:r>
          </w:p>
        </w:tc>
        <w:tc>
          <w:tcPr>
            <w:tcW w:w="2205" w:type="dxa"/>
            <w:vAlign w:val="center"/>
          </w:tcPr>
          <w:p w:rsidR="00A30259" w:rsidRPr="00520E5C" w:rsidRDefault="00A30259" w:rsidP="004F63DE">
            <w:pPr>
              <w:spacing w:after="0"/>
              <w:jc w:val="center"/>
              <w:rPr>
                <w:rFonts w:ascii="Times New Roman" w:hAnsi="Times New Roman"/>
                <w:sz w:val="24"/>
                <w:szCs w:val="24"/>
              </w:rPr>
            </w:pPr>
          </w:p>
        </w:tc>
        <w:tc>
          <w:tcPr>
            <w:tcW w:w="2203" w:type="dxa"/>
            <w:vAlign w:val="center"/>
          </w:tcPr>
          <w:p w:rsidR="00A30259" w:rsidRPr="00520E5C" w:rsidRDefault="00A30259" w:rsidP="004F63DE">
            <w:pPr>
              <w:spacing w:after="0"/>
              <w:jc w:val="center"/>
              <w:rPr>
                <w:rFonts w:ascii="Times New Roman" w:hAnsi="Times New Roman"/>
                <w:sz w:val="24"/>
                <w:szCs w:val="24"/>
              </w:rPr>
            </w:pPr>
          </w:p>
        </w:tc>
        <w:tc>
          <w:tcPr>
            <w:tcW w:w="1906" w:type="dxa"/>
            <w:vAlign w:val="center"/>
          </w:tcPr>
          <w:p w:rsidR="00A30259" w:rsidRPr="00520E5C" w:rsidRDefault="00A30259" w:rsidP="004F63DE">
            <w:pPr>
              <w:spacing w:after="0"/>
              <w:jc w:val="center"/>
              <w:rPr>
                <w:rFonts w:ascii="Times New Roman" w:hAnsi="Times New Roman"/>
                <w:sz w:val="24"/>
                <w:szCs w:val="24"/>
              </w:rPr>
            </w:pPr>
          </w:p>
        </w:tc>
        <w:tc>
          <w:tcPr>
            <w:tcW w:w="1129" w:type="dxa"/>
            <w:vAlign w:val="center"/>
          </w:tcPr>
          <w:p w:rsidR="00A30259" w:rsidRPr="00520E5C" w:rsidRDefault="00A30259" w:rsidP="004F63DE">
            <w:pPr>
              <w:spacing w:after="0"/>
              <w:jc w:val="center"/>
              <w:rPr>
                <w:rFonts w:ascii="Times New Roman" w:hAnsi="Times New Roman"/>
                <w:b/>
                <w:sz w:val="24"/>
                <w:szCs w:val="24"/>
              </w:rPr>
            </w:pPr>
            <w:r w:rsidRPr="00520E5C">
              <w:rPr>
                <w:rFonts w:ascii="Times New Roman" w:hAnsi="Times New Roman"/>
                <w:b/>
                <w:sz w:val="24"/>
                <w:szCs w:val="24"/>
              </w:rPr>
              <w:t>5</w:t>
            </w:r>
          </w:p>
        </w:tc>
        <w:tc>
          <w:tcPr>
            <w:tcW w:w="1593" w:type="dxa"/>
            <w:vAlign w:val="center"/>
          </w:tcPr>
          <w:p w:rsidR="00A30259" w:rsidRPr="00520E5C" w:rsidRDefault="00A30259" w:rsidP="004F63DE">
            <w:pPr>
              <w:spacing w:after="0"/>
              <w:jc w:val="center"/>
              <w:rPr>
                <w:rFonts w:ascii="Times New Roman" w:hAnsi="Times New Roman"/>
                <w:sz w:val="24"/>
                <w:szCs w:val="24"/>
              </w:rPr>
            </w:pPr>
          </w:p>
        </w:tc>
      </w:tr>
    </w:tbl>
    <w:p w:rsidR="00A30259" w:rsidRPr="00520E5C" w:rsidRDefault="00A30259" w:rsidP="00A30259">
      <w:pPr>
        <w:pStyle w:val="a9"/>
        <w:spacing w:after="0"/>
        <w:rPr>
          <w:rFonts w:ascii="Times New Roman" w:hAnsi="Times New Roman"/>
          <w:sz w:val="24"/>
          <w:szCs w:val="24"/>
        </w:rPr>
      </w:pPr>
    </w:p>
    <w:p w:rsidR="00A30259" w:rsidRPr="00520E5C" w:rsidRDefault="00A30259" w:rsidP="00A30259">
      <w:pPr>
        <w:spacing w:after="0"/>
        <w:ind w:firstLine="709"/>
        <w:jc w:val="both"/>
        <w:rPr>
          <w:rFonts w:ascii="Times New Roman" w:hAnsi="Times New Roman"/>
          <w:sz w:val="24"/>
          <w:szCs w:val="24"/>
        </w:rPr>
      </w:pPr>
    </w:p>
    <w:p w:rsidR="00A30259" w:rsidRPr="00520E5C" w:rsidRDefault="00A30259" w:rsidP="00A30259">
      <w:pPr>
        <w:spacing w:after="0"/>
        <w:ind w:firstLine="709"/>
        <w:jc w:val="both"/>
        <w:rPr>
          <w:rFonts w:ascii="Times New Roman" w:hAnsi="Times New Roman"/>
          <w:sz w:val="24"/>
          <w:szCs w:val="24"/>
        </w:rPr>
      </w:pPr>
    </w:p>
    <w:p w:rsidR="00A30259" w:rsidRPr="00520E5C" w:rsidRDefault="00A30259" w:rsidP="00A30259">
      <w:pPr>
        <w:spacing w:after="0"/>
        <w:ind w:firstLine="709"/>
        <w:jc w:val="both"/>
        <w:rPr>
          <w:rFonts w:ascii="Times New Roman" w:hAnsi="Times New Roman"/>
          <w:sz w:val="24"/>
          <w:szCs w:val="24"/>
        </w:rPr>
      </w:pPr>
    </w:p>
    <w:p w:rsidR="0087528C" w:rsidRDefault="0087528C"/>
    <w:sectPr w:rsidR="0087528C" w:rsidSect="00875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6FE3"/>
    <w:multiLevelType w:val="hybridMultilevel"/>
    <w:tmpl w:val="5D04BC5A"/>
    <w:lvl w:ilvl="0" w:tplc="10526A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615973"/>
    <w:multiLevelType w:val="hybridMultilevel"/>
    <w:tmpl w:val="CD7EFFE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240"/>
        </w:tabs>
        <w:ind w:left="2240" w:hanging="360"/>
      </w:pPr>
    </w:lvl>
    <w:lvl w:ilvl="2" w:tplc="0419001B" w:tentative="1">
      <w:start w:val="1"/>
      <w:numFmt w:val="lowerRoman"/>
      <w:lvlText w:val="%3."/>
      <w:lvlJc w:val="right"/>
      <w:pPr>
        <w:tabs>
          <w:tab w:val="num" w:pos="2960"/>
        </w:tabs>
        <w:ind w:left="2960" w:hanging="180"/>
      </w:pPr>
    </w:lvl>
    <w:lvl w:ilvl="3" w:tplc="0419000F" w:tentative="1">
      <w:start w:val="1"/>
      <w:numFmt w:val="decimal"/>
      <w:lvlText w:val="%4."/>
      <w:lvlJc w:val="left"/>
      <w:pPr>
        <w:tabs>
          <w:tab w:val="num" w:pos="3680"/>
        </w:tabs>
        <w:ind w:left="3680" w:hanging="360"/>
      </w:pPr>
    </w:lvl>
    <w:lvl w:ilvl="4" w:tplc="04190019" w:tentative="1">
      <w:start w:val="1"/>
      <w:numFmt w:val="lowerLetter"/>
      <w:lvlText w:val="%5."/>
      <w:lvlJc w:val="left"/>
      <w:pPr>
        <w:tabs>
          <w:tab w:val="num" w:pos="4400"/>
        </w:tabs>
        <w:ind w:left="4400" w:hanging="360"/>
      </w:pPr>
    </w:lvl>
    <w:lvl w:ilvl="5" w:tplc="0419001B" w:tentative="1">
      <w:start w:val="1"/>
      <w:numFmt w:val="lowerRoman"/>
      <w:lvlText w:val="%6."/>
      <w:lvlJc w:val="right"/>
      <w:pPr>
        <w:tabs>
          <w:tab w:val="num" w:pos="5120"/>
        </w:tabs>
        <w:ind w:left="5120" w:hanging="180"/>
      </w:pPr>
    </w:lvl>
    <w:lvl w:ilvl="6" w:tplc="0419000F" w:tentative="1">
      <w:start w:val="1"/>
      <w:numFmt w:val="decimal"/>
      <w:lvlText w:val="%7."/>
      <w:lvlJc w:val="left"/>
      <w:pPr>
        <w:tabs>
          <w:tab w:val="num" w:pos="5840"/>
        </w:tabs>
        <w:ind w:left="5840" w:hanging="360"/>
      </w:pPr>
    </w:lvl>
    <w:lvl w:ilvl="7" w:tplc="04190019" w:tentative="1">
      <w:start w:val="1"/>
      <w:numFmt w:val="lowerLetter"/>
      <w:lvlText w:val="%8."/>
      <w:lvlJc w:val="left"/>
      <w:pPr>
        <w:tabs>
          <w:tab w:val="num" w:pos="6560"/>
        </w:tabs>
        <w:ind w:left="6560" w:hanging="360"/>
      </w:pPr>
    </w:lvl>
    <w:lvl w:ilvl="8" w:tplc="0419001B" w:tentative="1">
      <w:start w:val="1"/>
      <w:numFmt w:val="lowerRoman"/>
      <w:lvlText w:val="%9."/>
      <w:lvlJc w:val="right"/>
      <w:pPr>
        <w:tabs>
          <w:tab w:val="num" w:pos="7280"/>
        </w:tabs>
        <w:ind w:left="7280" w:hanging="180"/>
      </w:pPr>
    </w:lvl>
  </w:abstractNum>
  <w:abstractNum w:abstractNumId="2" w15:restartNumberingAfterBreak="0">
    <w:nsid w:val="11DE3337"/>
    <w:multiLevelType w:val="hybridMultilevel"/>
    <w:tmpl w:val="F198152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764D07"/>
    <w:multiLevelType w:val="hybridMultilevel"/>
    <w:tmpl w:val="981A98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47B49B4"/>
    <w:multiLevelType w:val="hybridMultilevel"/>
    <w:tmpl w:val="61927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13719"/>
    <w:multiLevelType w:val="hybridMultilevel"/>
    <w:tmpl w:val="032E3684"/>
    <w:lvl w:ilvl="0" w:tplc="6C5C73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99C7CE4"/>
    <w:multiLevelType w:val="hybridMultilevel"/>
    <w:tmpl w:val="F1C00BB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7E17CC6"/>
    <w:multiLevelType w:val="multilevel"/>
    <w:tmpl w:val="05086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EB7386"/>
    <w:multiLevelType w:val="hybridMultilevel"/>
    <w:tmpl w:val="AA529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5524EE"/>
    <w:multiLevelType w:val="hybridMultilevel"/>
    <w:tmpl w:val="6AF81BD6"/>
    <w:lvl w:ilvl="0" w:tplc="A4165D86">
      <w:start w:val="1"/>
      <w:numFmt w:val="decimal"/>
      <w:lvlText w:val="%1."/>
      <w:lvlJc w:val="left"/>
      <w:pPr>
        <w:ind w:left="1095" w:hanging="109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0DF66E4"/>
    <w:multiLevelType w:val="hybridMultilevel"/>
    <w:tmpl w:val="07E090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43718"/>
    <w:multiLevelType w:val="hybridMultilevel"/>
    <w:tmpl w:val="E4AE6274"/>
    <w:lvl w:ilvl="0" w:tplc="AC20E7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65535E2"/>
    <w:multiLevelType w:val="hybridMultilevel"/>
    <w:tmpl w:val="CBCE3D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74F4823"/>
    <w:multiLevelType w:val="multilevel"/>
    <w:tmpl w:val="381C0344"/>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68974772"/>
    <w:multiLevelType w:val="hybridMultilevel"/>
    <w:tmpl w:val="33CA2986"/>
    <w:lvl w:ilvl="0" w:tplc="B06CAA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FD57B8F"/>
    <w:multiLevelType w:val="hybridMultilevel"/>
    <w:tmpl w:val="00C859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5"/>
  </w:num>
  <w:num w:numId="4">
    <w:abstractNumId w:val="6"/>
  </w:num>
  <w:num w:numId="5">
    <w:abstractNumId w:val="12"/>
  </w:num>
  <w:num w:numId="6">
    <w:abstractNumId w:val="2"/>
  </w:num>
  <w:num w:numId="7">
    <w:abstractNumId w:val="14"/>
  </w:num>
  <w:num w:numId="8">
    <w:abstractNumId w:val="11"/>
  </w:num>
  <w:num w:numId="9">
    <w:abstractNumId w:val="9"/>
  </w:num>
  <w:num w:numId="10">
    <w:abstractNumId w:val="10"/>
  </w:num>
  <w:num w:numId="11">
    <w:abstractNumId w:val="4"/>
  </w:num>
  <w:num w:numId="12">
    <w:abstractNumId w:val="3"/>
  </w:num>
  <w:num w:numId="13">
    <w:abstractNumId w:val="13"/>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30259"/>
    <w:rsid w:val="0087528C"/>
    <w:rsid w:val="00A30259"/>
    <w:rsid w:val="00F30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140D0DA"/>
  <w15:docId w15:val="{339DE575-D92B-44E2-9729-041C2344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259"/>
    <w:rPr>
      <w:rFonts w:ascii="Calibri" w:eastAsia="Calibri" w:hAnsi="Calibri" w:cs="Times New Roman"/>
    </w:rPr>
  </w:style>
  <w:style w:type="paragraph" w:styleId="1">
    <w:name w:val="heading 1"/>
    <w:basedOn w:val="a"/>
    <w:link w:val="10"/>
    <w:qFormat/>
    <w:rsid w:val="00A3025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0259"/>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30259"/>
    <w:rPr>
      <w:color w:val="0000FF"/>
      <w:u w:val="single"/>
    </w:rPr>
  </w:style>
  <w:style w:type="paragraph" w:styleId="a4">
    <w:name w:val="List Paragraph"/>
    <w:basedOn w:val="a"/>
    <w:uiPriority w:val="34"/>
    <w:qFormat/>
    <w:rsid w:val="00A30259"/>
    <w:pPr>
      <w:ind w:left="720"/>
      <w:contextualSpacing/>
    </w:pPr>
  </w:style>
  <w:style w:type="paragraph" w:styleId="a5">
    <w:name w:val="Body Text Indent"/>
    <w:basedOn w:val="a"/>
    <w:link w:val="a6"/>
    <w:rsid w:val="00A30259"/>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rsid w:val="00A30259"/>
    <w:rPr>
      <w:rFonts w:ascii="Times New Roman" w:eastAsia="Times New Roman" w:hAnsi="Times New Roman" w:cs="Times New Roman"/>
      <w:sz w:val="24"/>
      <w:szCs w:val="24"/>
      <w:lang w:eastAsia="ru-RU"/>
    </w:rPr>
  </w:style>
  <w:style w:type="paragraph" w:styleId="a7">
    <w:name w:val="Normal (Web)"/>
    <w:basedOn w:val="a"/>
    <w:rsid w:val="00A30259"/>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qFormat/>
    <w:rsid w:val="00A30259"/>
    <w:rPr>
      <w:b/>
      <w:bCs/>
    </w:rPr>
  </w:style>
  <w:style w:type="paragraph" w:styleId="a9">
    <w:name w:val="Body Text"/>
    <w:basedOn w:val="a"/>
    <w:link w:val="aa"/>
    <w:uiPriority w:val="99"/>
    <w:unhideWhenUsed/>
    <w:rsid w:val="00A30259"/>
    <w:pPr>
      <w:spacing w:after="120"/>
    </w:pPr>
  </w:style>
  <w:style w:type="character" w:customStyle="1" w:styleId="aa">
    <w:name w:val="Основной текст Знак"/>
    <w:basedOn w:val="a0"/>
    <w:link w:val="a9"/>
    <w:uiPriority w:val="99"/>
    <w:rsid w:val="00A30259"/>
    <w:rPr>
      <w:rFonts w:ascii="Calibri" w:eastAsia="Calibri" w:hAnsi="Calibri" w:cs="Times New Roman"/>
    </w:rPr>
  </w:style>
  <w:style w:type="paragraph" w:styleId="ab">
    <w:name w:val="No Spacing"/>
    <w:uiPriority w:val="1"/>
    <w:qFormat/>
    <w:rsid w:val="00A30259"/>
    <w:pPr>
      <w:spacing w:after="0" w:line="240" w:lineRule="auto"/>
    </w:pPr>
    <w:rPr>
      <w:rFonts w:ascii="Calibri" w:eastAsia="Calibri" w:hAnsi="Calibri" w:cs="Times New Roman"/>
    </w:rPr>
  </w:style>
  <w:style w:type="table" w:styleId="ac">
    <w:name w:val="Table Grid"/>
    <w:basedOn w:val="a1"/>
    <w:uiPriority w:val="59"/>
    <w:rsid w:val="00A3025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Основной текст_"/>
    <w:basedOn w:val="a0"/>
    <w:link w:val="67"/>
    <w:rsid w:val="00A30259"/>
    <w:rPr>
      <w:shd w:val="clear" w:color="auto" w:fill="FFFFFF"/>
    </w:rPr>
  </w:style>
  <w:style w:type="paragraph" w:customStyle="1" w:styleId="67">
    <w:name w:val="Основной текст67"/>
    <w:basedOn w:val="a"/>
    <w:link w:val="ad"/>
    <w:rsid w:val="00A30259"/>
    <w:pPr>
      <w:shd w:val="clear" w:color="auto" w:fill="FFFFFF"/>
      <w:spacing w:after="7320" w:line="221" w:lineRule="exact"/>
    </w:pPr>
    <w:rPr>
      <w:rFonts w:asciiTheme="minorHAnsi" w:eastAsiaTheme="minorHAnsi" w:hAnsiTheme="minorHAnsi" w:cstheme="minorBidi"/>
    </w:rPr>
  </w:style>
  <w:style w:type="character" w:customStyle="1" w:styleId="15">
    <w:name w:val="Основной текст15"/>
    <w:basedOn w:val="ad"/>
    <w:rsid w:val="00A30259"/>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1">
    <w:name w:val="Основной текст1"/>
    <w:basedOn w:val="ad"/>
    <w:rsid w:val="00A30259"/>
    <w:rPr>
      <w:sz w:val="22"/>
      <w:szCs w:val="22"/>
      <w:shd w:val="clear" w:color="auto" w:fill="FFFFFF"/>
    </w:rPr>
  </w:style>
  <w:style w:type="character" w:customStyle="1" w:styleId="25">
    <w:name w:val="Основной текст25"/>
    <w:basedOn w:val="ad"/>
    <w:rsid w:val="00A30259"/>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32">
    <w:name w:val="Заголовок №3 (2)"/>
    <w:basedOn w:val="a0"/>
    <w:rsid w:val="00A30259"/>
    <w:rPr>
      <w:rFonts w:ascii="Tahoma" w:eastAsia="Tahoma" w:hAnsi="Tahoma" w:cs="Tahoma"/>
      <w:b w:val="0"/>
      <w:bCs w:val="0"/>
      <w:i w:val="0"/>
      <w:iCs w:val="0"/>
      <w:smallCaps w:val="0"/>
      <w:strike w:val="0"/>
      <w:spacing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sadik81.uco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10104</Words>
  <Characters>57598</Characters>
  <Application>Microsoft Office Word</Application>
  <DocSecurity>0</DocSecurity>
  <Lines>479</Lines>
  <Paragraphs>135</Paragraphs>
  <ScaleCrop>false</ScaleCrop>
  <Company>HOME</Company>
  <LinksUpToDate>false</LinksUpToDate>
  <CharactersWithSpaces>67567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Мастер ТО</cp:lastModifiedBy>
  <cp:revision>3</cp:revision>
  <dcterms:created xsi:type="dcterms:W3CDTF">2016-09-29T15:27:00Z</dcterms:created>
  <dcterms:modified xsi:type="dcterms:W3CDTF">2016-11-11T11:01:00Z</dcterms:modified>
</cp:coreProperties>
</file>